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B6C11" w14:textId="10C2D4BD" w:rsidR="001C1422" w:rsidRPr="00C44F1D" w:rsidRDefault="001C1422" w:rsidP="00BF7D2B">
      <w:pPr>
        <w:rPr>
          <w:b/>
          <w:bCs/>
        </w:rPr>
      </w:pPr>
      <w:r w:rsidRPr="00C44F1D">
        <w:rPr>
          <w:b/>
          <w:bCs/>
        </w:rPr>
        <w:t>Resume Format</w:t>
      </w:r>
    </w:p>
    <w:p w14:paraId="3A3A3F52" w14:textId="30B16CC4" w:rsidR="001C1422" w:rsidRDefault="001C1422" w:rsidP="001C1422">
      <w:r w:rsidRPr="001C1422">
        <w:t xml:space="preserve">Developed a </w:t>
      </w:r>
      <w:r w:rsidRPr="001C1422">
        <w:rPr>
          <w:b/>
          <w:bCs/>
        </w:rPr>
        <w:t>news topic classification</w:t>
      </w:r>
      <w:r w:rsidRPr="001C1422">
        <w:t xml:space="preserve"> system with </w:t>
      </w:r>
      <w:r w:rsidRPr="001C1422">
        <w:rPr>
          <w:b/>
          <w:bCs/>
        </w:rPr>
        <w:t>97% accuracy</w:t>
      </w:r>
      <w:r w:rsidRPr="001C1422">
        <w:t xml:space="preserve"> using the BBC News Dataset, applying robust text preprocessing, </w:t>
      </w:r>
      <w:r w:rsidRPr="001C1422">
        <w:rPr>
          <w:b/>
          <w:bCs/>
        </w:rPr>
        <w:t>TF-IDF with N-grams</w:t>
      </w:r>
      <w:r w:rsidRPr="001C1422">
        <w:t xml:space="preserve">, and a </w:t>
      </w:r>
      <w:r w:rsidRPr="001C1422">
        <w:rPr>
          <w:b/>
          <w:bCs/>
        </w:rPr>
        <w:t>Multinomial Naive Bayes</w:t>
      </w:r>
      <w:r w:rsidRPr="001C1422">
        <w:t xml:space="preserve"> model.</w:t>
      </w:r>
    </w:p>
    <w:p w14:paraId="6A5EFCAD" w14:textId="158ABB2D" w:rsidR="00BF7D2B" w:rsidRPr="00BF7D2B" w:rsidRDefault="00BF7D2B" w:rsidP="00BF7D2B">
      <w:r w:rsidRPr="00BF7D2B">
        <w:pict w14:anchorId="32365B72">
          <v:rect id="_x0000_i1039" style="width:0;height:1.5pt" o:hralign="center" o:hrstd="t" o:hr="t" fillcolor="#a0a0a0" stroked="f"/>
        </w:pict>
      </w:r>
    </w:p>
    <w:p w14:paraId="59107800" w14:textId="77777777" w:rsidR="00BF7D2B" w:rsidRPr="00BF7D2B" w:rsidRDefault="00BF7D2B" w:rsidP="00BF7D2B">
      <w:pPr>
        <w:rPr>
          <w:b/>
          <w:bCs/>
        </w:rPr>
      </w:pPr>
      <w:r w:rsidRPr="00BF7D2B">
        <w:rPr>
          <w:b/>
          <w:bCs/>
        </w:rPr>
        <w:t>Project Summary: BBC News Topic Classifier</w:t>
      </w:r>
    </w:p>
    <w:p w14:paraId="67D87B34" w14:textId="77777777" w:rsidR="00BF7D2B" w:rsidRPr="00BF7D2B" w:rsidRDefault="00BF7D2B" w:rsidP="00BF7D2B">
      <w:r w:rsidRPr="00BF7D2B">
        <w:t xml:space="preserve">This project developed a </w:t>
      </w:r>
      <w:r w:rsidRPr="00BF7D2B">
        <w:rPr>
          <w:b/>
          <w:bCs/>
        </w:rPr>
        <w:t>news topic classifier</w:t>
      </w:r>
      <w:r w:rsidRPr="00BF7D2B">
        <w:t xml:space="preserve"> using the BBC News Dataset, which contains 2,225 news articles categorized into five distinct topics: business, entertainment, politics, sport, and technology. The goal was to build a model that can accurately classify unseen news articles into these categories.</w:t>
      </w:r>
    </w:p>
    <w:p w14:paraId="76FB669C" w14:textId="77777777" w:rsidR="00BF7D2B" w:rsidRPr="00BF7D2B" w:rsidRDefault="00BF7D2B" w:rsidP="00BF7D2B">
      <w:r w:rsidRPr="00BF7D2B">
        <w:t xml:space="preserve">The project followed a robust methodology encompassing data cleaning, preprocessing, feature extraction, and model training, ultimately achieving an impressive </w:t>
      </w:r>
      <w:r w:rsidRPr="00BF7D2B">
        <w:rPr>
          <w:b/>
          <w:bCs/>
        </w:rPr>
        <w:t>97% accuracy</w:t>
      </w:r>
      <w:r w:rsidRPr="00BF7D2B">
        <w:t xml:space="preserve"> on the test set.</w:t>
      </w:r>
    </w:p>
    <w:p w14:paraId="259C5E04" w14:textId="77777777" w:rsidR="00BF7D2B" w:rsidRPr="00BF7D2B" w:rsidRDefault="00BF7D2B" w:rsidP="00BF7D2B">
      <w:pPr>
        <w:rPr>
          <w:b/>
          <w:bCs/>
        </w:rPr>
      </w:pPr>
      <w:r w:rsidRPr="00BF7D2B">
        <w:rPr>
          <w:b/>
          <w:bCs/>
        </w:rPr>
        <w:t>Key Stages and Techniques:</w:t>
      </w:r>
    </w:p>
    <w:p w14:paraId="7ACF964B" w14:textId="77777777" w:rsidR="00BF7D2B" w:rsidRPr="00BF7D2B" w:rsidRDefault="00BF7D2B" w:rsidP="00BF7D2B">
      <w:pPr>
        <w:numPr>
          <w:ilvl w:val="0"/>
          <w:numId w:val="25"/>
        </w:numPr>
      </w:pPr>
      <w:r w:rsidRPr="00BF7D2B">
        <w:rPr>
          <w:b/>
          <w:bCs/>
        </w:rPr>
        <w:t>Data Loading and Initial Inspection</w:t>
      </w:r>
      <w:r w:rsidRPr="00BF7D2B">
        <w:t>: The project began by loading the BBC News Dataset. Initial data inspection revealed duplicate entries in both titles and content, necessitating a comprehensive cleaning process.</w:t>
      </w:r>
    </w:p>
    <w:p w14:paraId="08C5A918" w14:textId="77777777" w:rsidR="00BF7D2B" w:rsidRPr="00BF7D2B" w:rsidRDefault="00BF7D2B" w:rsidP="00BF7D2B">
      <w:pPr>
        <w:numPr>
          <w:ilvl w:val="0"/>
          <w:numId w:val="25"/>
        </w:numPr>
      </w:pPr>
      <w:r w:rsidRPr="00BF7D2B">
        <w:rPr>
          <w:b/>
          <w:bCs/>
        </w:rPr>
        <w:t>Data Cleaning</w:t>
      </w:r>
      <w:r w:rsidRPr="00BF7D2B">
        <w:t xml:space="preserve">: A meticulous cleaning phase was undertaken to address data inconsistencies: </w:t>
      </w:r>
    </w:p>
    <w:p w14:paraId="21F4BC49" w14:textId="77777777" w:rsidR="00BF7D2B" w:rsidRPr="00BF7D2B" w:rsidRDefault="00BF7D2B" w:rsidP="00BF7D2B">
      <w:pPr>
        <w:numPr>
          <w:ilvl w:val="1"/>
          <w:numId w:val="25"/>
        </w:numPr>
      </w:pPr>
      <w:r w:rsidRPr="00BF7D2B">
        <w:t>Duplicate content entries were identified and processed, ensuring that even if content had multiple associated titles, the longest and most representative title was retained.</w:t>
      </w:r>
    </w:p>
    <w:p w14:paraId="44E809B2" w14:textId="77777777" w:rsidR="00BF7D2B" w:rsidRPr="00BF7D2B" w:rsidRDefault="00BF7D2B" w:rsidP="00BF7D2B">
      <w:pPr>
        <w:numPr>
          <w:ilvl w:val="1"/>
          <w:numId w:val="25"/>
        </w:numPr>
      </w:pPr>
      <w:r w:rsidRPr="00BF7D2B">
        <w:t>Crucially, it was confirmed that no content entries had conflicting categories, ruling out issues like inconsistent labeling or human error.</w:t>
      </w:r>
    </w:p>
    <w:p w14:paraId="14C8CEF4" w14:textId="77777777" w:rsidR="00BF7D2B" w:rsidRPr="00BF7D2B" w:rsidRDefault="00BF7D2B" w:rsidP="00BF7D2B">
      <w:pPr>
        <w:numPr>
          <w:ilvl w:val="1"/>
          <w:numId w:val="25"/>
        </w:numPr>
      </w:pPr>
      <w:r w:rsidRPr="00BF7D2B">
        <w:t>Duplicate titles with different content entries were deemed acceptable since the classification model primarily relies on content.</w:t>
      </w:r>
    </w:p>
    <w:p w14:paraId="76B81F95" w14:textId="77777777" w:rsidR="00BF7D2B" w:rsidRPr="00BF7D2B" w:rsidRDefault="00BF7D2B" w:rsidP="00BF7D2B">
      <w:pPr>
        <w:numPr>
          <w:ilvl w:val="0"/>
          <w:numId w:val="25"/>
        </w:numPr>
      </w:pPr>
      <w:r w:rsidRPr="00BF7D2B">
        <w:rPr>
          <w:b/>
          <w:bCs/>
        </w:rPr>
        <w:t>Data Preprocessing</w:t>
      </w:r>
      <w:r w:rsidRPr="00BF7D2B">
        <w:t xml:space="preserve">: The news article content underwent extensive preprocessing to prepare it for machine learning: </w:t>
      </w:r>
    </w:p>
    <w:p w14:paraId="10A09922" w14:textId="77777777" w:rsidR="00BF7D2B" w:rsidRPr="00BF7D2B" w:rsidRDefault="00BF7D2B" w:rsidP="00BF7D2B">
      <w:pPr>
        <w:numPr>
          <w:ilvl w:val="1"/>
          <w:numId w:val="25"/>
        </w:numPr>
      </w:pPr>
      <w:r w:rsidRPr="00BF7D2B">
        <w:t>Text was converted to lowercase, and only alphabetical characters were retained, removing numbers and special symbols.</w:t>
      </w:r>
    </w:p>
    <w:p w14:paraId="7C1F6685" w14:textId="77777777" w:rsidR="00BF7D2B" w:rsidRPr="00BF7D2B" w:rsidRDefault="00BF7D2B" w:rsidP="00BF7D2B">
      <w:pPr>
        <w:numPr>
          <w:ilvl w:val="1"/>
          <w:numId w:val="25"/>
        </w:numPr>
      </w:pPr>
      <w:r w:rsidRPr="00BF7D2B">
        <w:rPr>
          <w:b/>
          <w:bCs/>
        </w:rPr>
        <w:t>Tokenization</w:t>
      </w:r>
      <w:r w:rsidRPr="00BF7D2B">
        <w:t xml:space="preserve"> was applied to break down text into individual words.</w:t>
      </w:r>
    </w:p>
    <w:p w14:paraId="5BACECDB" w14:textId="77777777" w:rsidR="00BF7D2B" w:rsidRPr="00BF7D2B" w:rsidRDefault="00BF7D2B" w:rsidP="00BF7D2B">
      <w:pPr>
        <w:numPr>
          <w:ilvl w:val="1"/>
          <w:numId w:val="25"/>
        </w:numPr>
      </w:pPr>
      <w:r w:rsidRPr="00BF7D2B">
        <w:rPr>
          <w:b/>
          <w:bCs/>
        </w:rPr>
        <w:t>Stop words</w:t>
      </w:r>
      <w:r w:rsidRPr="00BF7D2B">
        <w:t xml:space="preserve"> (common words like "the," "is") were removed, along with very short tokens (less than 3 characters), to reduce noise and focus on meaningful terms.</w:t>
      </w:r>
    </w:p>
    <w:p w14:paraId="1407872C" w14:textId="77777777" w:rsidR="00BF7D2B" w:rsidRPr="00BF7D2B" w:rsidRDefault="00BF7D2B" w:rsidP="00BF7D2B">
      <w:pPr>
        <w:numPr>
          <w:ilvl w:val="1"/>
          <w:numId w:val="25"/>
        </w:numPr>
      </w:pPr>
      <w:r w:rsidRPr="00BF7D2B">
        <w:rPr>
          <w:b/>
          <w:bCs/>
        </w:rPr>
        <w:t>Lemmatization</w:t>
      </w:r>
      <w:r w:rsidRPr="00BF7D2B">
        <w:t xml:space="preserve"> was used to reduce words to their base forms (e.g., "running" to "run"), standardizing the vocabulary.</w:t>
      </w:r>
    </w:p>
    <w:p w14:paraId="7FD94EE4" w14:textId="77777777" w:rsidR="00BF7D2B" w:rsidRPr="00BF7D2B" w:rsidRDefault="00BF7D2B" w:rsidP="00BF7D2B">
      <w:pPr>
        <w:numPr>
          <w:ilvl w:val="0"/>
          <w:numId w:val="25"/>
        </w:numPr>
      </w:pPr>
      <w:r w:rsidRPr="00BF7D2B">
        <w:rPr>
          <w:b/>
          <w:bCs/>
        </w:rPr>
        <w:t>Feature Extraction</w:t>
      </w:r>
      <w:r w:rsidRPr="00BF7D2B">
        <w:t xml:space="preserve">: </w:t>
      </w:r>
      <w:r w:rsidRPr="00BF7D2B">
        <w:rPr>
          <w:b/>
          <w:bCs/>
        </w:rPr>
        <w:t>TF-IDF (Term Frequency-Inverse Document Frequency)</w:t>
      </w:r>
      <w:r w:rsidRPr="00BF7D2B">
        <w:t xml:space="preserve"> was utilized to convert the processed text into numerical features. </w:t>
      </w:r>
    </w:p>
    <w:p w14:paraId="4EB46B9A" w14:textId="77777777" w:rsidR="00BF7D2B" w:rsidRPr="00BF7D2B" w:rsidRDefault="00BF7D2B" w:rsidP="00BF7D2B">
      <w:pPr>
        <w:numPr>
          <w:ilvl w:val="1"/>
          <w:numId w:val="25"/>
        </w:numPr>
      </w:pPr>
      <w:r w:rsidRPr="00BF7D2B">
        <w:t xml:space="preserve">The </w:t>
      </w:r>
      <w:proofErr w:type="spellStart"/>
      <w:r w:rsidRPr="00BF7D2B">
        <w:t>TfidfVectorizer</w:t>
      </w:r>
      <w:proofErr w:type="spellEnd"/>
      <w:r w:rsidRPr="00BF7D2B">
        <w:t xml:space="preserve"> was configured to use both </w:t>
      </w:r>
      <w:r w:rsidRPr="00BF7D2B">
        <w:rPr>
          <w:b/>
          <w:bCs/>
        </w:rPr>
        <w:t>unigrams and bigrams</w:t>
      </w:r>
      <w:r w:rsidRPr="00BF7D2B">
        <w:t xml:space="preserve"> (</w:t>
      </w:r>
      <w:proofErr w:type="spellStart"/>
      <w:r w:rsidRPr="00BF7D2B">
        <w:t>ngram_range</w:t>
      </w:r>
      <w:proofErr w:type="spellEnd"/>
      <w:proofErr w:type="gramStart"/>
      <w:r w:rsidRPr="00BF7D2B">
        <w:t>=(</w:t>
      </w:r>
      <w:proofErr w:type="gramEnd"/>
      <w:r w:rsidRPr="00BF7D2B">
        <w:t>1, 2)) to capture single words and contextual two-word phrases.</w:t>
      </w:r>
    </w:p>
    <w:p w14:paraId="7A90C6A3" w14:textId="77777777" w:rsidR="00BF7D2B" w:rsidRPr="00BF7D2B" w:rsidRDefault="00BF7D2B" w:rsidP="00BF7D2B">
      <w:pPr>
        <w:numPr>
          <w:ilvl w:val="1"/>
          <w:numId w:val="25"/>
        </w:numPr>
      </w:pPr>
      <w:r w:rsidRPr="00BF7D2B">
        <w:rPr>
          <w:b/>
          <w:bCs/>
        </w:rPr>
        <w:lastRenderedPageBreak/>
        <w:t>Feature dimensionality</w:t>
      </w:r>
      <w:r w:rsidRPr="00BF7D2B">
        <w:t xml:space="preserve"> was managed by setting </w:t>
      </w:r>
      <w:proofErr w:type="spellStart"/>
      <w:r w:rsidRPr="00BF7D2B">
        <w:t>max_features</w:t>
      </w:r>
      <w:proofErr w:type="spellEnd"/>
      <w:r w:rsidRPr="00BF7D2B">
        <w:t xml:space="preserve"> to 5000, and terms were filtered based on their document frequency (</w:t>
      </w:r>
      <w:proofErr w:type="spellStart"/>
      <w:r w:rsidRPr="00BF7D2B">
        <w:t>min_df</w:t>
      </w:r>
      <w:proofErr w:type="spellEnd"/>
      <w:r w:rsidRPr="00BF7D2B">
        <w:t xml:space="preserve">=5 to ignore very rare terms and </w:t>
      </w:r>
      <w:proofErr w:type="spellStart"/>
      <w:r w:rsidRPr="00BF7D2B">
        <w:t>max_df</w:t>
      </w:r>
      <w:proofErr w:type="spellEnd"/>
      <w:r w:rsidRPr="00BF7D2B">
        <w:t>=0.7 to ignore overly common terms).</w:t>
      </w:r>
    </w:p>
    <w:p w14:paraId="1F21574C" w14:textId="77777777" w:rsidR="00BF7D2B" w:rsidRPr="00BF7D2B" w:rsidRDefault="00BF7D2B" w:rsidP="00BF7D2B">
      <w:pPr>
        <w:numPr>
          <w:ilvl w:val="0"/>
          <w:numId w:val="25"/>
        </w:numPr>
      </w:pPr>
      <w:r w:rsidRPr="00BF7D2B">
        <w:rPr>
          <w:b/>
          <w:bCs/>
        </w:rPr>
        <w:t>Model Training and Evaluation</w:t>
      </w:r>
      <w:r w:rsidRPr="00BF7D2B">
        <w:t xml:space="preserve">: </w:t>
      </w:r>
    </w:p>
    <w:p w14:paraId="5D1ED0A8" w14:textId="77777777" w:rsidR="00BF7D2B" w:rsidRPr="00BF7D2B" w:rsidRDefault="00BF7D2B" w:rsidP="00BF7D2B">
      <w:pPr>
        <w:numPr>
          <w:ilvl w:val="1"/>
          <w:numId w:val="25"/>
        </w:numPr>
      </w:pPr>
      <w:r w:rsidRPr="00BF7D2B">
        <w:t xml:space="preserve">The dataset was split into training and testing sets using a </w:t>
      </w:r>
      <w:r w:rsidRPr="00BF7D2B">
        <w:rPr>
          <w:b/>
          <w:bCs/>
        </w:rPr>
        <w:t>stratified split</w:t>
      </w:r>
      <w:r w:rsidRPr="00BF7D2B">
        <w:t xml:space="preserve"> (stratify=</w:t>
      </w:r>
      <w:proofErr w:type="spellStart"/>
      <w:r w:rsidRPr="00BF7D2B">
        <w:t>cleaned_df</w:t>
      </w:r>
      <w:proofErr w:type="spellEnd"/>
      <w:r w:rsidRPr="00BF7D2B">
        <w:t>['category']) to ensure an even distribution of categories in both sets, preventing class imbalance issues.</w:t>
      </w:r>
    </w:p>
    <w:p w14:paraId="023792E7" w14:textId="77777777" w:rsidR="00BF7D2B" w:rsidRPr="00BF7D2B" w:rsidRDefault="00BF7D2B" w:rsidP="00BF7D2B">
      <w:pPr>
        <w:numPr>
          <w:ilvl w:val="1"/>
          <w:numId w:val="25"/>
        </w:numPr>
      </w:pPr>
      <w:r w:rsidRPr="00BF7D2B">
        <w:t xml:space="preserve">A </w:t>
      </w:r>
      <w:r w:rsidRPr="00BF7D2B">
        <w:rPr>
          <w:b/>
          <w:bCs/>
        </w:rPr>
        <w:t>Multinomial Naive Bayes</w:t>
      </w:r>
      <w:r w:rsidRPr="00BF7D2B">
        <w:t xml:space="preserve"> classifier was chosen for the classification task due to its effectiveness in text classification.</w:t>
      </w:r>
    </w:p>
    <w:p w14:paraId="290B618A" w14:textId="77777777" w:rsidR="00BF7D2B" w:rsidRPr="00BF7D2B" w:rsidRDefault="00BF7D2B" w:rsidP="00BF7D2B">
      <w:pPr>
        <w:numPr>
          <w:ilvl w:val="1"/>
          <w:numId w:val="25"/>
        </w:numPr>
      </w:pPr>
      <w:r w:rsidRPr="00BF7D2B">
        <w:t xml:space="preserve">The model was trained on the processed TF-IDF features and evaluated using a </w:t>
      </w:r>
      <w:r w:rsidRPr="00BF7D2B">
        <w:rPr>
          <w:b/>
          <w:bCs/>
        </w:rPr>
        <w:t>classification report</w:t>
      </w:r>
      <w:r w:rsidRPr="00BF7D2B">
        <w:t xml:space="preserve"> and a </w:t>
      </w:r>
      <w:r w:rsidRPr="00BF7D2B">
        <w:rPr>
          <w:b/>
          <w:bCs/>
        </w:rPr>
        <w:t>confusion matrix</w:t>
      </w:r>
      <w:r w:rsidRPr="00BF7D2B">
        <w:t>.</w:t>
      </w:r>
    </w:p>
    <w:p w14:paraId="34A9B8C3" w14:textId="77777777" w:rsidR="00BF7D2B" w:rsidRPr="00BF7D2B" w:rsidRDefault="00BF7D2B" w:rsidP="00BF7D2B">
      <w:pPr>
        <w:numPr>
          <w:ilvl w:val="1"/>
          <w:numId w:val="25"/>
        </w:numPr>
      </w:pPr>
      <w:r w:rsidRPr="00BF7D2B">
        <w:t xml:space="preserve">The model achieved a high </w:t>
      </w:r>
      <w:r w:rsidRPr="00BF7D2B">
        <w:rPr>
          <w:b/>
          <w:bCs/>
        </w:rPr>
        <w:t>97% accuracy</w:t>
      </w:r>
      <w:r w:rsidRPr="00BF7D2B">
        <w:t xml:space="preserve"> on the test set, demonstrating strong performance. An analysis of misclassified examples revealed cases that were even challenging for human interpretation, indicating the model's robustness.</w:t>
      </w:r>
    </w:p>
    <w:p w14:paraId="6E21E236" w14:textId="77777777" w:rsidR="00BF7D2B" w:rsidRPr="00BF7D2B" w:rsidRDefault="00BF7D2B" w:rsidP="00BF7D2B">
      <w:r w:rsidRPr="00BF7D2B">
        <w:t>This project successfully demonstrates the power of traditional NLP techniques combined with careful data handling for building an accurate news topic classifier.</w:t>
      </w:r>
    </w:p>
    <w:p w14:paraId="0F63291C" w14:textId="17803BC2" w:rsidR="007655FA" w:rsidRPr="00BF7D2B" w:rsidRDefault="007655FA" w:rsidP="00BF7D2B"/>
    <w:sectPr w:rsidR="007655FA" w:rsidRPr="00BF7D2B" w:rsidSect="00AB67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71FFC"/>
    <w:multiLevelType w:val="multilevel"/>
    <w:tmpl w:val="638C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A7CD7"/>
    <w:multiLevelType w:val="multilevel"/>
    <w:tmpl w:val="3888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370DC"/>
    <w:multiLevelType w:val="multilevel"/>
    <w:tmpl w:val="E228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9185A"/>
    <w:multiLevelType w:val="multilevel"/>
    <w:tmpl w:val="D5CA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D63DC"/>
    <w:multiLevelType w:val="multilevel"/>
    <w:tmpl w:val="64C4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D4277"/>
    <w:multiLevelType w:val="multilevel"/>
    <w:tmpl w:val="104A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64155"/>
    <w:multiLevelType w:val="multilevel"/>
    <w:tmpl w:val="351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61BC7"/>
    <w:multiLevelType w:val="multilevel"/>
    <w:tmpl w:val="B6E2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444E6"/>
    <w:multiLevelType w:val="multilevel"/>
    <w:tmpl w:val="F654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A4774F"/>
    <w:multiLevelType w:val="multilevel"/>
    <w:tmpl w:val="E074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6166CB"/>
    <w:multiLevelType w:val="multilevel"/>
    <w:tmpl w:val="9E04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03703"/>
    <w:multiLevelType w:val="multilevel"/>
    <w:tmpl w:val="4EFA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A571D1"/>
    <w:multiLevelType w:val="multilevel"/>
    <w:tmpl w:val="58FC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22D72"/>
    <w:multiLevelType w:val="multilevel"/>
    <w:tmpl w:val="5EB6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10C54"/>
    <w:multiLevelType w:val="multilevel"/>
    <w:tmpl w:val="62EA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BB3FDC"/>
    <w:multiLevelType w:val="multilevel"/>
    <w:tmpl w:val="3BA0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AF4DEA"/>
    <w:multiLevelType w:val="multilevel"/>
    <w:tmpl w:val="A8BA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00366A"/>
    <w:multiLevelType w:val="multilevel"/>
    <w:tmpl w:val="8BF6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646CE0"/>
    <w:multiLevelType w:val="multilevel"/>
    <w:tmpl w:val="43A2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7D3F52"/>
    <w:multiLevelType w:val="multilevel"/>
    <w:tmpl w:val="BB40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E03BA0"/>
    <w:multiLevelType w:val="multilevel"/>
    <w:tmpl w:val="446A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3A72F0"/>
    <w:multiLevelType w:val="hybridMultilevel"/>
    <w:tmpl w:val="BB7CFD02"/>
    <w:lvl w:ilvl="0" w:tplc="8B6A0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5B3FE5"/>
    <w:multiLevelType w:val="multilevel"/>
    <w:tmpl w:val="EA82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3B4356"/>
    <w:multiLevelType w:val="multilevel"/>
    <w:tmpl w:val="180A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0A4D73"/>
    <w:multiLevelType w:val="multilevel"/>
    <w:tmpl w:val="17C0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319666">
    <w:abstractNumId w:val="21"/>
  </w:num>
  <w:num w:numId="2" w16cid:durableId="1611208240">
    <w:abstractNumId w:val="14"/>
  </w:num>
  <w:num w:numId="3" w16cid:durableId="85856460">
    <w:abstractNumId w:val="16"/>
  </w:num>
  <w:num w:numId="4" w16cid:durableId="666249560">
    <w:abstractNumId w:val="7"/>
  </w:num>
  <w:num w:numId="5" w16cid:durableId="2034111275">
    <w:abstractNumId w:val="11"/>
  </w:num>
  <w:num w:numId="6" w16cid:durableId="799766400">
    <w:abstractNumId w:val="4"/>
  </w:num>
  <w:num w:numId="7" w16cid:durableId="869150955">
    <w:abstractNumId w:val="10"/>
  </w:num>
  <w:num w:numId="8" w16cid:durableId="1679312781">
    <w:abstractNumId w:val="15"/>
  </w:num>
  <w:num w:numId="9" w16cid:durableId="209270314">
    <w:abstractNumId w:val="18"/>
  </w:num>
  <w:num w:numId="10" w16cid:durableId="956644198">
    <w:abstractNumId w:val="6"/>
  </w:num>
  <w:num w:numId="11" w16cid:durableId="1021471150">
    <w:abstractNumId w:val="20"/>
  </w:num>
  <w:num w:numId="12" w16cid:durableId="956915767">
    <w:abstractNumId w:val="5"/>
  </w:num>
  <w:num w:numId="13" w16cid:durableId="1804426296">
    <w:abstractNumId w:val="23"/>
  </w:num>
  <w:num w:numId="14" w16cid:durableId="1754666117">
    <w:abstractNumId w:val="1"/>
  </w:num>
  <w:num w:numId="15" w16cid:durableId="708533399">
    <w:abstractNumId w:val="12"/>
  </w:num>
  <w:num w:numId="16" w16cid:durableId="2010595514">
    <w:abstractNumId w:val="13"/>
  </w:num>
  <w:num w:numId="17" w16cid:durableId="1360160402">
    <w:abstractNumId w:val="19"/>
  </w:num>
  <w:num w:numId="18" w16cid:durableId="565649801">
    <w:abstractNumId w:val="9"/>
  </w:num>
  <w:num w:numId="19" w16cid:durableId="1292244261">
    <w:abstractNumId w:val="2"/>
  </w:num>
  <w:num w:numId="20" w16cid:durableId="1147746182">
    <w:abstractNumId w:val="8"/>
  </w:num>
  <w:num w:numId="21" w16cid:durableId="1526822463">
    <w:abstractNumId w:val="17"/>
  </w:num>
  <w:num w:numId="22" w16cid:durableId="1843884898">
    <w:abstractNumId w:val="3"/>
  </w:num>
  <w:num w:numId="23" w16cid:durableId="1971209599">
    <w:abstractNumId w:val="24"/>
  </w:num>
  <w:num w:numId="24" w16cid:durableId="206375986">
    <w:abstractNumId w:val="22"/>
  </w:num>
  <w:num w:numId="25" w16cid:durableId="164561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9C"/>
    <w:rsid w:val="000362C3"/>
    <w:rsid w:val="00052052"/>
    <w:rsid w:val="000D602F"/>
    <w:rsid w:val="000F6F55"/>
    <w:rsid w:val="0011221E"/>
    <w:rsid w:val="00120060"/>
    <w:rsid w:val="00156930"/>
    <w:rsid w:val="001C1422"/>
    <w:rsid w:val="00253E80"/>
    <w:rsid w:val="002956CC"/>
    <w:rsid w:val="00296FD9"/>
    <w:rsid w:val="002D0059"/>
    <w:rsid w:val="00373A79"/>
    <w:rsid w:val="00374073"/>
    <w:rsid w:val="00520EDF"/>
    <w:rsid w:val="005560D0"/>
    <w:rsid w:val="0056019A"/>
    <w:rsid w:val="005827B3"/>
    <w:rsid w:val="005C1625"/>
    <w:rsid w:val="005D1DBF"/>
    <w:rsid w:val="00625268"/>
    <w:rsid w:val="00636343"/>
    <w:rsid w:val="006F0247"/>
    <w:rsid w:val="007655FA"/>
    <w:rsid w:val="007A0A99"/>
    <w:rsid w:val="00821943"/>
    <w:rsid w:val="00852A4F"/>
    <w:rsid w:val="0086499F"/>
    <w:rsid w:val="00877E5A"/>
    <w:rsid w:val="00924DAA"/>
    <w:rsid w:val="00980342"/>
    <w:rsid w:val="009A4564"/>
    <w:rsid w:val="009D5C88"/>
    <w:rsid w:val="009D6557"/>
    <w:rsid w:val="00A92C8A"/>
    <w:rsid w:val="00AB679C"/>
    <w:rsid w:val="00BF7D2B"/>
    <w:rsid w:val="00C2226F"/>
    <w:rsid w:val="00C44F1D"/>
    <w:rsid w:val="00C65F66"/>
    <w:rsid w:val="00CE6FFE"/>
    <w:rsid w:val="00E30F2F"/>
    <w:rsid w:val="00E42534"/>
    <w:rsid w:val="00E7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E66A"/>
  <w15:chartTrackingRefBased/>
  <w15:docId w15:val="{D8BF9842-5C51-4CE0-9A28-42B48A6A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930"/>
  </w:style>
  <w:style w:type="paragraph" w:styleId="Heading1">
    <w:name w:val="heading 1"/>
    <w:basedOn w:val="Normal"/>
    <w:next w:val="Normal"/>
    <w:link w:val="Heading1Char"/>
    <w:uiPriority w:val="9"/>
    <w:qFormat/>
    <w:rsid w:val="00AB6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79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79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79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67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79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79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79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79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79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79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79C"/>
    <w:rPr>
      <w:b/>
      <w:bCs/>
      <w:smallCaps/>
      <w:color w:val="2E74B5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3E8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53E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E8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53E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6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177F3-2B5E-45B5-B908-7326BBBD7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Atef</dc:creator>
  <cp:keywords/>
  <dc:description/>
  <cp:lastModifiedBy>Mohamad Atef</cp:lastModifiedBy>
  <cp:revision>27</cp:revision>
  <cp:lastPrinted>2025-05-12T19:59:00Z</cp:lastPrinted>
  <dcterms:created xsi:type="dcterms:W3CDTF">2025-05-12T18:03:00Z</dcterms:created>
  <dcterms:modified xsi:type="dcterms:W3CDTF">2025-06-02T12:18:00Z</dcterms:modified>
</cp:coreProperties>
</file>