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C5986" w14:textId="77777777" w:rsidR="00BD4BF2" w:rsidRDefault="00BD4BF2" w:rsidP="00BD4BF2">
      <w:pPr>
        <w:spacing w:after="0" w:line="360" w:lineRule="auto"/>
        <w:jc w:val="center"/>
        <w:rPr>
          <w:b/>
          <w:bCs/>
          <w:sz w:val="72"/>
          <w:szCs w:val="72"/>
          <w:lang w:val="en-US"/>
        </w:rPr>
      </w:pPr>
    </w:p>
    <w:p w14:paraId="701A9389" w14:textId="108BAD84" w:rsidR="00B7219A" w:rsidRPr="00BD4BF2" w:rsidRDefault="00BF348F" w:rsidP="00BD4BF2">
      <w:pPr>
        <w:spacing w:after="0" w:line="360" w:lineRule="auto"/>
        <w:jc w:val="center"/>
        <w:rPr>
          <w:color w:val="000000"/>
          <w:sz w:val="72"/>
          <w:szCs w:val="72"/>
          <w:lang w:val="en-US"/>
        </w:rPr>
      </w:pPr>
      <w:proofErr w:type="spellStart"/>
      <w:r w:rsidRPr="00BD4BF2">
        <w:rPr>
          <w:b/>
          <w:bCs/>
          <w:sz w:val="72"/>
          <w:szCs w:val="72"/>
          <w:lang w:val="en-US"/>
        </w:rPr>
        <w:t>OrangeHRM</w:t>
      </w:r>
      <w:proofErr w:type="spellEnd"/>
    </w:p>
    <w:p w14:paraId="2E1E2DCF" w14:textId="77777777" w:rsidR="00BD4BF2" w:rsidRDefault="00BD4BF2" w:rsidP="00BD4BF2">
      <w:pPr>
        <w:spacing w:line="360" w:lineRule="auto"/>
        <w:jc w:val="center"/>
        <w:rPr>
          <w:color w:val="000000"/>
          <w:sz w:val="48"/>
          <w:szCs w:val="48"/>
        </w:rPr>
      </w:pPr>
    </w:p>
    <w:p w14:paraId="3DB53BE6" w14:textId="785348D6" w:rsidR="00B7219A" w:rsidRPr="00BD4BF2" w:rsidRDefault="00BF348F" w:rsidP="00BD4BF2">
      <w:pPr>
        <w:spacing w:line="360" w:lineRule="auto"/>
        <w:jc w:val="center"/>
        <w:rPr>
          <w:color w:val="000000"/>
          <w:sz w:val="48"/>
          <w:szCs w:val="48"/>
        </w:rPr>
      </w:pPr>
      <w:r w:rsidRPr="00BD4BF2">
        <w:rPr>
          <w:color w:val="000000"/>
          <w:sz w:val="48"/>
          <w:szCs w:val="48"/>
        </w:rPr>
        <w:t>Test Plan</w:t>
      </w:r>
    </w:p>
    <w:p w14:paraId="011A25C7" w14:textId="56D01F9C" w:rsidR="00BD4BF2" w:rsidRDefault="00BD4BF2" w:rsidP="00BD4BF2">
      <w:pPr>
        <w:spacing w:line="240" w:lineRule="auto"/>
        <w:jc w:val="center"/>
        <w:rPr>
          <w:b/>
          <w:color w:val="000000"/>
        </w:rPr>
      </w:pPr>
      <w:r>
        <w:rPr>
          <w:b/>
          <w:color w:val="000000"/>
        </w:rPr>
        <w:t xml:space="preserve">Test plan for </w:t>
      </w:r>
      <w:proofErr w:type="spellStart"/>
      <w:r>
        <w:rPr>
          <w:b/>
          <w:color w:val="000000"/>
        </w:rPr>
        <w:t>OrangeHRM</w:t>
      </w:r>
      <w:proofErr w:type="spellEnd"/>
    </w:p>
    <w:p w14:paraId="09599378" w14:textId="77777777" w:rsidR="00BD4BF2" w:rsidRDefault="00BD4BF2" w:rsidP="00BD4BF2">
      <w:pPr>
        <w:spacing w:line="240" w:lineRule="auto"/>
        <w:jc w:val="center"/>
        <w:rPr>
          <w:b/>
          <w:color w:val="000000"/>
        </w:rPr>
      </w:pPr>
    </w:p>
    <w:p w14:paraId="0C06B2D2" w14:textId="4C7B165E" w:rsidR="00BD4BF2" w:rsidRDefault="00BF348F" w:rsidP="00BD4BF2">
      <w:pPr>
        <w:spacing w:line="240" w:lineRule="auto"/>
        <w:jc w:val="center"/>
        <w:rPr>
          <w:b/>
        </w:rPr>
      </w:pPr>
      <w:r>
        <w:rPr>
          <w:b/>
          <w:color w:val="000000"/>
        </w:rPr>
        <w:t xml:space="preserve">Document Version: </w:t>
      </w:r>
      <w:r w:rsidR="00862AD8">
        <w:rPr>
          <w:b/>
        </w:rPr>
        <w:t>1</w:t>
      </w:r>
    </w:p>
    <w:p w14:paraId="291601B2" w14:textId="77777777" w:rsidR="00BD4BF2" w:rsidRDefault="00BD4BF2" w:rsidP="00BD4BF2">
      <w:pPr>
        <w:spacing w:line="240" w:lineRule="auto"/>
        <w:jc w:val="center"/>
        <w:rPr>
          <w:b/>
        </w:rPr>
      </w:pPr>
    </w:p>
    <w:p w14:paraId="0FCCBAA5" w14:textId="4FEE1D42" w:rsidR="00BD4BF2" w:rsidRDefault="00BD4BF2" w:rsidP="00BD4BF2">
      <w:pPr>
        <w:spacing w:line="240" w:lineRule="auto"/>
        <w:jc w:val="center"/>
        <w:rPr>
          <w:b/>
        </w:rPr>
      </w:pPr>
      <w:r>
        <w:rPr>
          <w:b/>
        </w:rPr>
        <w:t>Date: 26 Oct 2025</w:t>
      </w:r>
    </w:p>
    <w:p w14:paraId="7F0CAA87" w14:textId="0D47A4D8" w:rsidR="00B7219A" w:rsidRDefault="00B7219A" w:rsidP="00BD4BF2">
      <w:pPr>
        <w:spacing w:line="240" w:lineRule="auto"/>
        <w:sectPr w:rsidR="00B7219A" w:rsidSect="00862AD8">
          <w:footerReference w:type="default" r:id="rId8"/>
          <w:pgSz w:w="11906" w:h="16838"/>
          <w:pgMar w:top="1440" w:right="1800" w:bottom="1440" w:left="1800" w:header="708" w:footer="708" w:gutter="0"/>
          <w:pgNumType w:start="1"/>
          <w:cols w:space="720"/>
          <w:titlePg/>
        </w:sectPr>
      </w:pPr>
    </w:p>
    <w:p w14:paraId="23F6EB6A" w14:textId="77777777" w:rsidR="00B7219A" w:rsidRDefault="00BF348F" w:rsidP="00BD4BF2">
      <w:pPr>
        <w:pStyle w:val="Heading1"/>
        <w:spacing w:line="360" w:lineRule="auto"/>
        <w:rPr>
          <w:b/>
          <w:color w:val="000000"/>
          <w:sz w:val="32"/>
          <w:szCs w:val="32"/>
        </w:rPr>
      </w:pPr>
      <w:bookmarkStart w:id="0" w:name="_cho4y1s9id4x" w:colFirst="0" w:colLast="0"/>
      <w:bookmarkEnd w:id="0"/>
      <w:r>
        <w:rPr>
          <w:b/>
          <w:color w:val="000000"/>
          <w:sz w:val="32"/>
          <w:szCs w:val="32"/>
        </w:rPr>
        <w:lastRenderedPageBreak/>
        <w:t>1. Introduction</w:t>
      </w:r>
    </w:p>
    <w:p w14:paraId="6D26A375" w14:textId="5FC9E24A" w:rsidR="00327629" w:rsidRPr="00E16365" w:rsidRDefault="00327629" w:rsidP="00BD4BF2">
      <w:pPr>
        <w:pStyle w:val="NormalWeb"/>
        <w:spacing w:line="360" w:lineRule="auto"/>
        <w:rPr>
          <w:rFonts w:ascii="Calibri" w:hAnsi="Calibri" w:cs="Calibri"/>
        </w:rPr>
      </w:pPr>
      <w:r w:rsidRPr="00E16365">
        <w:rPr>
          <w:rFonts w:ascii="Calibri" w:hAnsi="Calibri" w:cs="Calibri"/>
        </w:rPr>
        <w:t xml:space="preserve">This Test Plan outlines the overall testing strategy and approach for verifying and validating the </w:t>
      </w:r>
      <w:r w:rsidR="00E16365">
        <w:rPr>
          <w:rFonts w:ascii="Calibri" w:hAnsi="Calibri" w:cs="Calibri"/>
        </w:rPr>
        <w:t xml:space="preserve">selected </w:t>
      </w:r>
      <w:r w:rsidRPr="00E16365">
        <w:rPr>
          <w:rFonts w:ascii="Calibri" w:hAnsi="Calibri" w:cs="Calibri"/>
        </w:rPr>
        <w:t xml:space="preserve">functionalities of the </w:t>
      </w:r>
      <w:proofErr w:type="spellStart"/>
      <w:r w:rsidRPr="00E16365">
        <w:rPr>
          <w:rStyle w:val="Strong"/>
          <w:rFonts w:ascii="Calibri" w:hAnsi="Calibri" w:cs="Calibri"/>
        </w:rPr>
        <w:t>OrangeHRM</w:t>
      </w:r>
      <w:proofErr w:type="spellEnd"/>
      <w:r w:rsidRPr="00E16365">
        <w:rPr>
          <w:rFonts w:ascii="Calibri" w:hAnsi="Calibri" w:cs="Calibri"/>
        </w:rPr>
        <w:t xml:space="preserve"> application. The primary objective of this document is to ensure that </w:t>
      </w:r>
      <w:r w:rsidR="00E16365">
        <w:rPr>
          <w:rFonts w:ascii="Calibri" w:hAnsi="Calibri" w:cs="Calibri"/>
        </w:rPr>
        <w:t>the selected</w:t>
      </w:r>
      <w:r w:rsidRPr="00E16365">
        <w:rPr>
          <w:rFonts w:ascii="Calibri" w:hAnsi="Calibri" w:cs="Calibri"/>
        </w:rPr>
        <w:t xml:space="preserve"> requirements defined in the </w:t>
      </w:r>
      <w:r w:rsidRPr="00E16365">
        <w:rPr>
          <w:rStyle w:val="Strong"/>
          <w:rFonts w:ascii="Calibri" w:hAnsi="Calibri" w:cs="Calibri"/>
        </w:rPr>
        <w:t>Software Requirements Specification (SRS)</w:t>
      </w:r>
      <w:r w:rsidRPr="00E16365">
        <w:rPr>
          <w:rFonts w:ascii="Calibri" w:hAnsi="Calibri" w:cs="Calibri"/>
        </w:rPr>
        <w:t xml:space="preserve"> are thoroughly tested and that the software meets the expected standards of </w:t>
      </w:r>
      <w:r w:rsidRPr="00E16365">
        <w:rPr>
          <w:rStyle w:val="Strong"/>
          <w:rFonts w:ascii="Calibri" w:hAnsi="Calibri" w:cs="Calibri"/>
        </w:rPr>
        <w:t>quality, reliability, and performance</w:t>
      </w:r>
      <w:r w:rsidRPr="00E16365">
        <w:rPr>
          <w:rFonts w:ascii="Calibri" w:hAnsi="Calibri" w:cs="Calibri"/>
        </w:rPr>
        <w:t xml:space="preserve"> prior to release.</w:t>
      </w:r>
    </w:p>
    <w:p w14:paraId="7E59B67D" w14:textId="77777777" w:rsidR="00327629" w:rsidRPr="00E16365" w:rsidRDefault="00327629" w:rsidP="00BD4BF2">
      <w:pPr>
        <w:pStyle w:val="NormalWeb"/>
        <w:spacing w:line="360" w:lineRule="auto"/>
        <w:rPr>
          <w:rFonts w:ascii="Calibri" w:hAnsi="Calibri" w:cs="Calibri"/>
        </w:rPr>
      </w:pPr>
      <w:r w:rsidRPr="00E16365">
        <w:rPr>
          <w:rFonts w:ascii="Calibri" w:hAnsi="Calibri" w:cs="Calibri"/>
        </w:rPr>
        <w:t>The testing process aims to identify defects, ensure data integrity, validate the user interface consistency, and confirm that the implemented features function as intended within the defined scope. All tests will be designed to minimize risk and ensure a stable, user-ready product.</w:t>
      </w:r>
    </w:p>
    <w:p w14:paraId="75F4BB84" w14:textId="77777777" w:rsidR="00E16365" w:rsidRPr="00BD4BF2" w:rsidRDefault="00E16365" w:rsidP="00BD4BF2">
      <w:pPr>
        <w:pStyle w:val="Heading3"/>
        <w:spacing w:line="360" w:lineRule="auto"/>
        <w:rPr>
          <w:color w:val="auto"/>
          <w:sz w:val="32"/>
          <w:szCs w:val="32"/>
        </w:rPr>
      </w:pPr>
      <w:bookmarkStart w:id="1" w:name="_klchfrqk5l2" w:colFirst="0" w:colLast="0"/>
      <w:bookmarkEnd w:id="1"/>
      <w:r w:rsidRPr="00E16365">
        <w:rPr>
          <w:rStyle w:val="Strong"/>
          <w:color w:val="auto"/>
        </w:rPr>
        <w:t xml:space="preserve">2. </w:t>
      </w:r>
      <w:r w:rsidRPr="00E16365">
        <w:rPr>
          <w:rStyle w:val="Strong"/>
          <w:color w:val="auto"/>
          <w:sz w:val="32"/>
          <w:szCs w:val="32"/>
        </w:rPr>
        <w:t>Scope</w:t>
      </w:r>
    </w:p>
    <w:p w14:paraId="48CA9C68" w14:textId="77777777" w:rsidR="00E16365" w:rsidRPr="00E16365" w:rsidRDefault="00E16365" w:rsidP="00BD4BF2">
      <w:pPr>
        <w:pStyle w:val="Heading4"/>
        <w:spacing w:line="360" w:lineRule="auto"/>
        <w:rPr>
          <w:i w:val="0"/>
          <w:color w:val="auto"/>
          <w:sz w:val="28"/>
          <w:szCs w:val="28"/>
        </w:rPr>
      </w:pPr>
      <w:r w:rsidRPr="00E16365">
        <w:rPr>
          <w:rStyle w:val="Strong"/>
          <w:i w:val="0"/>
          <w:color w:val="auto"/>
          <w:sz w:val="28"/>
          <w:szCs w:val="28"/>
        </w:rPr>
        <w:t>2.1 In Scope</w:t>
      </w:r>
    </w:p>
    <w:p w14:paraId="1FDF1986" w14:textId="77777777" w:rsidR="00E16365" w:rsidRPr="00E16365" w:rsidRDefault="00E16365" w:rsidP="00BD4BF2">
      <w:pPr>
        <w:pStyle w:val="NormalWeb"/>
        <w:spacing w:line="360" w:lineRule="auto"/>
        <w:rPr>
          <w:rFonts w:ascii="Calibri" w:hAnsi="Calibri" w:cs="Calibri"/>
        </w:rPr>
      </w:pPr>
      <w:r w:rsidRPr="00E16365">
        <w:rPr>
          <w:rFonts w:ascii="Calibri" w:hAnsi="Calibri" w:cs="Calibri"/>
        </w:rPr>
        <w:t xml:space="preserve">This Test Plan covers </w:t>
      </w:r>
      <w:r w:rsidRPr="00E16365">
        <w:rPr>
          <w:rStyle w:val="Strong"/>
          <w:rFonts w:ascii="Calibri" w:hAnsi="Calibri" w:cs="Calibri"/>
        </w:rPr>
        <w:t>Graphical User Interface (GUI)</w:t>
      </w:r>
      <w:r w:rsidRPr="00E16365">
        <w:rPr>
          <w:rFonts w:ascii="Calibri" w:hAnsi="Calibri" w:cs="Calibri"/>
        </w:rPr>
        <w:t xml:space="preserve"> testing and </w:t>
      </w:r>
      <w:r w:rsidRPr="00E16365">
        <w:rPr>
          <w:rStyle w:val="Strong"/>
          <w:rFonts w:ascii="Calibri" w:hAnsi="Calibri" w:cs="Calibri"/>
        </w:rPr>
        <w:t>data validation</w:t>
      </w:r>
      <w:r w:rsidRPr="00E16365">
        <w:rPr>
          <w:rFonts w:ascii="Calibri" w:hAnsi="Calibri" w:cs="Calibri"/>
        </w:rPr>
        <w:t xml:space="preserve"> in report outputs as defined in the SRS document. The testing effort focuses on the </w:t>
      </w:r>
      <w:r w:rsidRPr="00E16365">
        <w:rPr>
          <w:rStyle w:val="Strong"/>
          <w:rFonts w:ascii="Calibri" w:hAnsi="Calibri" w:cs="Calibri"/>
        </w:rPr>
        <w:t>Admin</w:t>
      </w:r>
      <w:r w:rsidRPr="00E16365">
        <w:rPr>
          <w:rFonts w:ascii="Calibri" w:hAnsi="Calibri" w:cs="Calibri"/>
        </w:rPr>
        <w:t xml:space="preserve"> section of </w:t>
      </w:r>
      <w:proofErr w:type="spellStart"/>
      <w:r w:rsidRPr="00E16365">
        <w:rPr>
          <w:rFonts w:ascii="Calibri" w:hAnsi="Calibri" w:cs="Calibri"/>
        </w:rPr>
        <w:t>OrangeHRM</w:t>
      </w:r>
      <w:proofErr w:type="spellEnd"/>
      <w:r w:rsidRPr="00E16365">
        <w:rPr>
          <w:rFonts w:ascii="Calibri" w:hAnsi="Calibri" w:cs="Calibri"/>
        </w:rPr>
        <w:t xml:space="preserve">, specifically within the </w:t>
      </w:r>
      <w:r w:rsidRPr="00E16365">
        <w:rPr>
          <w:rStyle w:val="Strong"/>
          <w:rFonts w:ascii="Calibri" w:hAnsi="Calibri" w:cs="Calibri"/>
        </w:rPr>
        <w:t>Job Module</w:t>
      </w:r>
      <w:r w:rsidRPr="00E16365">
        <w:rPr>
          <w:rFonts w:ascii="Calibri" w:hAnsi="Calibri" w:cs="Calibri"/>
        </w:rPr>
        <w:t>, including:</w:t>
      </w:r>
    </w:p>
    <w:p w14:paraId="4CE2F80E" w14:textId="77777777" w:rsidR="00E16365" w:rsidRPr="00E16365" w:rsidRDefault="00E16365" w:rsidP="00BD4BF2">
      <w:pPr>
        <w:pStyle w:val="NormalWeb"/>
        <w:numPr>
          <w:ilvl w:val="0"/>
          <w:numId w:val="7"/>
        </w:numPr>
        <w:spacing w:line="360" w:lineRule="auto"/>
        <w:rPr>
          <w:rFonts w:ascii="Calibri" w:hAnsi="Calibri" w:cs="Calibri"/>
        </w:rPr>
      </w:pPr>
      <w:r w:rsidRPr="00E16365">
        <w:rPr>
          <w:rStyle w:val="Strong"/>
          <w:rFonts w:ascii="Calibri" w:hAnsi="Calibri" w:cs="Calibri"/>
        </w:rPr>
        <w:t>Job Titles</w:t>
      </w:r>
      <w:r w:rsidRPr="00E16365">
        <w:rPr>
          <w:rFonts w:ascii="Calibri" w:hAnsi="Calibri" w:cs="Calibri"/>
        </w:rPr>
        <w:t xml:space="preserve"> – verifying creation, update, and deletion of job titles.</w:t>
      </w:r>
    </w:p>
    <w:p w14:paraId="3A530AC7" w14:textId="77777777" w:rsidR="00E16365" w:rsidRPr="00E16365" w:rsidRDefault="00E16365" w:rsidP="00BD4BF2">
      <w:pPr>
        <w:pStyle w:val="NormalWeb"/>
        <w:numPr>
          <w:ilvl w:val="0"/>
          <w:numId w:val="7"/>
        </w:numPr>
        <w:spacing w:line="360" w:lineRule="auto"/>
        <w:rPr>
          <w:rFonts w:ascii="Calibri" w:hAnsi="Calibri" w:cs="Calibri"/>
        </w:rPr>
      </w:pPr>
      <w:r w:rsidRPr="00E16365">
        <w:rPr>
          <w:rStyle w:val="Strong"/>
          <w:rFonts w:ascii="Calibri" w:hAnsi="Calibri" w:cs="Calibri"/>
        </w:rPr>
        <w:t>Pay Grades</w:t>
      </w:r>
      <w:r w:rsidRPr="00E16365">
        <w:rPr>
          <w:rFonts w:ascii="Calibri" w:hAnsi="Calibri" w:cs="Calibri"/>
        </w:rPr>
        <w:t xml:space="preserve"> – validating pay grade management, currency configurations, and range consistency.</w:t>
      </w:r>
    </w:p>
    <w:p w14:paraId="1ED13808" w14:textId="77777777" w:rsidR="00E16365" w:rsidRPr="00E16365" w:rsidRDefault="00E16365" w:rsidP="00BD4BF2">
      <w:pPr>
        <w:pStyle w:val="NormalWeb"/>
        <w:numPr>
          <w:ilvl w:val="0"/>
          <w:numId w:val="7"/>
        </w:numPr>
        <w:spacing w:line="360" w:lineRule="auto"/>
        <w:rPr>
          <w:rFonts w:ascii="Calibri" w:hAnsi="Calibri" w:cs="Calibri"/>
        </w:rPr>
      </w:pPr>
      <w:r w:rsidRPr="00E16365">
        <w:rPr>
          <w:rStyle w:val="Strong"/>
          <w:rFonts w:ascii="Calibri" w:hAnsi="Calibri" w:cs="Calibri"/>
        </w:rPr>
        <w:t>Employment Status</w:t>
      </w:r>
      <w:r w:rsidRPr="00E16365">
        <w:rPr>
          <w:rFonts w:ascii="Calibri" w:hAnsi="Calibri" w:cs="Calibri"/>
        </w:rPr>
        <w:t xml:space="preserve"> – testing the setup and maintenance of employment categories.</w:t>
      </w:r>
    </w:p>
    <w:p w14:paraId="5B5F462C" w14:textId="77777777" w:rsidR="00E16365" w:rsidRPr="00E16365" w:rsidRDefault="00E16365" w:rsidP="00BD4BF2">
      <w:pPr>
        <w:pStyle w:val="NormalWeb"/>
        <w:numPr>
          <w:ilvl w:val="0"/>
          <w:numId w:val="7"/>
        </w:numPr>
        <w:spacing w:line="360" w:lineRule="auto"/>
        <w:rPr>
          <w:rFonts w:ascii="Calibri" w:hAnsi="Calibri" w:cs="Calibri"/>
        </w:rPr>
      </w:pPr>
      <w:r w:rsidRPr="00E16365">
        <w:rPr>
          <w:rStyle w:val="Strong"/>
          <w:rFonts w:ascii="Calibri" w:hAnsi="Calibri" w:cs="Calibri"/>
        </w:rPr>
        <w:t>Job Categories</w:t>
      </w:r>
      <w:r w:rsidRPr="00E16365">
        <w:rPr>
          <w:rFonts w:ascii="Calibri" w:hAnsi="Calibri" w:cs="Calibri"/>
        </w:rPr>
        <w:t xml:space="preserve"> – ensuring accurate categorization and data reflection across modules.</w:t>
      </w:r>
    </w:p>
    <w:p w14:paraId="7113F9D2" w14:textId="77777777" w:rsidR="00E16365" w:rsidRPr="00E16365" w:rsidRDefault="00E16365" w:rsidP="00BD4BF2">
      <w:pPr>
        <w:pStyle w:val="NormalWeb"/>
        <w:numPr>
          <w:ilvl w:val="0"/>
          <w:numId w:val="7"/>
        </w:numPr>
        <w:spacing w:line="360" w:lineRule="auto"/>
        <w:rPr>
          <w:rFonts w:ascii="Calibri" w:hAnsi="Calibri" w:cs="Calibri"/>
        </w:rPr>
      </w:pPr>
      <w:r w:rsidRPr="00E16365">
        <w:rPr>
          <w:rStyle w:val="Strong"/>
          <w:rFonts w:ascii="Calibri" w:hAnsi="Calibri" w:cs="Calibri"/>
        </w:rPr>
        <w:t>Work Shifts</w:t>
      </w:r>
      <w:r w:rsidRPr="00E16365">
        <w:rPr>
          <w:rFonts w:ascii="Calibri" w:hAnsi="Calibri" w:cs="Calibri"/>
        </w:rPr>
        <w:t xml:space="preserve"> – verifying configuration, scheduling logic, and employee assignment accuracy.</w:t>
      </w:r>
    </w:p>
    <w:p w14:paraId="2663E673" w14:textId="77777777" w:rsidR="00E16365" w:rsidRPr="00E16365" w:rsidRDefault="00E16365" w:rsidP="00BD4BF2">
      <w:pPr>
        <w:pStyle w:val="NormalWeb"/>
        <w:spacing w:line="360" w:lineRule="auto"/>
        <w:rPr>
          <w:rFonts w:ascii="Calibri" w:hAnsi="Calibri" w:cs="Calibri"/>
        </w:rPr>
      </w:pPr>
      <w:r w:rsidRPr="00E16365">
        <w:rPr>
          <w:rFonts w:ascii="Calibri" w:hAnsi="Calibri" w:cs="Calibri"/>
        </w:rPr>
        <w:t>All related functional, UI, and data validation aspects for these features are considered within the testing scope.</w:t>
      </w:r>
    </w:p>
    <w:p w14:paraId="1DC86CF0" w14:textId="77777777" w:rsidR="00BD4BF2" w:rsidRDefault="00BD4BF2">
      <w:pPr>
        <w:rPr>
          <w:b/>
          <w:color w:val="000000"/>
          <w:sz w:val="28"/>
          <w:szCs w:val="28"/>
        </w:rPr>
      </w:pPr>
      <w:r>
        <w:rPr>
          <w:b/>
          <w:color w:val="000000"/>
          <w:sz w:val="28"/>
          <w:szCs w:val="28"/>
        </w:rPr>
        <w:br w:type="page"/>
      </w:r>
    </w:p>
    <w:p w14:paraId="18F2BAED" w14:textId="33173E93" w:rsidR="00B7219A" w:rsidRDefault="00BF348F" w:rsidP="00BD4BF2">
      <w:pPr>
        <w:pStyle w:val="Heading2"/>
        <w:spacing w:line="360" w:lineRule="auto"/>
        <w:rPr>
          <w:b/>
          <w:color w:val="000000"/>
          <w:sz w:val="28"/>
          <w:szCs w:val="28"/>
        </w:rPr>
      </w:pPr>
      <w:r>
        <w:rPr>
          <w:b/>
          <w:color w:val="000000"/>
          <w:sz w:val="28"/>
          <w:szCs w:val="28"/>
        </w:rPr>
        <w:lastRenderedPageBreak/>
        <w:t>2.2 Out of Scope</w:t>
      </w:r>
    </w:p>
    <w:p w14:paraId="229A169B" w14:textId="258459CB" w:rsidR="00B7219A" w:rsidRPr="00451DB8" w:rsidRDefault="00E16365" w:rsidP="00BD4BF2">
      <w:pPr>
        <w:spacing w:after="0" w:line="360" w:lineRule="auto"/>
      </w:pPr>
      <w:r w:rsidRPr="00451DB8">
        <w:t>All the other functionalities of the website</w:t>
      </w:r>
    </w:p>
    <w:p w14:paraId="7C753341" w14:textId="06DEC57A" w:rsidR="00B7219A" w:rsidRDefault="00BF348F" w:rsidP="00BD4BF2">
      <w:pPr>
        <w:pStyle w:val="Heading1"/>
        <w:spacing w:line="360" w:lineRule="auto"/>
        <w:rPr>
          <w:b/>
          <w:color w:val="000000"/>
          <w:sz w:val="32"/>
          <w:szCs w:val="32"/>
        </w:rPr>
      </w:pPr>
      <w:bookmarkStart w:id="2" w:name="_f7ury11he4jx" w:colFirst="0" w:colLast="0"/>
      <w:bookmarkStart w:id="3" w:name="_5vftont0eo1r" w:colFirst="0" w:colLast="0"/>
      <w:bookmarkEnd w:id="2"/>
      <w:bookmarkEnd w:id="3"/>
      <w:r>
        <w:rPr>
          <w:b/>
          <w:color w:val="000000"/>
          <w:sz w:val="32"/>
          <w:szCs w:val="32"/>
        </w:rPr>
        <w:t>3. Test Schedule</w:t>
      </w:r>
    </w:p>
    <w:tbl>
      <w:tblPr>
        <w:tblStyle w:val="TableGrid"/>
        <w:tblW w:w="0" w:type="auto"/>
        <w:tblLook w:val="04A0" w:firstRow="1" w:lastRow="0" w:firstColumn="1" w:lastColumn="0" w:noHBand="0" w:noVBand="1"/>
      </w:tblPr>
      <w:tblGrid>
        <w:gridCol w:w="3356"/>
        <w:gridCol w:w="3357"/>
        <w:gridCol w:w="3357"/>
      </w:tblGrid>
      <w:tr w:rsidR="00E16365" w14:paraId="39E4539F" w14:textId="77777777" w:rsidTr="00E16365">
        <w:tc>
          <w:tcPr>
            <w:tcW w:w="3356" w:type="dxa"/>
            <w:shd w:val="clear" w:color="auto" w:fill="FFC000"/>
          </w:tcPr>
          <w:p w14:paraId="6D52D011" w14:textId="0FED5AC4" w:rsidR="00E16365" w:rsidRPr="00E16365" w:rsidRDefault="00E16365" w:rsidP="00BD4BF2">
            <w:pPr>
              <w:spacing w:line="360" w:lineRule="auto"/>
              <w:rPr>
                <w:b/>
                <w:bCs/>
              </w:rPr>
            </w:pPr>
            <w:r w:rsidRPr="00E16365">
              <w:rPr>
                <w:b/>
                <w:bCs/>
              </w:rPr>
              <w:t>Feature</w:t>
            </w:r>
          </w:p>
        </w:tc>
        <w:tc>
          <w:tcPr>
            <w:tcW w:w="3357" w:type="dxa"/>
            <w:shd w:val="clear" w:color="auto" w:fill="FFC000"/>
          </w:tcPr>
          <w:p w14:paraId="1D04FE56" w14:textId="45E53074" w:rsidR="00E16365" w:rsidRPr="00E16365" w:rsidRDefault="00E16365" w:rsidP="00BD4BF2">
            <w:pPr>
              <w:spacing w:line="360" w:lineRule="auto"/>
              <w:rPr>
                <w:b/>
                <w:bCs/>
              </w:rPr>
            </w:pPr>
            <w:r w:rsidRPr="00E16365">
              <w:rPr>
                <w:b/>
                <w:bCs/>
              </w:rPr>
              <w:t>Duration</w:t>
            </w:r>
          </w:p>
        </w:tc>
        <w:tc>
          <w:tcPr>
            <w:tcW w:w="3357" w:type="dxa"/>
            <w:shd w:val="clear" w:color="auto" w:fill="FFC000"/>
          </w:tcPr>
          <w:p w14:paraId="639DDAEB" w14:textId="0C48E9B7" w:rsidR="00E16365" w:rsidRPr="00E16365" w:rsidRDefault="00E16365" w:rsidP="00BD4BF2">
            <w:pPr>
              <w:spacing w:line="360" w:lineRule="auto"/>
              <w:rPr>
                <w:b/>
                <w:bCs/>
              </w:rPr>
            </w:pPr>
            <w:r w:rsidRPr="00E16365">
              <w:rPr>
                <w:b/>
                <w:bCs/>
              </w:rPr>
              <w:t>Assigned To</w:t>
            </w:r>
          </w:p>
        </w:tc>
      </w:tr>
      <w:tr w:rsidR="00E16365" w14:paraId="78122597" w14:textId="77777777" w:rsidTr="00E16365">
        <w:tc>
          <w:tcPr>
            <w:tcW w:w="3356" w:type="dxa"/>
          </w:tcPr>
          <w:p w14:paraId="0768C3F8" w14:textId="6B23C055" w:rsidR="00E16365" w:rsidRPr="00E16365" w:rsidRDefault="00E16365" w:rsidP="00BD4BF2">
            <w:pPr>
              <w:spacing w:line="360" w:lineRule="auto"/>
              <w:rPr>
                <w:sz w:val="20"/>
                <w:szCs w:val="20"/>
              </w:rPr>
            </w:pPr>
            <w:r>
              <w:rPr>
                <w:sz w:val="20"/>
                <w:szCs w:val="20"/>
              </w:rPr>
              <w:t>Job Titles</w:t>
            </w:r>
          </w:p>
        </w:tc>
        <w:tc>
          <w:tcPr>
            <w:tcW w:w="3357" w:type="dxa"/>
          </w:tcPr>
          <w:p w14:paraId="5932C654" w14:textId="0A159406" w:rsidR="00E16365" w:rsidRPr="00E16365" w:rsidRDefault="00E16365" w:rsidP="00BD4BF2">
            <w:pPr>
              <w:spacing w:line="360" w:lineRule="auto"/>
              <w:rPr>
                <w:sz w:val="20"/>
                <w:szCs w:val="20"/>
              </w:rPr>
            </w:pPr>
            <w:r>
              <w:rPr>
                <w:sz w:val="20"/>
                <w:szCs w:val="20"/>
              </w:rPr>
              <w:t>1 Day</w:t>
            </w:r>
          </w:p>
        </w:tc>
        <w:tc>
          <w:tcPr>
            <w:tcW w:w="3357" w:type="dxa"/>
          </w:tcPr>
          <w:p w14:paraId="0BEF5810" w14:textId="4BED3F28" w:rsidR="00E16365" w:rsidRPr="00E16365" w:rsidRDefault="00E16365" w:rsidP="00BD4BF2">
            <w:pPr>
              <w:spacing w:line="360" w:lineRule="auto"/>
              <w:rPr>
                <w:sz w:val="20"/>
                <w:szCs w:val="20"/>
              </w:rPr>
            </w:pPr>
            <w:r>
              <w:rPr>
                <w:sz w:val="20"/>
                <w:szCs w:val="20"/>
              </w:rPr>
              <w:t>Mohammad Badawi</w:t>
            </w:r>
          </w:p>
        </w:tc>
      </w:tr>
      <w:tr w:rsidR="00E16365" w14:paraId="1CD678E0" w14:textId="77777777" w:rsidTr="00E16365">
        <w:tc>
          <w:tcPr>
            <w:tcW w:w="3356" w:type="dxa"/>
          </w:tcPr>
          <w:p w14:paraId="6B391281" w14:textId="0124E987" w:rsidR="00E16365" w:rsidRPr="00E16365" w:rsidRDefault="00E16365" w:rsidP="00BD4BF2">
            <w:pPr>
              <w:spacing w:line="360" w:lineRule="auto"/>
              <w:rPr>
                <w:sz w:val="20"/>
                <w:szCs w:val="20"/>
              </w:rPr>
            </w:pPr>
            <w:r>
              <w:rPr>
                <w:sz w:val="20"/>
                <w:szCs w:val="20"/>
              </w:rPr>
              <w:t>Pay Grades</w:t>
            </w:r>
          </w:p>
        </w:tc>
        <w:tc>
          <w:tcPr>
            <w:tcW w:w="3357" w:type="dxa"/>
          </w:tcPr>
          <w:p w14:paraId="0787DA6C" w14:textId="26E7D834" w:rsidR="00E16365" w:rsidRPr="00E16365" w:rsidRDefault="00E16365" w:rsidP="00BD4BF2">
            <w:pPr>
              <w:spacing w:line="360" w:lineRule="auto"/>
              <w:rPr>
                <w:sz w:val="20"/>
                <w:szCs w:val="20"/>
              </w:rPr>
            </w:pPr>
            <w:r>
              <w:rPr>
                <w:sz w:val="20"/>
                <w:szCs w:val="20"/>
              </w:rPr>
              <w:t>1 Day</w:t>
            </w:r>
          </w:p>
        </w:tc>
        <w:tc>
          <w:tcPr>
            <w:tcW w:w="3357" w:type="dxa"/>
          </w:tcPr>
          <w:p w14:paraId="01D328F2" w14:textId="3E341076" w:rsidR="00E16365" w:rsidRPr="00E16365" w:rsidRDefault="00E16365" w:rsidP="00BD4BF2">
            <w:pPr>
              <w:spacing w:line="360" w:lineRule="auto"/>
              <w:rPr>
                <w:sz w:val="20"/>
                <w:szCs w:val="20"/>
              </w:rPr>
            </w:pPr>
            <w:r>
              <w:rPr>
                <w:sz w:val="20"/>
                <w:szCs w:val="20"/>
              </w:rPr>
              <w:t>Mohammad Badawi</w:t>
            </w:r>
          </w:p>
        </w:tc>
      </w:tr>
      <w:tr w:rsidR="00E16365" w14:paraId="74FE368A" w14:textId="77777777" w:rsidTr="00E16365">
        <w:tc>
          <w:tcPr>
            <w:tcW w:w="3356" w:type="dxa"/>
          </w:tcPr>
          <w:p w14:paraId="6AE7DC40" w14:textId="17226DF4" w:rsidR="00E16365" w:rsidRPr="00E16365" w:rsidRDefault="00E16365" w:rsidP="00BD4BF2">
            <w:pPr>
              <w:spacing w:line="360" w:lineRule="auto"/>
              <w:rPr>
                <w:sz w:val="20"/>
                <w:szCs w:val="20"/>
              </w:rPr>
            </w:pPr>
            <w:r>
              <w:rPr>
                <w:sz w:val="20"/>
                <w:szCs w:val="20"/>
              </w:rPr>
              <w:t>Employment Status</w:t>
            </w:r>
          </w:p>
        </w:tc>
        <w:tc>
          <w:tcPr>
            <w:tcW w:w="3357" w:type="dxa"/>
          </w:tcPr>
          <w:p w14:paraId="5BF980E7" w14:textId="3ABB966E" w:rsidR="00E16365" w:rsidRPr="00E16365" w:rsidRDefault="00E16365" w:rsidP="00BD4BF2">
            <w:pPr>
              <w:spacing w:line="360" w:lineRule="auto"/>
              <w:rPr>
                <w:sz w:val="20"/>
                <w:szCs w:val="20"/>
              </w:rPr>
            </w:pPr>
            <w:r>
              <w:rPr>
                <w:sz w:val="20"/>
                <w:szCs w:val="20"/>
              </w:rPr>
              <w:t>1 Day</w:t>
            </w:r>
          </w:p>
        </w:tc>
        <w:tc>
          <w:tcPr>
            <w:tcW w:w="3357" w:type="dxa"/>
          </w:tcPr>
          <w:p w14:paraId="0DD30F4A" w14:textId="1339912B" w:rsidR="00E16365" w:rsidRPr="00E16365" w:rsidRDefault="00E16365" w:rsidP="00BD4BF2">
            <w:pPr>
              <w:spacing w:line="360" w:lineRule="auto"/>
              <w:rPr>
                <w:sz w:val="20"/>
                <w:szCs w:val="20"/>
              </w:rPr>
            </w:pPr>
            <w:r>
              <w:rPr>
                <w:sz w:val="20"/>
                <w:szCs w:val="20"/>
              </w:rPr>
              <w:t>Mohammad Badawi</w:t>
            </w:r>
          </w:p>
        </w:tc>
      </w:tr>
      <w:tr w:rsidR="00E16365" w14:paraId="7B2E461E" w14:textId="77777777" w:rsidTr="00E16365">
        <w:tc>
          <w:tcPr>
            <w:tcW w:w="3356" w:type="dxa"/>
          </w:tcPr>
          <w:p w14:paraId="577F2FDC" w14:textId="1FF2F23F" w:rsidR="00E16365" w:rsidRPr="00E16365" w:rsidRDefault="00E16365" w:rsidP="00BD4BF2">
            <w:pPr>
              <w:spacing w:line="360" w:lineRule="auto"/>
              <w:rPr>
                <w:sz w:val="20"/>
                <w:szCs w:val="20"/>
              </w:rPr>
            </w:pPr>
            <w:r>
              <w:rPr>
                <w:sz w:val="20"/>
                <w:szCs w:val="20"/>
              </w:rPr>
              <w:t>Job Categories</w:t>
            </w:r>
          </w:p>
        </w:tc>
        <w:tc>
          <w:tcPr>
            <w:tcW w:w="3357" w:type="dxa"/>
          </w:tcPr>
          <w:p w14:paraId="455C0222" w14:textId="79BD1547" w:rsidR="00E16365" w:rsidRPr="00E16365" w:rsidRDefault="00E16365" w:rsidP="00BD4BF2">
            <w:pPr>
              <w:spacing w:line="360" w:lineRule="auto"/>
              <w:rPr>
                <w:sz w:val="20"/>
                <w:szCs w:val="20"/>
              </w:rPr>
            </w:pPr>
            <w:r>
              <w:rPr>
                <w:sz w:val="20"/>
                <w:szCs w:val="20"/>
              </w:rPr>
              <w:t>1 Day</w:t>
            </w:r>
          </w:p>
        </w:tc>
        <w:tc>
          <w:tcPr>
            <w:tcW w:w="3357" w:type="dxa"/>
          </w:tcPr>
          <w:p w14:paraId="75CAABD0" w14:textId="38214292" w:rsidR="00E16365" w:rsidRPr="00E16365" w:rsidRDefault="00E16365" w:rsidP="00BD4BF2">
            <w:pPr>
              <w:spacing w:line="360" w:lineRule="auto"/>
              <w:rPr>
                <w:sz w:val="20"/>
                <w:szCs w:val="20"/>
              </w:rPr>
            </w:pPr>
            <w:r>
              <w:rPr>
                <w:sz w:val="20"/>
                <w:szCs w:val="20"/>
              </w:rPr>
              <w:t>Mohammad Badawi</w:t>
            </w:r>
          </w:p>
        </w:tc>
      </w:tr>
      <w:tr w:rsidR="00E16365" w14:paraId="4252C5EE" w14:textId="77777777" w:rsidTr="00E16365">
        <w:tc>
          <w:tcPr>
            <w:tcW w:w="3356" w:type="dxa"/>
          </w:tcPr>
          <w:p w14:paraId="3944DAF8" w14:textId="0E1C6409" w:rsidR="00E16365" w:rsidRPr="00E16365" w:rsidRDefault="00E16365" w:rsidP="00BD4BF2">
            <w:pPr>
              <w:spacing w:line="360" w:lineRule="auto"/>
              <w:rPr>
                <w:sz w:val="20"/>
                <w:szCs w:val="20"/>
              </w:rPr>
            </w:pPr>
            <w:r>
              <w:rPr>
                <w:sz w:val="20"/>
                <w:szCs w:val="20"/>
              </w:rPr>
              <w:t>Work Shifts</w:t>
            </w:r>
          </w:p>
        </w:tc>
        <w:tc>
          <w:tcPr>
            <w:tcW w:w="3357" w:type="dxa"/>
          </w:tcPr>
          <w:p w14:paraId="21912F7E" w14:textId="4E4C2AB1" w:rsidR="00E16365" w:rsidRPr="00E16365" w:rsidRDefault="00E16365" w:rsidP="00BD4BF2">
            <w:pPr>
              <w:spacing w:line="360" w:lineRule="auto"/>
              <w:rPr>
                <w:sz w:val="20"/>
                <w:szCs w:val="20"/>
              </w:rPr>
            </w:pPr>
            <w:r>
              <w:rPr>
                <w:sz w:val="20"/>
                <w:szCs w:val="20"/>
              </w:rPr>
              <w:t>1 Day</w:t>
            </w:r>
          </w:p>
        </w:tc>
        <w:tc>
          <w:tcPr>
            <w:tcW w:w="3357" w:type="dxa"/>
          </w:tcPr>
          <w:p w14:paraId="59D7AE9E" w14:textId="29A6865A" w:rsidR="00E16365" w:rsidRPr="00E16365" w:rsidRDefault="00E16365" w:rsidP="00BD4BF2">
            <w:pPr>
              <w:spacing w:line="360" w:lineRule="auto"/>
              <w:rPr>
                <w:sz w:val="20"/>
                <w:szCs w:val="20"/>
              </w:rPr>
            </w:pPr>
            <w:r>
              <w:rPr>
                <w:sz w:val="20"/>
                <w:szCs w:val="20"/>
              </w:rPr>
              <w:t>Mohammad Badawi</w:t>
            </w:r>
          </w:p>
        </w:tc>
      </w:tr>
    </w:tbl>
    <w:p w14:paraId="2B4A9484" w14:textId="77777777" w:rsidR="00E16365" w:rsidRPr="00E16365" w:rsidRDefault="00E16365" w:rsidP="00BD4BF2">
      <w:pPr>
        <w:spacing w:line="360" w:lineRule="auto"/>
      </w:pPr>
    </w:p>
    <w:p w14:paraId="19D12BEB" w14:textId="77777777" w:rsidR="00B7219A" w:rsidRDefault="00BF348F" w:rsidP="00BD4BF2">
      <w:pPr>
        <w:pStyle w:val="Heading1"/>
        <w:spacing w:line="240" w:lineRule="auto"/>
        <w:rPr>
          <w:b/>
          <w:color w:val="000000"/>
          <w:sz w:val="32"/>
          <w:szCs w:val="32"/>
        </w:rPr>
      </w:pPr>
      <w:bookmarkStart w:id="4" w:name="_tqmjjybmvrni" w:colFirst="0" w:colLast="0"/>
      <w:bookmarkEnd w:id="4"/>
      <w:r>
        <w:rPr>
          <w:b/>
          <w:color w:val="000000"/>
          <w:sz w:val="32"/>
          <w:szCs w:val="32"/>
        </w:rPr>
        <w:t>4. Test Approach</w:t>
      </w:r>
    </w:p>
    <w:p w14:paraId="2828EAD4" w14:textId="6A5CBBDF" w:rsidR="00451DB8" w:rsidRPr="00451DB8" w:rsidRDefault="00451DB8" w:rsidP="00BD4BF2">
      <w:pPr>
        <w:spacing w:line="360" w:lineRule="auto"/>
        <w:jc w:val="both"/>
        <w:rPr>
          <w:color w:val="000000"/>
          <w:lang w:val="en-US"/>
        </w:rPr>
      </w:pPr>
      <w:r>
        <w:t xml:space="preserve">The project follows an </w:t>
      </w:r>
      <w:r>
        <w:rPr>
          <w:rStyle w:val="Strong"/>
        </w:rPr>
        <w:t>Agile development approach</w:t>
      </w:r>
      <w:r>
        <w:t xml:space="preserve">, with testing activities integrated into </w:t>
      </w:r>
      <w:r>
        <w:rPr>
          <w:rStyle w:val="Strong"/>
        </w:rPr>
        <w:t>daily iterations</w:t>
      </w:r>
      <w:r>
        <w:t xml:space="preserve">. At the end of each iteration, newly developed or updated features will be delivered to the QA team for validation. The testing process will primarily focus on </w:t>
      </w:r>
      <w:r>
        <w:rPr>
          <w:rStyle w:val="Strong"/>
        </w:rPr>
        <w:t>Functional Testing</w:t>
      </w:r>
      <w:r>
        <w:t xml:space="preserve">, ensuring that all workflows and functionalities specified in the </w:t>
      </w:r>
      <w:r>
        <w:rPr>
          <w:rStyle w:val="Strong"/>
        </w:rPr>
        <w:t>Software Requirements Specification (SRS)</w:t>
      </w:r>
      <w:r>
        <w:t xml:space="preserve"> operate correctly from end to end and meet the defined acceptance criteria.</w:t>
      </w:r>
    </w:p>
    <w:p w14:paraId="268FD23F" w14:textId="0434EE5F" w:rsidR="00BD4BF2" w:rsidRPr="00BD4BF2" w:rsidRDefault="00BF348F" w:rsidP="00BD4BF2">
      <w:pPr>
        <w:pStyle w:val="Heading1"/>
        <w:spacing w:line="240" w:lineRule="auto"/>
        <w:rPr>
          <w:b/>
          <w:color w:val="000000"/>
          <w:sz w:val="24"/>
          <w:szCs w:val="24"/>
        </w:rPr>
      </w:pPr>
      <w:bookmarkStart w:id="5" w:name="_9hsxqxkg1qdy" w:colFirst="0" w:colLast="0"/>
      <w:bookmarkEnd w:id="5"/>
      <w:r>
        <w:rPr>
          <w:b/>
          <w:color w:val="000000"/>
          <w:sz w:val="32"/>
          <w:szCs w:val="32"/>
        </w:rPr>
        <w:t>5. Suspension criteria and resumption requirements</w:t>
      </w:r>
    </w:p>
    <w:p w14:paraId="43B976B6" w14:textId="77777777" w:rsidR="00451DB8" w:rsidRPr="00451DB8" w:rsidRDefault="00451DB8" w:rsidP="00BD4BF2">
      <w:pPr>
        <w:spacing w:before="100" w:beforeAutospacing="1" w:after="100" w:afterAutospacing="1" w:line="360" w:lineRule="auto"/>
        <w:rPr>
          <w:rFonts w:eastAsia="Times New Roman"/>
          <w:lang w:val="en-US"/>
        </w:rPr>
      </w:pPr>
      <w:r w:rsidRPr="00451DB8">
        <w:rPr>
          <w:rFonts w:eastAsia="Times New Roman"/>
          <w:lang w:val="en-US"/>
        </w:rPr>
        <w:t xml:space="preserve">Testing activities may be </w:t>
      </w:r>
      <w:r w:rsidRPr="00451DB8">
        <w:rPr>
          <w:rFonts w:eastAsia="Times New Roman"/>
          <w:b/>
          <w:bCs/>
          <w:lang w:val="en-US"/>
        </w:rPr>
        <w:t>temporarily suspended</w:t>
      </w:r>
      <w:r w:rsidRPr="00451DB8">
        <w:rPr>
          <w:rFonts w:eastAsia="Times New Roman"/>
          <w:lang w:val="en-US"/>
        </w:rPr>
        <w:t xml:space="preserve"> if certain conditions prevent effective execution or compromise the accuracy of test results. Suspension will occur under any of the following circumstances:</w:t>
      </w:r>
    </w:p>
    <w:p w14:paraId="3D0C047A" w14:textId="77777777" w:rsidR="00451DB8" w:rsidRPr="00451DB8" w:rsidRDefault="00451DB8" w:rsidP="00BD4BF2">
      <w:pPr>
        <w:numPr>
          <w:ilvl w:val="0"/>
          <w:numId w:val="9"/>
        </w:numPr>
        <w:spacing w:before="100" w:beforeAutospacing="1" w:after="100" w:afterAutospacing="1" w:line="360" w:lineRule="auto"/>
        <w:rPr>
          <w:rFonts w:eastAsia="Times New Roman"/>
          <w:lang w:val="en-US"/>
        </w:rPr>
      </w:pPr>
      <w:r w:rsidRPr="00451DB8">
        <w:rPr>
          <w:rFonts w:eastAsia="Times New Roman"/>
          <w:lang w:val="en-US"/>
        </w:rPr>
        <w:t xml:space="preserve">Failure to meet the </w:t>
      </w:r>
      <w:r w:rsidRPr="00451DB8">
        <w:rPr>
          <w:rFonts w:eastAsia="Times New Roman"/>
          <w:b/>
          <w:bCs/>
          <w:lang w:val="en-US"/>
        </w:rPr>
        <w:t>entry criteria</w:t>
      </w:r>
      <w:r w:rsidRPr="00451DB8">
        <w:rPr>
          <w:rFonts w:eastAsia="Times New Roman"/>
          <w:lang w:val="en-US"/>
        </w:rPr>
        <w:t xml:space="preserve"> defined for the testing phase.</w:t>
      </w:r>
    </w:p>
    <w:p w14:paraId="1114866D" w14:textId="77777777" w:rsidR="00451DB8" w:rsidRPr="00451DB8" w:rsidRDefault="00451DB8" w:rsidP="00BD4BF2">
      <w:pPr>
        <w:numPr>
          <w:ilvl w:val="0"/>
          <w:numId w:val="9"/>
        </w:numPr>
        <w:spacing w:before="100" w:beforeAutospacing="1" w:after="100" w:afterAutospacing="1" w:line="360" w:lineRule="auto"/>
        <w:rPr>
          <w:rFonts w:eastAsia="Times New Roman"/>
          <w:lang w:val="en-US"/>
        </w:rPr>
      </w:pPr>
      <w:r w:rsidRPr="00451DB8">
        <w:rPr>
          <w:rFonts w:eastAsia="Times New Roman"/>
          <w:b/>
          <w:bCs/>
          <w:lang w:val="en-US"/>
        </w:rPr>
        <w:t>Critical issues</w:t>
      </w:r>
      <w:r w:rsidRPr="00451DB8">
        <w:rPr>
          <w:rFonts w:eastAsia="Times New Roman"/>
          <w:lang w:val="en-US"/>
        </w:rPr>
        <w:t xml:space="preserve"> in the application environment, such as system instability or build failures.</w:t>
      </w:r>
    </w:p>
    <w:p w14:paraId="5B75CFB9" w14:textId="77777777" w:rsidR="00451DB8" w:rsidRPr="00451DB8" w:rsidRDefault="00451DB8" w:rsidP="00BD4BF2">
      <w:pPr>
        <w:numPr>
          <w:ilvl w:val="0"/>
          <w:numId w:val="9"/>
        </w:numPr>
        <w:spacing w:before="100" w:beforeAutospacing="1" w:after="100" w:afterAutospacing="1" w:line="360" w:lineRule="auto"/>
        <w:rPr>
          <w:rFonts w:eastAsia="Times New Roman"/>
          <w:lang w:val="en-US"/>
        </w:rPr>
      </w:pPr>
      <w:r w:rsidRPr="00451DB8">
        <w:rPr>
          <w:rFonts w:eastAsia="Times New Roman"/>
          <w:b/>
          <w:bCs/>
          <w:lang w:val="en-US"/>
        </w:rPr>
        <w:t>Network outages</w:t>
      </w:r>
      <w:r w:rsidRPr="00451DB8">
        <w:rPr>
          <w:rFonts w:eastAsia="Times New Roman"/>
          <w:lang w:val="en-US"/>
        </w:rPr>
        <w:t xml:space="preserve"> or connectivity problems that prevent access to the testing environment.</w:t>
      </w:r>
    </w:p>
    <w:p w14:paraId="51AEDB06" w14:textId="77777777" w:rsidR="00451DB8" w:rsidRPr="00451DB8" w:rsidRDefault="00451DB8" w:rsidP="00BD4BF2">
      <w:pPr>
        <w:numPr>
          <w:ilvl w:val="0"/>
          <w:numId w:val="9"/>
        </w:numPr>
        <w:spacing w:before="100" w:beforeAutospacing="1" w:after="100" w:afterAutospacing="1" w:line="360" w:lineRule="auto"/>
        <w:rPr>
          <w:rFonts w:eastAsia="Times New Roman"/>
          <w:lang w:val="en-US"/>
        </w:rPr>
      </w:pPr>
      <w:r w:rsidRPr="00451DB8">
        <w:rPr>
          <w:rFonts w:eastAsia="Times New Roman"/>
          <w:lang w:val="en-US"/>
        </w:rPr>
        <w:t xml:space="preserve">Missing or corrupted </w:t>
      </w:r>
      <w:r w:rsidRPr="00451DB8">
        <w:rPr>
          <w:rFonts w:eastAsia="Times New Roman"/>
          <w:b/>
          <w:bCs/>
          <w:lang w:val="en-US"/>
        </w:rPr>
        <w:t>test data</w:t>
      </w:r>
      <w:r w:rsidRPr="00451DB8">
        <w:rPr>
          <w:rFonts w:eastAsia="Times New Roman"/>
          <w:lang w:val="en-US"/>
        </w:rPr>
        <w:t xml:space="preserve"> required for validation.</w:t>
      </w:r>
    </w:p>
    <w:p w14:paraId="416A04CD" w14:textId="1C3CB9AF" w:rsidR="00451DB8" w:rsidRPr="00451DB8" w:rsidRDefault="00451DB8" w:rsidP="00BD4BF2">
      <w:pPr>
        <w:spacing w:before="100" w:beforeAutospacing="1" w:after="100" w:afterAutospacing="1" w:line="360" w:lineRule="auto"/>
        <w:rPr>
          <w:rFonts w:eastAsia="Times New Roman"/>
          <w:lang w:val="en-US"/>
        </w:rPr>
      </w:pPr>
      <w:r w:rsidRPr="00451DB8">
        <w:rPr>
          <w:rFonts w:eastAsia="Times New Roman"/>
          <w:lang w:val="en-US"/>
        </w:rPr>
        <w:t>Testing will resume only after the identified issues have been resolved and the system meets the established entry criteria for continuation.</w:t>
      </w:r>
    </w:p>
    <w:p w14:paraId="50C11822" w14:textId="77777777" w:rsidR="00BD4BF2" w:rsidRPr="00BD4BF2" w:rsidRDefault="00BD4BF2" w:rsidP="00BD4BF2">
      <w:pPr>
        <w:pStyle w:val="Heading3"/>
        <w:rPr>
          <w:color w:val="auto"/>
          <w:sz w:val="32"/>
          <w:szCs w:val="32"/>
        </w:rPr>
      </w:pPr>
      <w:bookmarkStart w:id="6" w:name="_1o3oyo4d0jq7" w:colFirst="0" w:colLast="0"/>
      <w:bookmarkEnd w:id="6"/>
      <w:r w:rsidRPr="00BD4BF2">
        <w:rPr>
          <w:rStyle w:val="Strong"/>
          <w:color w:val="auto"/>
          <w:sz w:val="32"/>
          <w:szCs w:val="32"/>
        </w:rPr>
        <w:lastRenderedPageBreak/>
        <w:t>6. Milestones and Deliverables</w:t>
      </w:r>
    </w:p>
    <w:p w14:paraId="1AC7B043" w14:textId="77777777" w:rsidR="00BD4BF2" w:rsidRPr="00BD4BF2" w:rsidRDefault="00BD4BF2" w:rsidP="00BD4BF2">
      <w:pPr>
        <w:pStyle w:val="Heading4"/>
        <w:rPr>
          <w:i w:val="0"/>
          <w:color w:val="auto"/>
          <w:sz w:val="28"/>
          <w:szCs w:val="28"/>
        </w:rPr>
      </w:pPr>
      <w:r w:rsidRPr="00BD4BF2">
        <w:rPr>
          <w:rStyle w:val="Strong"/>
          <w:i w:val="0"/>
          <w:color w:val="auto"/>
          <w:sz w:val="28"/>
          <w:szCs w:val="28"/>
        </w:rPr>
        <w:t>6.1 Before Testing</w:t>
      </w:r>
    </w:p>
    <w:p w14:paraId="79C1C0FE" w14:textId="77777777" w:rsidR="00BD4BF2" w:rsidRPr="00BD4BF2" w:rsidRDefault="00BD4BF2" w:rsidP="00BD4BF2">
      <w:pPr>
        <w:pStyle w:val="NormalWeb"/>
        <w:numPr>
          <w:ilvl w:val="0"/>
          <w:numId w:val="10"/>
        </w:numPr>
        <w:rPr>
          <w:rFonts w:ascii="Calibri" w:hAnsi="Calibri" w:cs="Calibri"/>
        </w:rPr>
      </w:pPr>
      <w:r w:rsidRPr="00BD4BF2">
        <w:rPr>
          <w:rFonts w:ascii="Calibri" w:hAnsi="Calibri" w:cs="Calibri"/>
        </w:rPr>
        <w:t xml:space="preserve">Finalized </w:t>
      </w:r>
      <w:r w:rsidRPr="00BD4BF2">
        <w:rPr>
          <w:rStyle w:val="Strong"/>
          <w:rFonts w:ascii="Calibri" w:hAnsi="Calibri" w:cs="Calibri"/>
        </w:rPr>
        <w:t>User Stories</w:t>
      </w:r>
      <w:r w:rsidRPr="00BD4BF2">
        <w:rPr>
          <w:rFonts w:ascii="Calibri" w:hAnsi="Calibri" w:cs="Calibri"/>
        </w:rPr>
        <w:t xml:space="preserve"> approved by the Product Owner.</w:t>
      </w:r>
    </w:p>
    <w:p w14:paraId="1915DB7E" w14:textId="77777777" w:rsidR="00BD4BF2" w:rsidRPr="00BD4BF2" w:rsidRDefault="00BD4BF2" w:rsidP="00BD4BF2">
      <w:pPr>
        <w:pStyle w:val="NormalWeb"/>
        <w:numPr>
          <w:ilvl w:val="0"/>
          <w:numId w:val="10"/>
        </w:numPr>
        <w:rPr>
          <w:rFonts w:ascii="Calibri" w:hAnsi="Calibri" w:cs="Calibri"/>
        </w:rPr>
      </w:pPr>
      <w:r w:rsidRPr="00BD4BF2">
        <w:rPr>
          <w:rFonts w:ascii="Calibri" w:hAnsi="Calibri" w:cs="Calibri"/>
        </w:rPr>
        <w:t xml:space="preserve">Completed </w:t>
      </w:r>
      <w:r w:rsidRPr="00BD4BF2">
        <w:rPr>
          <w:rStyle w:val="Strong"/>
          <w:rFonts w:ascii="Calibri" w:hAnsi="Calibri" w:cs="Calibri"/>
        </w:rPr>
        <w:t>Test Plan</w:t>
      </w:r>
      <w:r w:rsidRPr="00BD4BF2">
        <w:rPr>
          <w:rFonts w:ascii="Calibri" w:hAnsi="Calibri" w:cs="Calibri"/>
        </w:rPr>
        <w:t xml:space="preserve"> outlining scope, strategy, and responsibilities.</w:t>
      </w:r>
    </w:p>
    <w:p w14:paraId="76923721" w14:textId="77777777" w:rsidR="00BD4BF2" w:rsidRPr="00BD4BF2" w:rsidRDefault="00BD4BF2" w:rsidP="00BD4BF2">
      <w:pPr>
        <w:pStyle w:val="NormalWeb"/>
        <w:numPr>
          <w:ilvl w:val="0"/>
          <w:numId w:val="10"/>
        </w:numPr>
        <w:rPr>
          <w:rFonts w:ascii="Calibri" w:hAnsi="Calibri" w:cs="Calibri"/>
        </w:rPr>
      </w:pPr>
      <w:r w:rsidRPr="00BD4BF2">
        <w:rPr>
          <w:rFonts w:ascii="Calibri" w:hAnsi="Calibri" w:cs="Calibri"/>
        </w:rPr>
        <w:t xml:space="preserve">Designed and reviewed </w:t>
      </w:r>
      <w:r w:rsidRPr="00BD4BF2">
        <w:rPr>
          <w:rStyle w:val="Strong"/>
          <w:rFonts w:ascii="Calibri" w:hAnsi="Calibri" w:cs="Calibri"/>
        </w:rPr>
        <w:t>Test Cases</w:t>
      </w:r>
      <w:r w:rsidRPr="00BD4BF2">
        <w:rPr>
          <w:rFonts w:ascii="Calibri" w:hAnsi="Calibri" w:cs="Calibri"/>
        </w:rPr>
        <w:t xml:space="preserve"> mapped to user story acceptance criteria.</w:t>
      </w:r>
    </w:p>
    <w:p w14:paraId="6259DC54" w14:textId="77777777" w:rsidR="00BD4BF2" w:rsidRPr="00BD4BF2" w:rsidRDefault="00BD4BF2" w:rsidP="00BD4BF2">
      <w:pPr>
        <w:pStyle w:val="Heading4"/>
        <w:rPr>
          <w:i w:val="0"/>
          <w:color w:val="auto"/>
          <w:sz w:val="28"/>
          <w:szCs w:val="28"/>
        </w:rPr>
      </w:pPr>
      <w:r w:rsidRPr="00BD4BF2">
        <w:rPr>
          <w:rStyle w:val="Strong"/>
          <w:i w:val="0"/>
          <w:color w:val="auto"/>
          <w:sz w:val="28"/>
          <w:szCs w:val="28"/>
        </w:rPr>
        <w:t>6.2 During Testing</w:t>
      </w:r>
    </w:p>
    <w:p w14:paraId="2C667FB9" w14:textId="77777777" w:rsidR="00BD4BF2" w:rsidRPr="00BD4BF2" w:rsidRDefault="00BD4BF2" w:rsidP="00BD4BF2">
      <w:pPr>
        <w:pStyle w:val="NormalWeb"/>
        <w:numPr>
          <w:ilvl w:val="0"/>
          <w:numId w:val="11"/>
        </w:numPr>
        <w:rPr>
          <w:rFonts w:ascii="Calibri" w:hAnsi="Calibri" w:cs="Calibri"/>
        </w:rPr>
      </w:pPr>
      <w:r w:rsidRPr="00BD4BF2">
        <w:rPr>
          <w:rStyle w:val="Strong"/>
          <w:rFonts w:ascii="Calibri" w:hAnsi="Calibri" w:cs="Calibri"/>
        </w:rPr>
        <w:t>Execution of Test Cases</w:t>
      </w:r>
      <w:r w:rsidRPr="00BD4BF2">
        <w:rPr>
          <w:rFonts w:ascii="Calibri" w:hAnsi="Calibri" w:cs="Calibri"/>
        </w:rPr>
        <w:t xml:space="preserve"> according to the defined schedule.</w:t>
      </w:r>
    </w:p>
    <w:p w14:paraId="733EA3B0" w14:textId="77777777" w:rsidR="00BD4BF2" w:rsidRPr="00BD4BF2" w:rsidRDefault="00BD4BF2" w:rsidP="00BD4BF2">
      <w:pPr>
        <w:pStyle w:val="NormalWeb"/>
        <w:numPr>
          <w:ilvl w:val="0"/>
          <w:numId w:val="11"/>
        </w:numPr>
        <w:rPr>
          <w:rFonts w:ascii="Calibri" w:hAnsi="Calibri" w:cs="Calibri"/>
        </w:rPr>
      </w:pPr>
      <w:r w:rsidRPr="00BD4BF2">
        <w:rPr>
          <w:rFonts w:ascii="Calibri" w:hAnsi="Calibri" w:cs="Calibri"/>
        </w:rPr>
        <w:t xml:space="preserve">Submission of </w:t>
      </w:r>
      <w:r w:rsidRPr="00BD4BF2">
        <w:rPr>
          <w:rStyle w:val="Strong"/>
          <w:rFonts w:ascii="Calibri" w:hAnsi="Calibri" w:cs="Calibri"/>
        </w:rPr>
        <w:t>Bug Reports</w:t>
      </w:r>
      <w:r w:rsidRPr="00BD4BF2">
        <w:rPr>
          <w:rFonts w:ascii="Calibri" w:hAnsi="Calibri" w:cs="Calibri"/>
        </w:rPr>
        <w:t xml:space="preserve"> for any identified defects.</w:t>
      </w:r>
    </w:p>
    <w:p w14:paraId="451A7BB7" w14:textId="77777777" w:rsidR="00BD4BF2" w:rsidRPr="00BD4BF2" w:rsidRDefault="00BD4BF2" w:rsidP="00BD4BF2">
      <w:pPr>
        <w:pStyle w:val="NormalWeb"/>
        <w:numPr>
          <w:ilvl w:val="0"/>
          <w:numId w:val="11"/>
        </w:numPr>
        <w:rPr>
          <w:rFonts w:ascii="Calibri" w:hAnsi="Calibri" w:cs="Calibri"/>
        </w:rPr>
      </w:pPr>
      <w:r w:rsidRPr="00BD4BF2">
        <w:rPr>
          <w:rFonts w:ascii="Calibri" w:hAnsi="Calibri" w:cs="Calibri"/>
        </w:rPr>
        <w:t xml:space="preserve">Maintenance of a </w:t>
      </w:r>
      <w:r w:rsidRPr="00BD4BF2">
        <w:rPr>
          <w:rStyle w:val="Strong"/>
          <w:rFonts w:ascii="Calibri" w:hAnsi="Calibri" w:cs="Calibri"/>
        </w:rPr>
        <w:t>Requirements Traceability Matrix (RTM)</w:t>
      </w:r>
      <w:r w:rsidRPr="00BD4BF2">
        <w:rPr>
          <w:rFonts w:ascii="Calibri" w:hAnsi="Calibri" w:cs="Calibri"/>
        </w:rPr>
        <w:t xml:space="preserve"> to ensure complete coverage between requirements and test cases.</w:t>
      </w:r>
    </w:p>
    <w:p w14:paraId="24090129" w14:textId="77777777" w:rsidR="00BD4BF2" w:rsidRPr="00BD4BF2" w:rsidRDefault="00BD4BF2" w:rsidP="00BD4BF2">
      <w:pPr>
        <w:pStyle w:val="Heading4"/>
        <w:rPr>
          <w:i w:val="0"/>
          <w:color w:val="auto"/>
          <w:sz w:val="28"/>
          <w:szCs w:val="28"/>
        </w:rPr>
      </w:pPr>
      <w:r w:rsidRPr="00BD4BF2">
        <w:rPr>
          <w:rStyle w:val="Strong"/>
          <w:i w:val="0"/>
          <w:color w:val="auto"/>
          <w:sz w:val="28"/>
          <w:szCs w:val="28"/>
        </w:rPr>
        <w:t>6.3 After Testing</w:t>
      </w:r>
    </w:p>
    <w:p w14:paraId="087E4808" w14:textId="77777777" w:rsidR="00BD4BF2" w:rsidRPr="00BD4BF2" w:rsidRDefault="00BD4BF2" w:rsidP="00BD4BF2">
      <w:pPr>
        <w:pStyle w:val="NormalWeb"/>
        <w:numPr>
          <w:ilvl w:val="0"/>
          <w:numId w:val="12"/>
        </w:numPr>
        <w:rPr>
          <w:rFonts w:ascii="Calibri" w:hAnsi="Calibri" w:cs="Calibri"/>
        </w:rPr>
      </w:pPr>
      <w:r w:rsidRPr="00BD4BF2">
        <w:rPr>
          <w:rFonts w:ascii="Calibri" w:hAnsi="Calibri" w:cs="Calibri"/>
        </w:rPr>
        <w:t xml:space="preserve">Preparation and submission of a comprehensive </w:t>
      </w:r>
      <w:r w:rsidRPr="00BD4BF2">
        <w:rPr>
          <w:rStyle w:val="Strong"/>
          <w:rFonts w:ascii="Calibri" w:hAnsi="Calibri" w:cs="Calibri"/>
        </w:rPr>
        <w:t>Test Summary Report</w:t>
      </w:r>
      <w:r w:rsidRPr="00BD4BF2">
        <w:rPr>
          <w:rFonts w:ascii="Calibri" w:hAnsi="Calibri" w:cs="Calibri"/>
        </w:rPr>
        <w:t xml:space="preserve"> detailing test results, defect statistics, and quality metrics.</w:t>
      </w:r>
    </w:p>
    <w:p w14:paraId="1DB1963E" w14:textId="77777777" w:rsidR="00BD4BF2" w:rsidRPr="00BD4BF2" w:rsidRDefault="00BD4BF2" w:rsidP="00BD4BF2">
      <w:pPr>
        <w:pStyle w:val="Heading3"/>
        <w:rPr>
          <w:color w:val="auto"/>
          <w:sz w:val="32"/>
          <w:szCs w:val="32"/>
        </w:rPr>
      </w:pPr>
      <w:r w:rsidRPr="00BD4BF2">
        <w:rPr>
          <w:rStyle w:val="Strong"/>
          <w:color w:val="auto"/>
          <w:sz w:val="32"/>
          <w:szCs w:val="32"/>
        </w:rPr>
        <w:t>8. Test Environment</w:t>
      </w:r>
    </w:p>
    <w:p w14:paraId="40DD8118" w14:textId="77777777" w:rsidR="00BD4BF2" w:rsidRPr="00BD4BF2" w:rsidRDefault="00BD4BF2" w:rsidP="00BD4BF2">
      <w:pPr>
        <w:pStyle w:val="NormalWeb"/>
        <w:numPr>
          <w:ilvl w:val="0"/>
          <w:numId w:val="13"/>
        </w:numPr>
        <w:rPr>
          <w:rFonts w:ascii="Calibri" w:hAnsi="Calibri" w:cs="Calibri"/>
        </w:rPr>
      </w:pPr>
      <w:r w:rsidRPr="00BD4BF2">
        <w:rPr>
          <w:rStyle w:val="Strong"/>
          <w:rFonts w:ascii="Calibri" w:hAnsi="Calibri" w:cs="Calibri"/>
        </w:rPr>
        <w:t>Operating System:</w:t>
      </w:r>
      <w:r w:rsidRPr="00BD4BF2">
        <w:rPr>
          <w:rFonts w:ascii="Calibri" w:hAnsi="Calibri" w:cs="Calibri"/>
        </w:rPr>
        <w:t xml:space="preserve"> Windows 11</w:t>
      </w:r>
    </w:p>
    <w:p w14:paraId="0CAE54E2" w14:textId="77777777" w:rsidR="00BD4BF2" w:rsidRPr="00BD4BF2" w:rsidRDefault="00BD4BF2" w:rsidP="00BD4BF2">
      <w:pPr>
        <w:pStyle w:val="NormalWeb"/>
        <w:numPr>
          <w:ilvl w:val="0"/>
          <w:numId w:val="13"/>
        </w:numPr>
        <w:rPr>
          <w:rFonts w:ascii="Calibri" w:hAnsi="Calibri" w:cs="Calibri"/>
        </w:rPr>
      </w:pPr>
      <w:r w:rsidRPr="00BD4BF2">
        <w:rPr>
          <w:rStyle w:val="Strong"/>
          <w:rFonts w:ascii="Calibri" w:hAnsi="Calibri" w:cs="Calibri"/>
        </w:rPr>
        <w:t>Browser:</w:t>
      </w:r>
      <w:r w:rsidRPr="00BD4BF2">
        <w:rPr>
          <w:rFonts w:ascii="Calibri" w:hAnsi="Calibri" w:cs="Calibri"/>
        </w:rPr>
        <w:t xml:space="preserve"> Google Chrome (latest stable version)</w:t>
      </w:r>
    </w:p>
    <w:p w14:paraId="08887EF8" w14:textId="529D3841" w:rsidR="00501F1C" w:rsidRDefault="00BD4BF2" w:rsidP="00501F1C">
      <w:pPr>
        <w:pStyle w:val="NormalWeb"/>
        <w:numPr>
          <w:ilvl w:val="0"/>
          <w:numId w:val="13"/>
        </w:numPr>
        <w:rPr>
          <w:rFonts w:ascii="Calibri" w:hAnsi="Calibri" w:cs="Calibri"/>
        </w:rPr>
      </w:pPr>
      <w:r w:rsidRPr="00BD4BF2">
        <w:rPr>
          <w:rStyle w:val="Strong"/>
          <w:rFonts w:ascii="Calibri" w:hAnsi="Calibri" w:cs="Calibri"/>
        </w:rPr>
        <w:t>RAM:</w:t>
      </w:r>
      <w:r w:rsidRPr="00BD4BF2">
        <w:rPr>
          <w:rFonts w:ascii="Calibri" w:hAnsi="Calibri" w:cs="Calibri"/>
        </w:rPr>
        <w:t xml:space="preserve"> 24 GB</w:t>
      </w:r>
    </w:p>
    <w:p w14:paraId="2820AA1D" w14:textId="15A89C4D" w:rsidR="00501F1C" w:rsidRPr="00010736" w:rsidRDefault="00501F1C" w:rsidP="00501F1C">
      <w:pPr>
        <w:pStyle w:val="NormalWeb"/>
        <w:numPr>
          <w:ilvl w:val="0"/>
          <w:numId w:val="13"/>
        </w:numPr>
        <w:rPr>
          <w:rFonts w:ascii="Calibri" w:hAnsi="Calibri" w:cs="Calibri"/>
        </w:rPr>
      </w:pPr>
      <w:r w:rsidRPr="00010736">
        <w:rPr>
          <w:rStyle w:val="Strong"/>
          <w:rFonts w:ascii="Calibri" w:hAnsi="Calibri" w:cs="Calibri"/>
        </w:rPr>
        <w:t>Network:</w:t>
      </w:r>
      <w:r w:rsidRPr="00010736">
        <w:rPr>
          <w:rFonts w:ascii="Calibri" w:hAnsi="Calibri" w:cs="Calibri"/>
        </w:rPr>
        <w:t xml:space="preserve"> Stabl</w:t>
      </w:r>
      <w:bookmarkStart w:id="7" w:name="_GoBack"/>
      <w:bookmarkEnd w:id="7"/>
      <w:r w:rsidRPr="00010736">
        <w:rPr>
          <w:rFonts w:ascii="Calibri" w:hAnsi="Calibri" w:cs="Calibri"/>
        </w:rPr>
        <w:t>e internet connection (minimum 10 Mbps recommended)</w:t>
      </w:r>
    </w:p>
    <w:p w14:paraId="74840674" w14:textId="11F9D794" w:rsidR="00501F1C" w:rsidRPr="00010736" w:rsidRDefault="00501F1C" w:rsidP="00010736">
      <w:pPr>
        <w:pStyle w:val="NormalWeb"/>
        <w:numPr>
          <w:ilvl w:val="0"/>
          <w:numId w:val="13"/>
        </w:numPr>
        <w:rPr>
          <w:rFonts w:ascii="Calibri" w:hAnsi="Calibri" w:cs="Calibri"/>
        </w:rPr>
      </w:pPr>
      <w:r w:rsidRPr="00010736">
        <w:rPr>
          <w:rStyle w:val="Strong"/>
          <w:rFonts w:ascii="Calibri" w:hAnsi="Calibri" w:cs="Calibri"/>
        </w:rPr>
        <w:t>Access:</w:t>
      </w:r>
      <w:r w:rsidRPr="00010736">
        <w:rPr>
          <w:rFonts w:ascii="Calibri" w:hAnsi="Calibri" w:cs="Calibri"/>
        </w:rPr>
        <w:t xml:space="preserve"> Authorized QA accounts with the necessary system permissions</w:t>
      </w:r>
    </w:p>
    <w:sectPr w:rsidR="00501F1C" w:rsidRPr="00010736" w:rsidSect="00E16365">
      <w:footerReference w:type="first" r:id="rId9"/>
      <w:pgSz w:w="11906" w:h="16838"/>
      <w:pgMar w:top="1440" w:right="746" w:bottom="1440" w:left="108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7C733" w14:textId="77777777" w:rsidR="00EA078D" w:rsidRDefault="00EA078D">
      <w:pPr>
        <w:spacing w:after="0" w:line="240" w:lineRule="auto"/>
      </w:pPr>
      <w:r>
        <w:separator/>
      </w:r>
    </w:p>
  </w:endnote>
  <w:endnote w:type="continuationSeparator" w:id="0">
    <w:p w14:paraId="534A3884" w14:textId="77777777" w:rsidR="00EA078D" w:rsidRDefault="00EA0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2410303B-B31A-4345-8F48-BF24200754EC}"/>
  </w:font>
  <w:font w:name="Calibri">
    <w:panose1 w:val="020F0502020204030204"/>
    <w:charset w:val="00"/>
    <w:family w:val="swiss"/>
    <w:pitch w:val="variable"/>
    <w:sig w:usb0="E0002AFF" w:usb1="4000ACFF" w:usb2="00000001" w:usb3="00000000" w:csb0="000001FF" w:csb1="00000000"/>
    <w:embedRegular r:id="rId2" w:fontKey="{D1D5D980-EA07-46C1-AF8F-72AF840C894B}"/>
    <w:embedBold r:id="rId3" w:fontKey="{FA8ECDEB-4EAB-403A-A283-FF0EEE891B2A}"/>
    <w:embedItalic r:id="rId4" w:fontKey="{780429EC-8968-44A3-B6EF-7B7D5C515B8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02E05D99-8FBC-4385-BC79-52B15F8E3D5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A0917" w14:textId="7C57C171" w:rsidR="00B7219A" w:rsidRDefault="00BF348F">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B2F14">
      <w:rPr>
        <w:noProof/>
        <w:color w:val="000000"/>
      </w:rPr>
      <w:t>2</w:t>
    </w:r>
    <w:r>
      <w:rPr>
        <w:color w:val="000000"/>
      </w:rPr>
      <w:fldChar w:fldCharType="end"/>
    </w:r>
  </w:p>
  <w:p w14:paraId="6E9BA1D3" w14:textId="77777777" w:rsidR="00B7219A" w:rsidRDefault="00B7219A">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94ADB" w14:textId="76963AB9" w:rsidR="00B7219A" w:rsidRDefault="00BF348F">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B2F14">
      <w:rPr>
        <w:noProof/>
        <w:color w:val="000000"/>
      </w:rPr>
      <w:t>1</w:t>
    </w:r>
    <w:r>
      <w:rPr>
        <w:color w:val="000000"/>
      </w:rPr>
      <w:fldChar w:fldCharType="end"/>
    </w:r>
  </w:p>
  <w:p w14:paraId="6909AE97" w14:textId="77777777" w:rsidR="00B7219A" w:rsidRDefault="00B7219A">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7C7BB" w14:textId="77777777" w:rsidR="00EA078D" w:rsidRDefault="00EA078D">
      <w:pPr>
        <w:spacing w:after="0" w:line="240" w:lineRule="auto"/>
      </w:pPr>
      <w:r>
        <w:separator/>
      </w:r>
    </w:p>
  </w:footnote>
  <w:footnote w:type="continuationSeparator" w:id="0">
    <w:p w14:paraId="3AFD7D55" w14:textId="77777777" w:rsidR="00EA078D" w:rsidRDefault="00EA0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F279D"/>
    <w:multiLevelType w:val="multilevel"/>
    <w:tmpl w:val="C7C6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9791E"/>
    <w:multiLevelType w:val="multilevel"/>
    <w:tmpl w:val="79E81FA0"/>
    <w:lvl w:ilvl="0">
      <w:start w:val="1"/>
      <w:numFmt w:val="decimal"/>
      <w:lvlText w:val="%1."/>
      <w:lvlJc w:val="left"/>
      <w:pPr>
        <w:ind w:left="691" w:hanging="360"/>
      </w:pPr>
    </w:lvl>
    <w:lvl w:ilvl="1">
      <w:start w:val="1"/>
      <w:numFmt w:val="lowerLetter"/>
      <w:lvlText w:val="%2."/>
      <w:lvlJc w:val="left"/>
      <w:pPr>
        <w:ind w:left="1411" w:hanging="360"/>
      </w:pPr>
    </w:lvl>
    <w:lvl w:ilvl="2">
      <w:start w:val="1"/>
      <w:numFmt w:val="lowerRoman"/>
      <w:lvlText w:val="%3."/>
      <w:lvlJc w:val="right"/>
      <w:pPr>
        <w:ind w:left="2131" w:hanging="180"/>
      </w:pPr>
    </w:lvl>
    <w:lvl w:ilvl="3">
      <w:start w:val="1"/>
      <w:numFmt w:val="decimal"/>
      <w:lvlText w:val="%4."/>
      <w:lvlJc w:val="left"/>
      <w:pPr>
        <w:ind w:left="2851" w:hanging="360"/>
      </w:pPr>
    </w:lvl>
    <w:lvl w:ilvl="4">
      <w:start w:val="1"/>
      <w:numFmt w:val="lowerLetter"/>
      <w:lvlText w:val="%5."/>
      <w:lvlJc w:val="left"/>
      <w:pPr>
        <w:ind w:left="3571" w:hanging="360"/>
      </w:pPr>
    </w:lvl>
    <w:lvl w:ilvl="5">
      <w:start w:val="1"/>
      <w:numFmt w:val="lowerRoman"/>
      <w:lvlText w:val="%6."/>
      <w:lvlJc w:val="right"/>
      <w:pPr>
        <w:ind w:left="4291" w:hanging="180"/>
      </w:pPr>
    </w:lvl>
    <w:lvl w:ilvl="6">
      <w:start w:val="1"/>
      <w:numFmt w:val="decimal"/>
      <w:lvlText w:val="%7."/>
      <w:lvlJc w:val="left"/>
      <w:pPr>
        <w:ind w:left="5011" w:hanging="360"/>
      </w:pPr>
    </w:lvl>
    <w:lvl w:ilvl="7">
      <w:start w:val="1"/>
      <w:numFmt w:val="lowerLetter"/>
      <w:lvlText w:val="%8."/>
      <w:lvlJc w:val="left"/>
      <w:pPr>
        <w:ind w:left="5731" w:hanging="360"/>
      </w:pPr>
    </w:lvl>
    <w:lvl w:ilvl="8">
      <w:start w:val="1"/>
      <w:numFmt w:val="lowerRoman"/>
      <w:lvlText w:val="%9."/>
      <w:lvlJc w:val="right"/>
      <w:pPr>
        <w:ind w:left="6451" w:hanging="180"/>
      </w:pPr>
    </w:lvl>
  </w:abstractNum>
  <w:abstractNum w:abstractNumId="2" w15:restartNumberingAfterBreak="0">
    <w:nsid w:val="1B4B3F91"/>
    <w:multiLevelType w:val="multilevel"/>
    <w:tmpl w:val="986C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D13AD"/>
    <w:multiLevelType w:val="hybridMultilevel"/>
    <w:tmpl w:val="ED90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AB4DEE"/>
    <w:multiLevelType w:val="multilevel"/>
    <w:tmpl w:val="C526C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F1457E"/>
    <w:multiLevelType w:val="multilevel"/>
    <w:tmpl w:val="749A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327E2"/>
    <w:multiLevelType w:val="multilevel"/>
    <w:tmpl w:val="912246A4"/>
    <w:lvl w:ilvl="0">
      <w:start w:val="2"/>
      <w:numFmt w:val="bullet"/>
      <w:lvlText w:val="-"/>
      <w:lvlJc w:val="left"/>
      <w:pPr>
        <w:ind w:left="792" w:hanging="360"/>
      </w:pPr>
      <w:rPr>
        <w:rFonts w:ascii="Times New Roman" w:eastAsia="Times New Roman" w:hAnsi="Times New Roman" w:cs="Times New Roman"/>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7" w15:restartNumberingAfterBreak="0">
    <w:nsid w:val="460271FC"/>
    <w:multiLevelType w:val="multilevel"/>
    <w:tmpl w:val="2FE8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60363"/>
    <w:multiLevelType w:val="multilevel"/>
    <w:tmpl w:val="4C805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57425B"/>
    <w:multiLevelType w:val="multilevel"/>
    <w:tmpl w:val="D38C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017CAD"/>
    <w:multiLevelType w:val="multilevel"/>
    <w:tmpl w:val="747E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0512EB"/>
    <w:multiLevelType w:val="hybridMultilevel"/>
    <w:tmpl w:val="DFD20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3F4178"/>
    <w:multiLevelType w:val="multilevel"/>
    <w:tmpl w:val="B87E2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6"/>
  </w:num>
  <w:num w:numId="3">
    <w:abstractNumId w:val="8"/>
  </w:num>
  <w:num w:numId="4">
    <w:abstractNumId w:val="4"/>
  </w:num>
  <w:num w:numId="5">
    <w:abstractNumId w:val="1"/>
  </w:num>
  <w:num w:numId="6">
    <w:abstractNumId w:val="11"/>
  </w:num>
  <w:num w:numId="7">
    <w:abstractNumId w:val="7"/>
  </w:num>
  <w:num w:numId="8">
    <w:abstractNumId w:val="3"/>
  </w:num>
  <w:num w:numId="9">
    <w:abstractNumId w:val="2"/>
  </w:num>
  <w:num w:numId="10">
    <w:abstractNumId w:val="5"/>
  </w:num>
  <w:num w:numId="11">
    <w:abstractNumId w:val="9"/>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19A"/>
    <w:rsid w:val="00010736"/>
    <w:rsid w:val="002B075A"/>
    <w:rsid w:val="00327629"/>
    <w:rsid w:val="00451DB8"/>
    <w:rsid w:val="00501F1C"/>
    <w:rsid w:val="006232C5"/>
    <w:rsid w:val="006B2F14"/>
    <w:rsid w:val="007B4174"/>
    <w:rsid w:val="00862AD8"/>
    <w:rsid w:val="00925F34"/>
    <w:rsid w:val="009B4C92"/>
    <w:rsid w:val="00A316EF"/>
    <w:rsid w:val="00B3650B"/>
    <w:rsid w:val="00B7219A"/>
    <w:rsid w:val="00BD4BF2"/>
    <w:rsid w:val="00BF348F"/>
    <w:rsid w:val="00E16365"/>
    <w:rsid w:val="00EA078D"/>
    <w:rsid w:val="77E2CA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219D8"/>
  <w15:docId w15:val="{051AE15B-9678-47C3-ABAD-8654C25FF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 w:eastAsia="en-US" w:bidi="ar-SA"/>
      </w:rPr>
    </w:rPrDefault>
    <w:pPrDefault>
      <w:pPr>
        <w:spacing w:after="160" w:line="27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327629"/>
    <w:pPr>
      <w:spacing w:before="100" w:beforeAutospacing="1" w:after="100" w:afterAutospacing="1" w:line="240" w:lineRule="auto"/>
    </w:pPr>
    <w:rPr>
      <w:rFonts w:ascii="Times New Roman" w:eastAsia="Times New Roman" w:hAnsi="Times New Roman" w:cs="Times New Roman"/>
      <w:lang w:val="en-US"/>
    </w:rPr>
  </w:style>
  <w:style w:type="character" w:styleId="Strong">
    <w:name w:val="Strong"/>
    <w:basedOn w:val="DefaultParagraphFont"/>
    <w:uiPriority w:val="22"/>
    <w:qFormat/>
    <w:rsid w:val="00327629"/>
    <w:rPr>
      <w:b/>
      <w:bCs/>
    </w:rPr>
  </w:style>
  <w:style w:type="paragraph" w:styleId="ListParagraph">
    <w:name w:val="List Paragraph"/>
    <w:basedOn w:val="Normal"/>
    <w:uiPriority w:val="34"/>
    <w:qFormat/>
    <w:rsid w:val="00E16365"/>
    <w:pPr>
      <w:ind w:left="720"/>
      <w:contextualSpacing/>
    </w:pPr>
  </w:style>
  <w:style w:type="table" w:styleId="TableGrid">
    <w:name w:val="Table Grid"/>
    <w:basedOn w:val="TableNormal"/>
    <w:uiPriority w:val="39"/>
    <w:rsid w:val="00E16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95453">
      <w:bodyDiv w:val="1"/>
      <w:marLeft w:val="0"/>
      <w:marRight w:val="0"/>
      <w:marTop w:val="0"/>
      <w:marBottom w:val="0"/>
      <w:divBdr>
        <w:top w:val="none" w:sz="0" w:space="0" w:color="auto"/>
        <w:left w:val="none" w:sz="0" w:space="0" w:color="auto"/>
        <w:bottom w:val="none" w:sz="0" w:space="0" w:color="auto"/>
        <w:right w:val="none" w:sz="0" w:space="0" w:color="auto"/>
      </w:divBdr>
    </w:div>
    <w:div w:id="790365387">
      <w:bodyDiv w:val="1"/>
      <w:marLeft w:val="0"/>
      <w:marRight w:val="0"/>
      <w:marTop w:val="0"/>
      <w:marBottom w:val="0"/>
      <w:divBdr>
        <w:top w:val="none" w:sz="0" w:space="0" w:color="auto"/>
        <w:left w:val="none" w:sz="0" w:space="0" w:color="auto"/>
        <w:bottom w:val="none" w:sz="0" w:space="0" w:color="auto"/>
        <w:right w:val="none" w:sz="0" w:space="0" w:color="auto"/>
      </w:divBdr>
    </w:div>
    <w:div w:id="932128889">
      <w:bodyDiv w:val="1"/>
      <w:marLeft w:val="0"/>
      <w:marRight w:val="0"/>
      <w:marTop w:val="0"/>
      <w:marBottom w:val="0"/>
      <w:divBdr>
        <w:top w:val="none" w:sz="0" w:space="0" w:color="auto"/>
        <w:left w:val="none" w:sz="0" w:space="0" w:color="auto"/>
        <w:bottom w:val="none" w:sz="0" w:space="0" w:color="auto"/>
        <w:right w:val="none" w:sz="0" w:space="0" w:color="auto"/>
      </w:divBdr>
    </w:div>
    <w:div w:id="1156186669">
      <w:bodyDiv w:val="1"/>
      <w:marLeft w:val="0"/>
      <w:marRight w:val="0"/>
      <w:marTop w:val="0"/>
      <w:marBottom w:val="0"/>
      <w:divBdr>
        <w:top w:val="none" w:sz="0" w:space="0" w:color="auto"/>
        <w:left w:val="none" w:sz="0" w:space="0" w:color="auto"/>
        <w:bottom w:val="none" w:sz="0" w:space="0" w:color="auto"/>
        <w:right w:val="none" w:sz="0" w:space="0" w:color="auto"/>
      </w:divBdr>
    </w:div>
    <w:div w:id="1412503286">
      <w:bodyDiv w:val="1"/>
      <w:marLeft w:val="0"/>
      <w:marRight w:val="0"/>
      <w:marTop w:val="0"/>
      <w:marBottom w:val="0"/>
      <w:divBdr>
        <w:top w:val="none" w:sz="0" w:space="0" w:color="auto"/>
        <w:left w:val="none" w:sz="0" w:space="0" w:color="auto"/>
        <w:bottom w:val="none" w:sz="0" w:space="0" w:color="auto"/>
        <w:right w:val="none" w:sz="0" w:space="0" w:color="auto"/>
      </w:divBdr>
    </w:div>
    <w:div w:id="1798599115">
      <w:bodyDiv w:val="1"/>
      <w:marLeft w:val="0"/>
      <w:marRight w:val="0"/>
      <w:marTop w:val="0"/>
      <w:marBottom w:val="0"/>
      <w:divBdr>
        <w:top w:val="none" w:sz="0" w:space="0" w:color="auto"/>
        <w:left w:val="none" w:sz="0" w:space="0" w:color="auto"/>
        <w:bottom w:val="none" w:sz="0" w:space="0" w:color="auto"/>
        <w:right w:val="none" w:sz="0" w:space="0" w:color="auto"/>
      </w:divBdr>
    </w:div>
    <w:div w:id="1895120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39DF1-EA40-4814-BF60-E69F9ED93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4</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Mohammad Badawi</cp:lastModifiedBy>
  <cp:revision>8</cp:revision>
  <cp:lastPrinted>2025-06-27T00:21:00Z</cp:lastPrinted>
  <dcterms:created xsi:type="dcterms:W3CDTF">2025-06-29T07:04:00Z</dcterms:created>
  <dcterms:modified xsi:type="dcterms:W3CDTF">2025-10-26T20:37:00Z</dcterms:modified>
</cp:coreProperties>
</file>