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EE0CC" w14:textId="7499E68D" w:rsidR="00502279" w:rsidRPr="00502279" w:rsidRDefault="00502279" w:rsidP="00502279">
      <w:pPr>
        <w:spacing w:line="240" w:lineRule="auto"/>
        <w:rPr>
          <w:rFonts w:ascii="Times New Roman" w:hAnsi="Times New Roman" w:cs="Times New Roman"/>
          <w:sz w:val="24"/>
          <w:szCs w:val="24"/>
        </w:rPr>
      </w:pPr>
      <w:r w:rsidRPr="00502279">
        <w:rPr>
          <w:rFonts w:ascii="Times New Roman" w:hAnsi="Times New Roman" w:cs="Times New Roman"/>
          <w:sz w:val="24"/>
          <w:szCs w:val="24"/>
        </w:rPr>
        <w:t>(A) Outline Six (6) Data Quality Performance Indicators Recommendable for Meeting the Vision of Your Institution</w:t>
      </w:r>
      <w:r w:rsidR="004565E3">
        <w:rPr>
          <w:rFonts w:ascii="Times New Roman" w:hAnsi="Times New Roman" w:cs="Times New Roman"/>
          <w:sz w:val="24"/>
          <w:szCs w:val="24"/>
        </w:rPr>
        <w:t>.</w:t>
      </w:r>
    </w:p>
    <w:p w14:paraId="1992B7CC" w14:textId="77777777" w:rsidR="00502279" w:rsidRPr="00502279" w:rsidRDefault="00502279" w:rsidP="00502279">
      <w:pPr>
        <w:spacing w:line="240" w:lineRule="auto"/>
        <w:rPr>
          <w:rFonts w:ascii="Times New Roman" w:hAnsi="Times New Roman" w:cs="Times New Roman"/>
          <w:sz w:val="24"/>
          <w:szCs w:val="24"/>
        </w:rPr>
      </w:pPr>
    </w:p>
    <w:p w14:paraId="2CA1D4BE" w14:textId="77777777" w:rsidR="00502279" w:rsidRPr="00502279" w:rsidRDefault="00502279" w:rsidP="00502279">
      <w:pPr>
        <w:spacing w:line="240" w:lineRule="auto"/>
        <w:rPr>
          <w:rFonts w:ascii="Times New Roman" w:hAnsi="Times New Roman" w:cs="Times New Roman"/>
          <w:sz w:val="24"/>
          <w:szCs w:val="24"/>
        </w:rPr>
      </w:pPr>
      <w:r w:rsidRPr="00502279">
        <w:rPr>
          <w:rFonts w:ascii="Times New Roman" w:hAnsi="Times New Roman" w:cs="Times New Roman"/>
          <w:sz w:val="24"/>
          <w:szCs w:val="24"/>
        </w:rPr>
        <w:t>The National Identification Authority (NIA) of Ghana aims to establish a secure, reliable, and inclusive national identification system through the Ghana Card initiative. To align with this vision, the following six data quality performance indicators are recommendable to ensure the integrity and usability of the identification data:</w:t>
      </w:r>
    </w:p>
    <w:p w14:paraId="576B4960" w14:textId="77777777" w:rsidR="00502279" w:rsidRPr="00502279" w:rsidRDefault="00502279" w:rsidP="00502279">
      <w:pPr>
        <w:spacing w:line="240" w:lineRule="auto"/>
        <w:rPr>
          <w:rFonts w:ascii="Times New Roman" w:hAnsi="Times New Roman" w:cs="Times New Roman"/>
          <w:sz w:val="24"/>
          <w:szCs w:val="24"/>
        </w:rPr>
      </w:pPr>
    </w:p>
    <w:p w14:paraId="49EAC53C" w14:textId="7057BAE2" w:rsidR="00502279" w:rsidRPr="00502279" w:rsidRDefault="00502279" w:rsidP="00502279">
      <w:pPr>
        <w:spacing w:line="240" w:lineRule="auto"/>
        <w:rPr>
          <w:rFonts w:ascii="Times New Roman" w:hAnsi="Times New Roman" w:cs="Times New Roman"/>
          <w:sz w:val="24"/>
          <w:szCs w:val="24"/>
        </w:rPr>
      </w:pPr>
      <w:r w:rsidRPr="00502279">
        <w:rPr>
          <w:rFonts w:ascii="Times New Roman" w:hAnsi="Times New Roman" w:cs="Times New Roman"/>
          <w:sz w:val="24"/>
          <w:szCs w:val="24"/>
        </w:rPr>
        <w:t xml:space="preserve">1. </w:t>
      </w:r>
      <w:r w:rsidRPr="00502279">
        <w:rPr>
          <w:rFonts w:ascii="Times New Roman" w:hAnsi="Times New Roman" w:cs="Times New Roman"/>
          <w:b/>
          <w:bCs/>
          <w:sz w:val="24"/>
          <w:szCs w:val="24"/>
        </w:rPr>
        <w:t>Accuracy</w:t>
      </w:r>
      <w:r w:rsidRPr="00502279">
        <w:rPr>
          <w:rFonts w:ascii="Times New Roman" w:hAnsi="Times New Roman" w:cs="Times New Roman"/>
          <w:sz w:val="24"/>
          <w:szCs w:val="24"/>
        </w:rPr>
        <w:t>: Target 98% accuracy in registered data, such as names, dates of birth, and biometric details, compared to official records. This minimizes errors in identity verification, critical for trust in the system.</w:t>
      </w:r>
    </w:p>
    <w:p w14:paraId="4E9D7513" w14:textId="7C5936FE" w:rsidR="00502279" w:rsidRPr="00502279" w:rsidRDefault="00502279" w:rsidP="00502279">
      <w:pPr>
        <w:spacing w:line="240" w:lineRule="auto"/>
        <w:rPr>
          <w:rFonts w:ascii="Times New Roman" w:hAnsi="Times New Roman" w:cs="Times New Roman"/>
          <w:sz w:val="24"/>
          <w:szCs w:val="24"/>
        </w:rPr>
      </w:pPr>
      <w:r w:rsidRPr="00502279">
        <w:rPr>
          <w:rFonts w:ascii="Times New Roman" w:hAnsi="Times New Roman" w:cs="Times New Roman"/>
          <w:sz w:val="24"/>
          <w:szCs w:val="24"/>
        </w:rPr>
        <w:t xml:space="preserve">2. </w:t>
      </w:r>
      <w:r w:rsidRPr="00502279">
        <w:rPr>
          <w:rFonts w:ascii="Times New Roman" w:hAnsi="Times New Roman" w:cs="Times New Roman"/>
          <w:b/>
          <w:bCs/>
          <w:sz w:val="24"/>
          <w:szCs w:val="24"/>
        </w:rPr>
        <w:t>Completeness</w:t>
      </w:r>
      <w:r w:rsidRPr="00502279">
        <w:rPr>
          <w:rFonts w:ascii="Times New Roman" w:hAnsi="Times New Roman" w:cs="Times New Roman"/>
          <w:sz w:val="24"/>
          <w:szCs w:val="24"/>
        </w:rPr>
        <w:t>: Aim for 95% completion of all mandatory fields (e.g., biometrics, addresses, contact information) during registration. Complete datasets enhance profiling and service delivery across sectors.</w:t>
      </w:r>
    </w:p>
    <w:p w14:paraId="09A1316C" w14:textId="321FBF0E" w:rsidR="00502279" w:rsidRPr="00502279" w:rsidRDefault="00502279" w:rsidP="00502279">
      <w:pPr>
        <w:spacing w:line="240" w:lineRule="auto"/>
        <w:rPr>
          <w:rFonts w:ascii="Times New Roman" w:hAnsi="Times New Roman" w:cs="Times New Roman"/>
          <w:sz w:val="24"/>
          <w:szCs w:val="24"/>
        </w:rPr>
      </w:pPr>
      <w:r w:rsidRPr="00502279">
        <w:rPr>
          <w:rFonts w:ascii="Times New Roman" w:hAnsi="Times New Roman" w:cs="Times New Roman"/>
          <w:sz w:val="24"/>
          <w:szCs w:val="24"/>
        </w:rPr>
        <w:t xml:space="preserve">3. </w:t>
      </w:r>
      <w:r w:rsidRPr="00502279">
        <w:rPr>
          <w:rFonts w:ascii="Times New Roman" w:hAnsi="Times New Roman" w:cs="Times New Roman"/>
          <w:b/>
          <w:bCs/>
          <w:sz w:val="24"/>
          <w:szCs w:val="24"/>
        </w:rPr>
        <w:t>Timeliness</w:t>
      </w:r>
      <w:r w:rsidRPr="00502279">
        <w:rPr>
          <w:rFonts w:ascii="Times New Roman" w:hAnsi="Times New Roman" w:cs="Times New Roman"/>
          <w:sz w:val="24"/>
          <w:szCs w:val="24"/>
        </w:rPr>
        <w:t>: Ensure 90% of data is processed and updated within 48 hours of collection. Timely data supports real-time access for government and financial services, meeting urgent needs.</w:t>
      </w:r>
    </w:p>
    <w:p w14:paraId="07F1B5B5" w14:textId="17F9D060" w:rsidR="00502279" w:rsidRPr="00502279" w:rsidRDefault="00502279" w:rsidP="00502279">
      <w:pPr>
        <w:spacing w:line="240" w:lineRule="auto"/>
        <w:rPr>
          <w:rFonts w:ascii="Times New Roman" w:hAnsi="Times New Roman" w:cs="Times New Roman"/>
          <w:sz w:val="24"/>
          <w:szCs w:val="24"/>
        </w:rPr>
      </w:pPr>
      <w:r w:rsidRPr="00502279">
        <w:rPr>
          <w:rFonts w:ascii="Times New Roman" w:hAnsi="Times New Roman" w:cs="Times New Roman"/>
          <w:sz w:val="24"/>
          <w:szCs w:val="24"/>
        </w:rPr>
        <w:t xml:space="preserve">4. </w:t>
      </w:r>
      <w:r w:rsidRPr="00502279">
        <w:rPr>
          <w:rFonts w:ascii="Times New Roman" w:hAnsi="Times New Roman" w:cs="Times New Roman"/>
          <w:b/>
          <w:bCs/>
          <w:sz w:val="24"/>
          <w:szCs w:val="24"/>
        </w:rPr>
        <w:t>Consistency</w:t>
      </w:r>
      <w:r w:rsidRPr="00502279">
        <w:rPr>
          <w:rFonts w:ascii="Times New Roman" w:hAnsi="Times New Roman" w:cs="Times New Roman"/>
          <w:sz w:val="24"/>
          <w:szCs w:val="24"/>
        </w:rPr>
        <w:t xml:space="preserve">: Maintain 99% uniformity across all data sources, including the central database and partner systems (e.g., </w:t>
      </w:r>
      <w:r w:rsidR="004565E3">
        <w:rPr>
          <w:rFonts w:ascii="Times New Roman" w:hAnsi="Times New Roman" w:cs="Times New Roman"/>
          <w:sz w:val="24"/>
          <w:szCs w:val="24"/>
        </w:rPr>
        <w:t>financial institutions, government agencies</w:t>
      </w:r>
      <w:r w:rsidRPr="00502279">
        <w:rPr>
          <w:rFonts w:ascii="Times New Roman" w:hAnsi="Times New Roman" w:cs="Times New Roman"/>
          <w:sz w:val="24"/>
          <w:szCs w:val="24"/>
        </w:rPr>
        <w:t>, healthcare</w:t>
      </w:r>
      <w:r w:rsidR="004565E3">
        <w:rPr>
          <w:rFonts w:ascii="Times New Roman" w:hAnsi="Times New Roman" w:cs="Times New Roman"/>
          <w:sz w:val="24"/>
          <w:szCs w:val="24"/>
        </w:rPr>
        <w:t xml:space="preserve">, </w:t>
      </w:r>
      <w:proofErr w:type="spellStart"/>
      <w:r w:rsidR="004565E3">
        <w:rPr>
          <w:rFonts w:ascii="Times New Roman" w:hAnsi="Times New Roman" w:cs="Times New Roman"/>
          <w:sz w:val="24"/>
          <w:szCs w:val="24"/>
        </w:rPr>
        <w:t>etc</w:t>
      </w:r>
      <w:proofErr w:type="spellEnd"/>
      <w:r w:rsidRPr="00502279">
        <w:rPr>
          <w:rFonts w:ascii="Times New Roman" w:hAnsi="Times New Roman" w:cs="Times New Roman"/>
          <w:sz w:val="24"/>
          <w:szCs w:val="24"/>
        </w:rPr>
        <w:t>). Consistent data prevents discrepancies and improves interoperability.</w:t>
      </w:r>
    </w:p>
    <w:p w14:paraId="5ED4A071" w14:textId="5DDA2F19" w:rsidR="00502279" w:rsidRPr="00502279" w:rsidRDefault="00502279" w:rsidP="00502279">
      <w:pPr>
        <w:spacing w:line="240" w:lineRule="auto"/>
        <w:rPr>
          <w:rFonts w:ascii="Times New Roman" w:hAnsi="Times New Roman" w:cs="Times New Roman"/>
          <w:sz w:val="24"/>
          <w:szCs w:val="24"/>
        </w:rPr>
      </w:pPr>
      <w:r w:rsidRPr="00502279">
        <w:rPr>
          <w:rFonts w:ascii="Times New Roman" w:hAnsi="Times New Roman" w:cs="Times New Roman"/>
          <w:sz w:val="24"/>
          <w:szCs w:val="24"/>
        </w:rPr>
        <w:t xml:space="preserve">5. </w:t>
      </w:r>
      <w:r w:rsidRPr="00502279">
        <w:rPr>
          <w:rFonts w:ascii="Times New Roman" w:hAnsi="Times New Roman" w:cs="Times New Roman"/>
          <w:b/>
          <w:bCs/>
          <w:sz w:val="24"/>
          <w:szCs w:val="24"/>
        </w:rPr>
        <w:t>Accessibility</w:t>
      </w:r>
      <w:r w:rsidRPr="00502279">
        <w:rPr>
          <w:rFonts w:ascii="Times New Roman" w:hAnsi="Times New Roman" w:cs="Times New Roman"/>
          <w:sz w:val="24"/>
          <w:szCs w:val="24"/>
        </w:rPr>
        <w:t>: Guarantee 100% of authorized entities can access requested data within 24 hours.</w:t>
      </w:r>
      <w:r>
        <w:rPr>
          <w:rFonts w:ascii="Times New Roman" w:hAnsi="Times New Roman" w:cs="Times New Roman"/>
          <w:sz w:val="24"/>
          <w:szCs w:val="24"/>
        </w:rPr>
        <w:t xml:space="preserve"> This is being implemented through the Identity Verification System Platform (IVSP).</w:t>
      </w:r>
      <w:r w:rsidRPr="00502279">
        <w:rPr>
          <w:rFonts w:ascii="Times New Roman" w:hAnsi="Times New Roman" w:cs="Times New Roman"/>
          <w:sz w:val="24"/>
          <w:szCs w:val="24"/>
        </w:rPr>
        <w:t xml:space="preserve"> This ensures efficient service delivery while adhering to security protocols.</w:t>
      </w:r>
    </w:p>
    <w:p w14:paraId="1E1BF807" w14:textId="6D0CBB00" w:rsidR="00502279" w:rsidRPr="00502279" w:rsidRDefault="00502279" w:rsidP="00502279">
      <w:pPr>
        <w:spacing w:line="240" w:lineRule="auto"/>
        <w:rPr>
          <w:rFonts w:ascii="Times New Roman" w:hAnsi="Times New Roman" w:cs="Times New Roman"/>
          <w:sz w:val="24"/>
          <w:szCs w:val="24"/>
        </w:rPr>
      </w:pPr>
      <w:r w:rsidRPr="00502279">
        <w:rPr>
          <w:rFonts w:ascii="Times New Roman" w:hAnsi="Times New Roman" w:cs="Times New Roman"/>
          <w:sz w:val="24"/>
          <w:szCs w:val="24"/>
        </w:rPr>
        <w:t xml:space="preserve">6. </w:t>
      </w:r>
      <w:r w:rsidRPr="00502279">
        <w:rPr>
          <w:rFonts w:ascii="Times New Roman" w:hAnsi="Times New Roman" w:cs="Times New Roman"/>
          <w:b/>
          <w:bCs/>
          <w:sz w:val="24"/>
          <w:szCs w:val="24"/>
        </w:rPr>
        <w:t>Security</w:t>
      </w:r>
      <w:r w:rsidRPr="00502279">
        <w:rPr>
          <w:rFonts w:ascii="Times New Roman" w:hAnsi="Times New Roman" w:cs="Times New Roman"/>
          <w:sz w:val="24"/>
          <w:szCs w:val="24"/>
        </w:rPr>
        <w:t>: Achieve 100% compliance with the Data Protection Act, 2012 (Act 843), through encryption, access controls, and regular audits. A secure system protects against breaches, safeguarding citizen privacy.</w:t>
      </w:r>
    </w:p>
    <w:p w14:paraId="3206EA61" w14:textId="77777777" w:rsidR="00502279" w:rsidRPr="00502279" w:rsidRDefault="00502279" w:rsidP="00502279">
      <w:pPr>
        <w:spacing w:line="240" w:lineRule="auto"/>
        <w:rPr>
          <w:rFonts w:ascii="Times New Roman" w:hAnsi="Times New Roman" w:cs="Times New Roman"/>
          <w:sz w:val="24"/>
          <w:szCs w:val="24"/>
        </w:rPr>
      </w:pPr>
    </w:p>
    <w:p w14:paraId="4E5A49CE" w14:textId="13998C21" w:rsidR="00502279" w:rsidRPr="00502279" w:rsidRDefault="00502279" w:rsidP="00502279">
      <w:pPr>
        <w:spacing w:line="240" w:lineRule="auto"/>
        <w:rPr>
          <w:rFonts w:ascii="Times New Roman" w:hAnsi="Times New Roman" w:cs="Times New Roman"/>
          <w:sz w:val="24"/>
          <w:szCs w:val="24"/>
        </w:rPr>
      </w:pPr>
      <w:r w:rsidRPr="00502279">
        <w:rPr>
          <w:rFonts w:ascii="Times New Roman" w:hAnsi="Times New Roman" w:cs="Times New Roman"/>
          <w:sz w:val="24"/>
          <w:szCs w:val="24"/>
        </w:rPr>
        <w:t>These indicators collectively support the NIA’s vision by ensuring data is accurate, complete, timely, consistent, accessible, and secure. Regular monitoring and staff training will be key to maintaining these standards, enabling the NIA to serve Ghana’s population of over 30 million effectively and inclusively</w:t>
      </w:r>
      <w:r>
        <w:rPr>
          <w:rFonts w:ascii="Times New Roman" w:hAnsi="Times New Roman" w:cs="Times New Roman"/>
          <w:sz w:val="24"/>
          <w:szCs w:val="24"/>
        </w:rPr>
        <w:t>.</w:t>
      </w:r>
    </w:p>
    <w:p w14:paraId="193B1D61" w14:textId="492CD031" w:rsidR="00502279" w:rsidRPr="00502279" w:rsidRDefault="00502279" w:rsidP="00502279">
      <w:pPr>
        <w:spacing w:line="240" w:lineRule="auto"/>
        <w:rPr>
          <w:rFonts w:ascii="Times New Roman" w:hAnsi="Times New Roman" w:cs="Times New Roman"/>
          <w:sz w:val="24"/>
          <w:szCs w:val="24"/>
        </w:rPr>
      </w:pPr>
    </w:p>
    <w:p w14:paraId="0BE2CB43" w14:textId="77777777" w:rsidR="00502279" w:rsidRPr="00502279" w:rsidRDefault="00502279" w:rsidP="00502279">
      <w:pPr>
        <w:spacing w:line="240" w:lineRule="auto"/>
        <w:rPr>
          <w:rFonts w:ascii="Times New Roman" w:hAnsi="Times New Roman" w:cs="Times New Roman"/>
          <w:sz w:val="24"/>
          <w:szCs w:val="24"/>
        </w:rPr>
      </w:pPr>
    </w:p>
    <w:p w14:paraId="26055260" w14:textId="3BD2AC7B" w:rsidR="00502279" w:rsidRDefault="00502279" w:rsidP="00502279">
      <w:pPr>
        <w:spacing w:line="240" w:lineRule="auto"/>
        <w:rPr>
          <w:rFonts w:ascii="Times New Roman" w:hAnsi="Times New Roman" w:cs="Times New Roman"/>
          <w:sz w:val="24"/>
          <w:szCs w:val="24"/>
        </w:rPr>
      </w:pPr>
    </w:p>
    <w:p w14:paraId="1C2FCD11" w14:textId="70DACB9B" w:rsidR="00502279" w:rsidRDefault="00502279" w:rsidP="00502279">
      <w:pPr>
        <w:spacing w:line="240" w:lineRule="auto"/>
        <w:rPr>
          <w:rFonts w:ascii="Times New Roman" w:hAnsi="Times New Roman" w:cs="Times New Roman"/>
          <w:sz w:val="24"/>
          <w:szCs w:val="24"/>
        </w:rPr>
      </w:pPr>
    </w:p>
    <w:p w14:paraId="14C1EFA0" w14:textId="77777777" w:rsidR="00502279" w:rsidRDefault="00502279" w:rsidP="00502279">
      <w:pPr>
        <w:spacing w:line="240" w:lineRule="auto"/>
        <w:rPr>
          <w:rFonts w:ascii="Times New Roman" w:hAnsi="Times New Roman" w:cs="Times New Roman"/>
          <w:sz w:val="24"/>
          <w:szCs w:val="24"/>
        </w:rPr>
      </w:pPr>
    </w:p>
    <w:p w14:paraId="70AD1A31" w14:textId="77777777" w:rsidR="00502279" w:rsidRDefault="00502279" w:rsidP="00502279">
      <w:pPr>
        <w:spacing w:line="240" w:lineRule="auto"/>
        <w:rPr>
          <w:rFonts w:ascii="Times New Roman" w:hAnsi="Times New Roman" w:cs="Times New Roman"/>
          <w:sz w:val="24"/>
          <w:szCs w:val="24"/>
        </w:rPr>
      </w:pPr>
    </w:p>
    <w:p w14:paraId="169C8596" w14:textId="203C3CB5" w:rsidR="00502279" w:rsidRPr="00502279" w:rsidRDefault="00502279" w:rsidP="00502279">
      <w:pPr>
        <w:spacing w:line="240" w:lineRule="auto"/>
        <w:rPr>
          <w:rFonts w:ascii="Times New Roman" w:hAnsi="Times New Roman" w:cs="Times New Roman"/>
          <w:sz w:val="24"/>
          <w:szCs w:val="24"/>
        </w:rPr>
      </w:pPr>
      <w:r w:rsidRPr="00502279">
        <w:rPr>
          <w:rFonts w:ascii="Times New Roman" w:hAnsi="Times New Roman" w:cs="Times New Roman"/>
          <w:sz w:val="24"/>
          <w:szCs w:val="24"/>
        </w:rPr>
        <w:lastRenderedPageBreak/>
        <w:t xml:space="preserve"> (B) Identify and Justify Five Administrative Data Points Your Organization Should Prioritize for Archiving for the Next Five Years</w:t>
      </w:r>
      <w:r w:rsidR="004565E3">
        <w:rPr>
          <w:rFonts w:ascii="Times New Roman" w:hAnsi="Times New Roman" w:cs="Times New Roman"/>
          <w:sz w:val="24"/>
          <w:szCs w:val="24"/>
        </w:rPr>
        <w:t>.</w:t>
      </w:r>
    </w:p>
    <w:p w14:paraId="0DBD8078" w14:textId="77777777" w:rsidR="00502279" w:rsidRPr="00502279" w:rsidRDefault="00502279" w:rsidP="00502279">
      <w:pPr>
        <w:spacing w:line="240" w:lineRule="auto"/>
        <w:rPr>
          <w:rFonts w:ascii="Times New Roman" w:hAnsi="Times New Roman" w:cs="Times New Roman"/>
          <w:sz w:val="24"/>
          <w:szCs w:val="24"/>
        </w:rPr>
      </w:pPr>
    </w:p>
    <w:p w14:paraId="39F63F2E" w14:textId="77777777" w:rsidR="00502279" w:rsidRPr="00502279" w:rsidRDefault="00502279" w:rsidP="00502279">
      <w:pPr>
        <w:spacing w:line="240" w:lineRule="auto"/>
        <w:rPr>
          <w:rFonts w:ascii="Times New Roman" w:hAnsi="Times New Roman" w:cs="Times New Roman"/>
          <w:sz w:val="24"/>
          <w:szCs w:val="24"/>
        </w:rPr>
      </w:pPr>
      <w:r w:rsidRPr="00502279">
        <w:rPr>
          <w:rFonts w:ascii="Times New Roman" w:hAnsi="Times New Roman" w:cs="Times New Roman"/>
          <w:sz w:val="24"/>
          <w:szCs w:val="24"/>
        </w:rPr>
        <w:t>For the period 2025-2030, the National Identification Authority (NIA) of Ghana should prioritize archiving the following five administrative data points to enhance operational efficiency, ensure compliance, and support future policy planning:</w:t>
      </w:r>
    </w:p>
    <w:p w14:paraId="36E29B68" w14:textId="77777777" w:rsidR="00502279" w:rsidRPr="00502279" w:rsidRDefault="00502279" w:rsidP="00502279">
      <w:pPr>
        <w:spacing w:line="240" w:lineRule="auto"/>
        <w:rPr>
          <w:rFonts w:ascii="Times New Roman" w:hAnsi="Times New Roman" w:cs="Times New Roman"/>
          <w:sz w:val="24"/>
          <w:szCs w:val="24"/>
        </w:rPr>
      </w:pPr>
    </w:p>
    <w:p w14:paraId="2E70BA80" w14:textId="3FFC130B" w:rsidR="00502279" w:rsidRPr="00502279" w:rsidRDefault="00502279" w:rsidP="00502279">
      <w:pPr>
        <w:spacing w:line="240" w:lineRule="auto"/>
        <w:rPr>
          <w:rFonts w:ascii="Times New Roman" w:hAnsi="Times New Roman" w:cs="Times New Roman"/>
          <w:sz w:val="24"/>
          <w:szCs w:val="24"/>
        </w:rPr>
      </w:pPr>
      <w:r w:rsidRPr="00502279">
        <w:rPr>
          <w:rFonts w:ascii="Times New Roman" w:hAnsi="Times New Roman" w:cs="Times New Roman"/>
          <w:sz w:val="24"/>
          <w:szCs w:val="24"/>
        </w:rPr>
        <w:t xml:space="preserve">1. </w:t>
      </w:r>
      <w:r w:rsidRPr="004565E3">
        <w:rPr>
          <w:rFonts w:ascii="Times New Roman" w:hAnsi="Times New Roman" w:cs="Times New Roman"/>
          <w:b/>
          <w:bCs/>
          <w:sz w:val="24"/>
          <w:szCs w:val="24"/>
        </w:rPr>
        <w:t>Registration Records</w:t>
      </w:r>
      <w:r w:rsidRPr="00502279">
        <w:rPr>
          <w:rFonts w:ascii="Times New Roman" w:hAnsi="Times New Roman" w:cs="Times New Roman"/>
          <w:sz w:val="24"/>
          <w:szCs w:val="24"/>
        </w:rPr>
        <w:t>: Including biometric data (fingerprints, facial images) and personal details (name, date of birth, address)</w:t>
      </w:r>
      <w:r w:rsidR="004565E3">
        <w:rPr>
          <w:rFonts w:ascii="Times New Roman" w:hAnsi="Times New Roman" w:cs="Times New Roman"/>
          <w:sz w:val="24"/>
          <w:szCs w:val="24"/>
        </w:rPr>
        <w:t xml:space="preserve">. </w:t>
      </w:r>
      <w:r w:rsidRPr="00502279">
        <w:rPr>
          <w:rFonts w:ascii="Times New Roman" w:hAnsi="Times New Roman" w:cs="Times New Roman"/>
          <w:sz w:val="24"/>
          <w:szCs w:val="24"/>
        </w:rPr>
        <w:t xml:space="preserve">Justification: These are the foundation of the Ghana Card system, essential for verifying identities and detecting duplicates, serving a population projected to grow </w:t>
      </w:r>
      <w:r w:rsidR="004565E3">
        <w:rPr>
          <w:rFonts w:ascii="Times New Roman" w:hAnsi="Times New Roman" w:cs="Times New Roman"/>
          <w:sz w:val="24"/>
          <w:szCs w:val="24"/>
        </w:rPr>
        <w:t>over</w:t>
      </w:r>
      <w:r w:rsidRPr="00502279">
        <w:rPr>
          <w:rFonts w:ascii="Times New Roman" w:hAnsi="Times New Roman" w:cs="Times New Roman"/>
          <w:sz w:val="24"/>
          <w:szCs w:val="24"/>
        </w:rPr>
        <w:t xml:space="preserve"> 32 million by 2030.</w:t>
      </w:r>
    </w:p>
    <w:p w14:paraId="35AF928C" w14:textId="69EAC5C7" w:rsidR="00502279" w:rsidRPr="00502279" w:rsidRDefault="00502279" w:rsidP="00502279">
      <w:pPr>
        <w:spacing w:line="240" w:lineRule="auto"/>
        <w:rPr>
          <w:rFonts w:ascii="Times New Roman" w:hAnsi="Times New Roman" w:cs="Times New Roman"/>
          <w:sz w:val="24"/>
          <w:szCs w:val="24"/>
        </w:rPr>
      </w:pPr>
      <w:r w:rsidRPr="00502279">
        <w:rPr>
          <w:rFonts w:ascii="Times New Roman" w:hAnsi="Times New Roman" w:cs="Times New Roman"/>
          <w:sz w:val="24"/>
          <w:szCs w:val="24"/>
        </w:rPr>
        <w:t xml:space="preserve">2. </w:t>
      </w:r>
      <w:r w:rsidRPr="004565E3">
        <w:rPr>
          <w:rFonts w:ascii="Times New Roman" w:hAnsi="Times New Roman" w:cs="Times New Roman"/>
          <w:b/>
          <w:bCs/>
          <w:sz w:val="24"/>
          <w:szCs w:val="24"/>
        </w:rPr>
        <w:t>Card Issuance Logs</w:t>
      </w:r>
      <w:r w:rsidRPr="00502279">
        <w:rPr>
          <w:rFonts w:ascii="Times New Roman" w:hAnsi="Times New Roman" w:cs="Times New Roman"/>
          <w:sz w:val="24"/>
          <w:szCs w:val="24"/>
        </w:rPr>
        <w:t>: Dates, statuses, and locations of Ghana Card issuance. Justification: Tracking issuance timelines helps identify delays and ensures 100% coverage, a key goal to integrate all citizens into the identification framework by 2030.</w:t>
      </w:r>
    </w:p>
    <w:p w14:paraId="2B95DABB" w14:textId="4433D8B3" w:rsidR="00502279" w:rsidRPr="00502279" w:rsidRDefault="00502279" w:rsidP="00502279">
      <w:pPr>
        <w:spacing w:line="240" w:lineRule="auto"/>
        <w:rPr>
          <w:rFonts w:ascii="Times New Roman" w:hAnsi="Times New Roman" w:cs="Times New Roman"/>
          <w:sz w:val="24"/>
          <w:szCs w:val="24"/>
        </w:rPr>
      </w:pPr>
      <w:r w:rsidRPr="00502279">
        <w:rPr>
          <w:rFonts w:ascii="Times New Roman" w:hAnsi="Times New Roman" w:cs="Times New Roman"/>
          <w:sz w:val="24"/>
          <w:szCs w:val="24"/>
        </w:rPr>
        <w:t xml:space="preserve">3. </w:t>
      </w:r>
      <w:r w:rsidRPr="004565E3">
        <w:rPr>
          <w:rFonts w:ascii="Times New Roman" w:hAnsi="Times New Roman" w:cs="Times New Roman"/>
          <w:b/>
          <w:bCs/>
          <w:sz w:val="24"/>
          <w:szCs w:val="24"/>
        </w:rPr>
        <w:t>Data Access Requests</w:t>
      </w:r>
      <w:r w:rsidRPr="00502279">
        <w:rPr>
          <w:rFonts w:ascii="Times New Roman" w:hAnsi="Times New Roman" w:cs="Times New Roman"/>
          <w:sz w:val="24"/>
          <w:szCs w:val="24"/>
        </w:rPr>
        <w:t>: Logs of entities requesting data, approval details, and timestamps. Justification: Essential for auditing compliance with the Data Protection Act, 2012, and maintaining a secure, transparent data-sharing process.</w:t>
      </w:r>
    </w:p>
    <w:p w14:paraId="2EF4F18E" w14:textId="58FAEFA2" w:rsidR="00502279" w:rsidRPr="00502279" w:rsidRDefault="00502279" w:rsidP="00502279">
      <w:pPr>
        <w:spacing w:line="240" w:lineRule="auto"/>
        <w:rPr>
          <w:rFonts w:ascii="Times New Roman" w:hAnsi="Times New Roman" w:cs="Times New Roman"/>
          <w:sz w:val="24"/>
          <w:szCs w:val="24"/>
        </w:rPr>
      </w:pPr>
      <w:r w:rsidRPr="00502279">
        <w:rPr>
          <w:rFonts w:ascii="Times New Roman" w:hAnsi="Times New Roman" w:cs="Times New Roman"/>
          <w:sz w:val="24"/>
          <w:szCs w:val="24"/>
        </w:rPr>
        <w:t xml:space="preserve">4. </w:t>
      </w:r>
      <w:r w:rsidRPr="004565E3">
        <w:rPr>
          <w:rFonts w:ascii="Times New Roman" w:hAnsi="Times New Roman" w:cs="Times New Roman"/>
          <w:b/>
          <w:bCs/>
          <w:sz w:val="24"/>
          <w:szCs w:val="24"/>
        </w:rPr>
        <w:t>System Downtime Reports</w:t>
      </w:r>
      <w:r w:rsidRPr="00502279">
        <w:rPr>
          <w:rFonts w:ascii="Times New Roman" w:hAnsi="Times New Roman" w:cs="Times New Roman"/>
          <w:sz w:val="24"/>
          <w:szCs w:val="24"/>
        </w:rPr>
        <w:t>: Records of technical outages, durations, and resolutions. Justification: Archiving this data enables the NIA to improve infrastructure reliability, targeting 99.9% uptime to support continuous service availability.</w:t>
      </w:r>
    </w:p>
    <w:p w14:paraId="05E3A237" w14:textId="050E2714" w:rsidR="00502279" w:rsidRPr="00502279" w:rsidRDefault="00502279" w:rsidP="00502279">
      <w:pPr>
        <w:spacing w:line="240" w:lineRule="auto"/>
        <w:rPr>
          <w:rFonts w:ascii="Times New Roman" w:hAnsi="Times New Roman" w:cs="Times New Roman"/>
          <w:sz w:val="24"/>
          <w:szCs w:val="24"/>
        </w:rPr>
      </w:pPr>
      <w:r w:rsidRPr="00502279">
        <w:rPr>
          <w:rFonts w:ascii="Times New Roman" w:hAnsi="Times New Roman" w:cs="Times New Roman"/>
          <w:sz w:val="24"/>
          <w:szCs w:val="24"/>
        </w:rPr>
        <w:t xml:space="preserve">5. </w:t>
      </w:r>
      <w:r w:rsidRPr="004565E3">
        <w:rPr>
          <w:rFonts w:ascii="Times New Roman" w:hAnsi="Times New Roman" w:cs="Times New Roman"/>
          <w:b/>
          <w:bCs/>
          <w:sz w:val="24"/>
          <w:szCs w:val="24"/>
        </w:rPr>
        <w:t>Public Feedback</w:t>
      </w:r>
      <w:r w:rsidRPr="00502279">
        <w:rPr>
          <w:rFonts w:ascii="Times New Roman" w:hAnsi="Times New Roman" w:cs="Times New Roman"/>
          <w:sz w:val="24"/>
          <w:szCs w:val="24"/>
        </w:rPr>
        <w:t>: Citizen complaints, suggestions, and resolution statuses. Justification: Capturing feedback fosters inclusivity, allowing the NIA to address service gaps and build public trust, aligning with its vision of a citizen-centered system.</w:t>
      </w:r>
    </w:p>
    <w:p w14:paraId="08D2D25A" w14:textId="77777777" w:rsidR="00502279" w:rsidRPr="00502279" w:rsidRDefault="00502279" w:rsidP="00502279">
      <w:pPr>
        <w:spacing w:line="240" w:lineRule="auto"/>
        <w:rPr>
          <w:rFonts w:ascii="Times New Roman" w:hAnsi="Times New Roman" w:cs="Times New Roman"/>
          <w:sz w:val="24"/>
          <w:szCs w:val="24"/>
        </w:rPr>
      </w:pPr>
    </w:p>
    <w:p w14:paraId="65FC857D" w14:textId="1ADC8D48" w:rsidR="00502279" w:rsidRDefault="00502279" w:rsidP="00502279">
      <w:pPr>
        <w:spacing w:line="240" w:lineRule="auto"/>
      </w:pPr>
      <w:r w:rsidRPr="00502279">
        <w:rPr>
          <w:rFonts w:ascii="Times New Roman" w:hAnsi="Times New Roman" w:cs="Times New Roman"/>
          <w:sz w:val="24"/>
          <w:szCs w:val="24"/>
        </w:rPr>
        <w:t>Archiving these data points will provide a robust historical record, enabling the NIA to refine processes, ensure legal adherence, and meet the evolving identification needs of Ghana over the next five years. Regular reviews will ensure data remains actionable and secure.</w:t>
      </w:r>
    </w:p>
    <w:sectPr w:rsidR="00502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279"/>
    <w:rsid w:val="004565E3"/>
    <w:rsid w:val="0050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BEFF"/>
  <w15:chartTrackingRefBased/>
  <w15:docId w15:val="{DBA475EC-CACB-463F-B733-51882ABB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Kamalidin</dc:creator>
  <cp:keywords/>
  <dc:description/>
  <cp:lastModifiedBy>Mohammed Kamalidin</cp:lastModifiedBy>
  <cp:revision>1</cp:revision>
  <dcterms:created xsi:type="dcterms:W3CDTF">2025-08-08T22:53:00Z</dcterms:created>
  <dcterms:modified xsi:type="dcterms:W3CDTF">2025-08-08T23:12:00Z</dcterms:modified>
</cp:coreProperties>
</file>