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181B89" w:rsidRDefault="00771C7D" w:rsidP="00181B89">
      <w:pPr>
        <w:spacing w:line="360" w:lineRule="auto"/>
        <w:jc w:val="center"/>
        <w:rPr>
          <w:rFonts w:ascii="Arial" w:hAnsi="Arial" w:cs="Arial"/>
          <w:sz w:val="36"/>
          <w:szCs w:val="24"/>
        </w:rPr>
      </w:pPr>
      <w:r w:rsidRPr="00181B89">
        <w:rPr>
          <w:rFonts w:ascii="Arial" w:hAnsi="Arial" w:cs="Arial"/>
          <w:sz w:val="36"/>
          <w:szCs w:val="24"/>
        </w:rPr>
        <w:t>Programmentwurf</w:t>
      </w:r>
      <w:r w:rsidR="00FA4402" w:rsidRPr="00181B89">
        <w:rPr>
          <w:rFonts w:ascii="Arial" w:hAnsi="Arial" w:cs="Arial"/>
          <w:sz w:val="36"/>
          <w:szCs w:val="24"/>
        </w:rPr>
        <w:t xml:space="preserve"> </w:t>
      </w:r>
    </w:p>
    <w:p w14:paraId="442CED56" w14:textId="77777777" w:rsidR="000D49F4" w:rsidRPr="00181B89" w:rsidRDefault="00FA4402" w:rsidP="00181B89">
      <w:pPr>
        <w:spacing w:line="360" w:lineRule="auto"/>
        <w:jc w:val="center"/>
        <w:rPr>
          <w:rFonts w:ascii="Arial" w:hAnsi="Arial" w:cs="Arial"/>
          <w:sz w:val="36"/>
          <w:szCs w:val="24"/>
        </w:rPr>
      </w:pPr>
      <w:r w:rsidRPr="00181B89">
        <w:rPr>
          <w:rFonts w:ascii="Arial" w:hAnsi="Arial" w:cs="Arial"/>
          <w:sz w:val="36"/>
          <w:szCs w:val="24"/>
        </w:rPr>
        <w:t xml:space="preserve">einer </w:t>
      </w:r>
      <w:proofErr w:type="spellStart"/>
      <w:r w:rsidRPr="00181B89">
        <w:rPr>
          <w:rFonts w:ascii="Arial" w:hAnsi="Arial" w:cs="Arial"/>
          <w:sz w:val="36"/>
          <w:szCs w:val="24"/>
        </w:rPr>
        <w:t>Todo</w:t>
      </w:r>
      <w:proofErr w:type="spellEnd"/>
      <w:r w:rsidRPr="00181B89">
        <w:rPr>
          <w:rFonts w:ascii="Arial" w:hAnsi="Arial" w:cs="Arial"/>
          <w:sz w:val="36"/>
          <w:szCs w:val="24"/>
        </w:rPr>
        <w:t xml:space="preserve">-Liste in </w:t>
      </w:r>
      <w:r w:rsidR="000D49F4" w:rsidRPr="00181B89">
        <w:rPr>
          <w:rFonts w:ascii="Arial" w:hAnsi="Arial" w:cs="Arial"/>
          <w:sz w:val="36"/>
          <w:szCs w:val="24"/>
        </w:rPr>
        <w:t xml:space="preserve">der </w:t>
      </w:r>
    </w:p>
    <w:p w14:paraId="0A99E213" w14:textId="77777777" w:rsidR="00771C7D" w:rsidRPr="00181B89" w:rsidRDefault="000D49F4" w:rsidP="00181B89">
      <w:pPr>
        <w:spacing w:line="360" w:lineRule="auto"/>
        <w:jc w:val="center"/>
        <w:rPr>
          <w:rFonts w:ascii="Arial" w:hAnsi="Arial" w:cs="Arial"/>
          <w:sz w:val="36"/>
          <w:szCs w:val="24"/>
        </w:rPr>
      </w:pPr>
      <w:r w:rsidRPr="00181B89">
        <w:rPr>
          <w:rFonts w:ascii="Arial" w:hAnsi="Arial" w:cs="Arial"/>
          <w:sz w:val="36"/>
          <w:szCs w:val="24"/>
        </w:rPr>
        <w:t xml:space="preserve">Programmiersprache </w:t>
      </w:r>
      <w:r w:rsidR="00FA4402" w:rsidRPr="00181B89">
        <w:rPr>
          <w:rFonts w:ascii="Arial" w:hAnsi="Arial" w:cs="Arial"/>
          <w:sz w:val="36"/>
          <w:szCs w:val="24"/>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w:t>
      </w:r>
      <w:proofErr w:type="spellStart"/>
      <w:r w:rsidRPr="00181B89">
        <w:rPr>
          <w:rFonts w:ascii="Arial" w:hAnsi="Arial" w:cs="Arial"/>
          <w:sz w:val="28"/>
          <w:szCs w:val="24"/>
        </w:rPr>
        <w:t>Advanced</w:t>
      </w:r>
      <w:proofErr w:type="spellEnd"/>
      <w:r w:rsidRPr="00181B89">
        <w:rPr>
          <w:rFonts w:ascii="Arial" w:hAnsi="Arial" w:cs="Arial"/>
          <w:sz w:val="28"/>
          <w:szCs w:val="24"/>
        </w:rPr>
        <w:t xml:space="preserve">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81B89" w:rsidRDefault="00FA4402" w:rsidP="00181B89">
      <w:pPr>
        <w:spacing w:line="360" w:lineRule="auto"/>
        <w:jc w:val="center"/>
        <w:rPr>
          <w:rFonts w:ascii="Arial" w:hAnsi="Arial" w:cs="Arial"/>
          <w:sz w:val="20"/>
          <w:szCs w:val="24"/>
        </w:rPr>
      </w:pPr>
      <w:r w:rsidRPr="00181B89">
        <w:rPr>
          <w:rFonts w:ascii="Arial" w:hAnsi="Arial" w:cs="Arial"/>
          <w:sz w:val="20"/>
          <w:szCs w:val="24"/>
        </w:rPr>
        <w:t>v</w:t>
      </w:r>
      <w:r w:rsidR="00771C7D" w:rsidRPr="00181B89">
        <w:rPr>
          <w:rFonts w:ascii="Arial" w:hAnsi="Arial" w:cs="Arial"/>
          <w:sz w:val="20"/>
          <w:szCs w:val="24"/>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181B89" w:rsidRDefault="00771C7D" w:rsidP="00181B89">
      <w:pPr>
        <w:spacing w:line="360" w:lineRule="auto"/>
        <w:jc w:val="center"/>
        <w:rPr>
          <w:rFonts w:ascii="Arial" w:hAnsi="Arial" w:cs="Arial"/>
          <w:sz w:val="20"/>
          <w:szCs w:val="24"/>
        </w:rPr>
      </w:pPr>
      <w:r w:rsidRPr="00181B89">
        <w:rPr>
          <w:rFonts w:ascii="Arial" w:hAnsi="Arial" w:cs="Arial"/>
          <w:sz w:val="20"/>
          <w:szCs w:val="24"/>
        </w:rPr>
        <w:t xml:space="preserve">Michaela Fleig und Mohammad </w:t>
      </w:r>
      <w:proofErr w:type="spellStart"/>
      <w:r w:rsidRPr="00181B89">
        <w:rPr>
          <w:rFonts w:ascii="Arial" w:hAnsi="Arial" w:cs="Arial"/>
          <w:sz w:val="20"/>
          <w:szCs w:val="24"/>
        </w:rPr>
        <w:t>Mehjazi</w:t>
      </w:r>
      <w:proofErr w:type="spellEnd"/>
      <w:r w:rsidRPr="00181B89">
        <w:rPr>
          <w:rFonts w:ascii="Arial" w:hAnsi="Arial" w:cs="Arial"/>
          <w:sz w:val="20"/>
          <w:szCs w:val="24"/>
        </w:rPr>
        <w:t xml:space="preserve"> </w:t>
      </w:r>
    </w:p>
    <w:p w14:paraId="7A800D66" w14:textId="59848C87" w:rsidR="00507D81" w:rsidRPr="00181B89" w:rsidRDefault="00771C7D" w:rsidP="00181B89">
      <w:pPr>
        <w:spacing w:line="360" w:lineRule="auto"/>
        <w:jc w:val="center"/>
        <w:rPr>
          <w:rFonts w:ascii="Arial" w:hAnsi="Arial" w:cs="Arial"/>
          <w:sz w:val="20"/>
          <w:szCs w:val="24"/>
        </w:rPr>
        <w:sectPr w:rsidR="00507D81" w:rsidRPr="00181B89"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181B89">
        <w:rPr>
          <w:rFonts w:ascii="Arial" w:hAnsi="Arial" w:cs="Arial"/>
          <w:sz w:val="20"/>
          <w:szCs w:val="24"/>
        </w:rPr>
        <w:t>Matrikel-Nr.</w:t>
      </w:r>
      <w:r w:rsidR="00CA0888" w:rsidRPr="00181B89">
        <w:rPr>
          <w:rFonts w:ascii="Arial" w:hAnsi="Arial" w:cs="Arial"/>
          <w:sz w:val="20"/>
          <w:szCs w:val="24"/>
        </w:rPr>
        <w:t xml:space="preserve"> 8079678</w:t>
      </w:r>
      <w:r w:rsidRPr="00181B89">
        <w:rPr>
          <w:rFonts w:ascii="Arial" w:hAnsi="Arial" w:cs="Arial"/>
          <w:sz w:val="20"/>
          <w:szCs w:val="24"/>
        </w:rPr>
        <w:t xml:space="preserve"> und </w:t>
      </w:r>
      <w:r w:rsidR="00367D4D" w:rsidRPr="00181B89">
        <w:rPr>
          <w:rFonts w:ascii="Arial" w:hAnsi="Arial" w:cs="Arial"/>
          <w:sz w:val="20"/>
          <w:szCs w:val="24"/>
        </w:rPr>
        <w:t>3164982</w:t>
      </w:r>
    </w:p>
    <w:bookmarkStart w:id="0" w:name="_Toc73288929"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Cs/>
        </w:rPr>
      </w:sdtEndPr>
      <w:sdtContent>
        <w:p w14:paraId="1BC04E73" w14:textId="3F102457" w:rsidR="00E53414" w:rsidRPr="00065226" w:rsidRDefault="00C11862" w:rsidP="00181B89">
          <w:pPr>
            <w:pStyle w:val="Inhaltsverzeichnisberschrift"/>
            <w:spacing w:before="0" w:after="160" w:line="360" w:lineRule="auto"/>
            <w:outlineLvl w:val="0"/>
            <w:rPr>
              <w:rFonts w:ascii="Arial" w:hAnsi="Arial" w:cs="Arial"/>
              <w:b/>
              <w:color w:val="auto"/>
            </w:rPr>
          </w:pPr>
          <w:r w:rsidRPr="00065226">
            <w:rPr>
              <w:rFonts w:ascii="Arial" w:hAnsi="Arial" w:cs="Arial"/>
              <w:b/>
              <w:color w:val="auto"/>
            </w:rPr>
            <w:t>Inhaltsverzeichnis</w:t>
          </w:r>
          <w:bookmarkEnd w:id="0"/>
        </w:p>
        <w:p w14:paraId="694EE0AA" w14:textId="77777777" w:rsidR="00EA6212" w:rsidRPr="00181B89" w:rsidRDefault="00EA6212" w:rsidP="00181B89">
          <w:pPr>
            <w:spacing w:line="360" w:lineRule="auto"/>
            <w:rPr>
              <w:rFonts w:ascii="Arial" w:hAnsi="Arial" w:cs="Arial"/>
            </w:rPr>
          </w:pPr>
        </w:p>
        <w:p w14:paraId="314E4726" w14:textId="61370D1B" w:rsidR="00065226" w:rsidRPr="00065226" w:rsidRDefault="00C11862">
          <w:pPr>
            <w:pStyle w:val="Verzeichnis1"/>
            <w:tabs>
              <w:tab w:val="right" w:leader="dot" w:pos="9062"/>
            </w:tabs>
            <w:rPr>
              <w:noProof/>
            </w:rPr>
          </w:pPr>
          <w:r w:rsidRPr="00065226">
            <w:rPr>
              <w:rFonts w:ascii="Arial" w:hAnsi="Arial" w:cs="Arial"/>
            </w:rPr>
            <w:fldChar w:fldCharType="begin"/>
          </w:r>
          <w:r w:rsidRPr="00065226">
            <w:rPr>
              <w:rFonts w:ascii="Arial" w:hAnsi="Arial" w:cs="Arial"/>
            </w:rPr>
            <w:instrText xml:space="preserve"> TOC \o "1-3" \h \z \u </w:instrText>
          </w:r>
          <w:r w:rsidRPr="00065226">
            <w:rPr>
              <w:rFonts w:ascii="Arial" w:hAnsi="Arial" w:cs="Arial"/>
            </w:rPr>
            <w:fldChar w:fldCharType="separate"/>
          </w:r>
          <w:hyperlink w:anchor="_Toc73288929" w:history="1">
            <w:r w:rsidR="00065226" w:rsidRPr="00065226">
              <w:rPr>
                <w:rStyle w:val="Hyperlink"/>
                <w:rFonts w:ascii="Arial" w:hAnsi="Arial" w:cs="Arial"/>
                <w:noProof/>
              </w:rPr>
              <w:t>Inhaltsverzeichnis</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_Toc73288929 \h </w:instrText>
            </w:r>
            <w:r w:rsidR="00065226" w:rsidRPr="00065226">
              <w:rPr>
                <w:noProof/>
                <w:webHidden/>
              </w:rPr>
            </w:r>
            <w:r w:rsidR="00065226" w:rsidRPr="00065226">
              <w:rPr>
                <w:noProof/>
                <w:webHidden/>
              </w:rPr>
              <w:fldChar w:fldCharType="separate"/>
            </w:r>
            <w:r w:rsidR="00065226" w:rsidRPr="00065226">
              <w:rPr>
                <w:noProof/>
                <w:webHidden/>
              </w:rPr>
              <w:t>i</w:t>
            </w:r>
            <w:r w:rsidR="00065226" w:rsidRPr="00065226">
              <w:rPr>
                <w:noProof/>
                <w:webHidden/>
              </w:rPr>
              <w:fldChar w:fldCharType="end"/>
            </w:r>
          </w:hyperlink>
        </w:p>
        <w:p w14:paraId="230C55F9" w14:textId="296508E6" w:rsidR="00065226" w:rsidRPr="00065226" w:rsidRDefault="00065226">
          <w:pPr>
            <w:pStyle w:val="Verzeichnis1"/>
            <w:tabs>
              <w:tab w:val="right" w:leader="dot" w:pos="9062"/>
            </w:tabs>
            <w:rPr>
              <w:noProof/>
            </w:rPr>
          </w:pPr>
          <w:hyperlink w:anchor="_Toc73288930" w:history="1">
            <w:r w:rsidRPr="00065226">
              <w:rPr>
                <w:rStyle w:val="Hyperlink"/>
                <w:rFonts w:ascii="Arial" w:hAnsi="Arial" w:cs="Arial"/>
                <w:noProof/>
              </w:rPr>
              <w:t>Abbildungsverzeichnis</w:t>
            </w:r>
            <w:r w:rsidRPr="00065226">
              <w:rPr>
                <w:noProof/>
                <w:webHidden/>
              </w:rPr>
              <w:tab/>
            </w:r>
            <w:r w:rsidRPr="00065226">
              <w:rPr>
                <w:noProof/>
                <w:webHidden/>
              </w:rPr>
              <w:fldChar w:fldCharType="begin"/>
            </w:r>
            <w:r w:rsidRPr="00065226">
              <w:rPr>
                <w:noProof/>
                <w:webHidden/>
              </w:rPr>
              <w:instrText xml:space="preserve"> PAGEREF _Toc73288930 \h </w:instrText>
            </w:r>
            <w:r w:rsidRPr="00065226">
              <w:rPr>
                <w:noProof/>
                <w:webHidden/>
              </w:rPr>
            </w:r>
            <w:r w:rsidRPr="00065226">
              <w:rPr>
                <w:noProof/>
                <w:webHidden/>
              </w:rPr>
              <w:fldChar w:fldCharType="separate"/>
            </w:r>
            <w:r w:rsidRPr="00065226">
              <w:rPr>
                <w:noProof/>
                <w:webHidden/>
              </w:rPr>
              <w:t>ii</w:t>
            </w:r>
            <w:r w:rsidRPr="00065226">
              <w:rPr>
                <w:noProof/>
                <w:webHidden/>
              </w:rPr>
              <w:fldChar w:fldCharType="end"/>
            </w:r>
          </w:hyperlink>
        </w:p>
        <w:p w14:paraId="2B4AEAC7" w14:textId="0A39A04B" w:rsidR="00065226" w:rsidRPr="00065226" w:rsidRDefault="00065226">
          <w:pPr>
            <w:pStyle w:val="Verzeichnis1"/>
            <w:tabs>
              <w:tab w:val="left" w:pos="440"/>
              <w:tab w:val="right" w:leader="dot" w:pos="9062"/>
            </w:tabs>
            <w:rPr>
              <w:noProof/>
            </w:rPr>
          </w:pPr>
          <w:hyperlink w:anchor="_Toc73288931" w:history="1">
            <w:r w:rsidRPr="00065226">
              <w:rPr>
                <w:rStyle w:val="Hyperlink"/>
                <w:rFonts w:ascii="Arial" w:hAnsi="Arial" w:cs="Arial"/>
                <w:noProof/>
              </w:rPr>
              <w:t>1.</w:t>
            </w:r>
            <w:r w:rsidRPr="00065226">
              <w:rPr>
                <w:noProof/>
              </w:rPr>
              <w:tab/>
            </w:r>
            <w:r w:rsidRPr="00065226">
              <w:rPr>
                <w:rStyle w:val="Hyperlink"/>
                <w:rFonts w:ascii="Arial" w:hAnsi="Arial" w:cs="Arial"/>
                <w:noProof/>
              </w:rPr>
              <w:t>Bearbeitung der Aufgabenstellung</w:t>
            </w:r>
            <w:r w:rsidRPr="00065226">
              <w:rPr>
                <w:noProof/>
                <w:webHidden/>
              </w:rPr>
              <w:tab/>
            </w:r>
            <w:r w:rsidRPr="00065226">
              <w:rPr>
                <w:noProof/>
                <w:webHidden/>
              </w:rPr>
              <w:fldChar w:fldCharType="begin"/>
            </w:r>
            <w:r w:rsidRPr="00065226">
              <w:rPr>
                <w:noProof/>
                <w:webHidden/>
              </w:rPr>
              <w:instrText xml:space="preserve"> PAGEREF _Toc73288931 \h </w:instrText>
            </w:r>
            <w:r w:rsidRPr="00065226">
              <w:rPr>
                <w:noProof/>
                <w:webHidden/>
              </w:rPr>
            </w:r>
            <w:r w:rsidRPr="00065226">
              <w:rPr>
                <w:noProof/>
                <w:webHidden/>
              </w:rPr>
              <w:fldChar w:fldCharType="separate"/>
            </w:r>
            <w:r w:rsidRPr="00065226">
              <w:rPr>
                <w:noProof/>
                <w:webHidden/>
              </w:rPr>
              <w:t>1</w:t>
            </w:r>
            <w:r w:rsidRPr="00065226">
              <w:rPr>
                <w:noProof/>
                <w:webHidden/>
              </w:rPr>
              <w:fldChar w:fldCharType="end"/>
            </w:r>
          </w:hyperlink>
        </w:p>
        <w:p w14:paraId="741DAC68" w14:textId="2FC3DA6D" w:rsidR="00065226" w:rsidRPr="00065226" w:rsidRDefault="00065226">
          <w:pPr>
            <w:pStyle w:val="Verzeichnis2"/>
            <w:tabs>
              <w:tab w:val="left" w:pos="880"/>
              <w:tab w:val="right" w:leader="dot" w:pos="9062"/>
            </w:tabs>
            <w:rPr>
              <w:noProof/>
            </w:rPr>
          </w:pPr>
          <w:hyperlink w:anchor="_Toc73288932" w:history="1">
            <w:r w:rsidRPr="00065226">
              <w:rPr>
                <w:rStyle w:val="Hyperlink"/>
                <w:rFonts w:ascii="Arial" w:hAnsi="Arial" w:cs="Arial"/>
                <w:noProof/>
              </w:rPr>
              <w:t>1.1.</w:t>
            </w:r>
            <w:r w:rsidRPr="00065226">
              <w:rPr>
                <w:noProof/>
              </w:rPr>
              <w:tab/>
            </w:r>
            <w:r w:rsidRPr="00065226">
              <w:rPr>
                <w:rStyle w:val="Hyperlink"/>
                <w:rFonts w:ascii="Arial" w:hAnsi="Arial" w:cs="Arial"/>
                <w:noProof/>
              </w:rPr>
              <w:t>Auswahl geeigneter Methoden</w:t>
            </w:r>
            <w:r w:rsidRPr="00065226">
              <w:rPr>
                <w:noProof/>
                <w:webHidden/>
              </w:rPr>
              <w:tab/>
            </w:r>
            <w:r w:rsidRPr="00065226">
              <w:rPr>
                <w:noProof/>
                <w:webHidden/>
              </w:rPr>
              <w:fldChar w:fldCharType="begin"/>
            </w:r>
            <w:r w:rsidRPr="00065226">
              <w:rPr>
                <w:noProof/>
                <w:webHidden/>
              </w:rPr>
              <w:instrText xml:space="preserve"> PAGEREF _Toc73288932 \h </w:instrText>
            </w:r>
            <w:r w:rsidRPr="00065226">
              <w:rPr>
                <w:noProof/>
                <w:webHidden/>
              </w:rPr>
            </w:r>
            <w:r w:rsidRPr="00065226">
              <w:rPr>
                <w:noProof/>
                <w:webHidden/>
              </w:rPr>
              <w:fldChar w:fldCharType="separate"/>
            </w:r>
            <w:r w:rsidRPr="00065226">
              <w:rPr>
                <w:noProof/>
                <w:webHidden/>
              </w:rPr>
              <w:t>1</w:t>
            </w:r>
            <w:r w:rsidRPr="00065226">
              <w:rPr>
                <w:noProof/>
                <w:webHidden/>
              </w:rPr>
              <w:fldChar w:fldCharType="end"/>
            </w:r>
          </w:hyperlink>
        </w:p>
        <w:p w14:paraId="316C0300" w14:textId="7FC59427" w:rsidR="00065226" w:rsidRPr="00065226" w:rsidRDefault="00065226">
          <w:pPr>
            <w:pStyle w:val="Verzeichnis2"/>
            <w:tabs>
              <w:tab w:val="left" w:pos="880"/>
              <w:tab w:val="right" w:leader="dot" w:pos="9062"/>
            </w:tabs>
            <w:rPr>
              <w:noProof/>
            </w:rPr>
          </w:pPr>
          <w:hyperlink w:anchor="_Toc73288933" w:history="1">
            <w:r w:rsidRPr="00065226">
              <w:rPr>
                <w:rStyle w:val="Hyperlink"/>
                <w:rFonts w:ascii="Arial" w:hAnsi="Arial" w:cs="Arial"/>
                <w:noProof/>
              </w:rPr>
              <w:t>1.2.</w:t>
            </w:r>
            <w:r w:rsidRPr="00065226">
              <w:rPr>
                <w:noProof/>
              </w:rPr>
              <w:tab/>
            </w:r>
            <w:r w:rsidRPr="00065226">
              <w:rPr>
                <w:rStyle w:val="Hyperlink"/>
                <w:rFonts w:ascii="Arial" w:hAnsi="Arial" w:cs="Arial"/>
                <w:noProof/>
              </w:rPr>
              <w:t>Formulierung der verwendeten Algorithmen in einer Programmiersprache</w:t>
            </w:r>
            <w:r w:rsidRPr="00065226">
              <w:rPr>
                <w:noProof/>
                <w:webHidden/>
              </w:rPr>
              <w:tab/>
            </w:r>
            <w:r w:rsidRPr="00065226">
              <w:rPr>
                <w:noProof/>
                <w:webHidden/>
              </w:rPr>
              <w:fldChar w:fldCharType="begin"/>
            </w:r>
            <w:r w:rsidRPr="00065226">
              <w:rPr>
                <w:noProof/>
                <w:webHidden/>
              </w:rPr>
              <w:instrText xml:space="preserve"> PAGEREF _Toc73288933 \h </w:instrText>
            </w:r>
            <w:r w:rsidRPr="00065226">
              <w:rPr>
                <w:noProof/>
                <w:webHidden/>
              </w:rPr>
            </w:r>
            <w:r w:rsidRPr="00065226">
              <w:rPr>
                <w:noProof/>
                <w:webHidden/>
              </w:rPr>
              <w:fldChar w:fldCharType="separate"/>
            </w:r>
            <w:r w:rsidRPr="00065226">
              <w:rPr>
                <w:noProof/>
                <w:webHidden/>
              </w:rPr>
              <w:t>1</w:t>
            </w:r>
            <w:r w:rsidRPr="00065226">
              <w:rPr>
                <w:noProof/>
                <w:webHidden/>
              </w:rPr>
              <w:fldChar w:fldCharType="end"/>
            </w:r>
          </w:hyperlink>
        </w:p>
        <w:p w14:paraId="17BBDC29" w14:textId="6E989118" w:rsidR="00065226" w:rsidRPr="00065226" w:rsidRDefault="00065226">
          <w:pPr>
            <w:pStyle w:val="Verzeichnis2"/>
            <w:tabs>
              <w:tab w:val="left" w:pos="880"/>
              <w:tab w:val="right" w:leader="dot" w:pos="9062"/>
            </w:tabs>
            <w:rPr>
              <w:noProof/>
            </w:rPr>
          </w:pPr>
          <w:hyperlink w:anchor="_Toc73288934" w:history="1">
            <w:r w:rsidRPr="00065226">
              <w:rPr>
                <w:rStyle w:val="Hyperlink"/>
                <w:rFonts w:ascii="Arial" w:hAnsi="Arial" w:cs="Arial"/>
                <w:noProof/>
              </w:rPr>
              <w:t>1.3.</w:t>
            </w:r>
            <w:r w:rsidRPr="00065226">
              <w:rPr>
                <w:noProof/>
              </w:rPr>
              <w:tab/>
            </w:r>
            <w:r w:rsidRPr="00065226">
              <w:rPr>
                <w:rStyle w:val="Hyperlink"/>
                <w:rFonts w:ascii="Arial" w:hAnsi="Arial" w:cs="Arial"/>
                <w:noProof/>
              </w:rPr>
              <w:t>Testen und Überprüfen der Ergebnisse</w:t>
            </w:r>
            <w:r w:rsidRPr="00065226">
              <w:rPr>
                <w:noProof/>
                <w:webHidden/>
              </w:rPr>
              <w:tab/>
            </w:r>
            <w:r w:rsidRPr="00065226">
              <w:rPr>
                <w:noProof/>
                <w:webHidden/>
              </w:rPr>
              <w:fldChar w:fldCharType="begin"/>
            </w:r>
            <w:r w:rsidRPr="00065226">
              <w:rPr>
                <w:noProof/>
                <w:webHidden/>
              </w:rPr>
              <w:instrText xml:space="preserve"> PAGEREF _Toc73288934 \h </w:instrText>
            </w:r>
            <w:r w:rsidRPr="00065226">
              <w:rPr>
                <w:noProof/>
                <w:webHidden/>
              </w:rPr>
            </w:r>
            <w:r w:rsidRPr="00065226">
              <w:rPr>
                <w:noProof/>
                <w:webHidden/>
              </w:rPr>
              <w:fldChar w:fldCharType="separate"/>
            </w:r>
            <w:r w:rsidRPr="00065226">
              <w:rPr>
                <w:noProof/>
                <w:webHidden/>
              </w:rPr>
              <w:t>2</w:t>
            </w:r>
            <w:r w:rsidRPr="00065226">
              <w:rPr>
                <w:noProof/>
                <w:webHidden/>
              </w:rPr>
              <w:fldChar w:fldCharType="end"/>
            </w:r>
          </w:hyperlink>
        </w:p>
        <w:p w14:paraId="1CF9DD79" w14:textId="62AE7792" w:rsidR="00065226" w:rsidRPr="00065226" w:rsidRDefault="00065226">
          <w:pPr>
            <w:pStyle w:val="Verzeichnis1"/>
            <w:tabs>
              <w:tab w:val="left" w:pos="440"/>
              <w:tab w:val="right" w:leader="dot" w:pos="9062"/>
            </w:tabs>
            <w:rPr>
              <w:noProof/>
            </w:rPr>
          </w:pPr>
          <w:hyperlink w:anchor="_Toc73288935" w:history="1">
            <w:r w:rsidRPr="00065226">
              <w:rPr>
                <w:rStyle w:val="Hyperlink"/>
                <w:rFonts w:ascii="Arial" w:hAnsi="Arial" w:cs="Arial"/>
                <w:noProof/>
                <w:lang w:val="en-US"/>
              </w:rPr>
              <w:t>2.</w:t>
            </w:r>
            <w:r w:rsidRPr="00065226">
              <w:rPr>
                <w:noProof/>
              </w:rPr>
              <w:tab/>
            </w:r>
            <w:r w:rsidRPr="00065226">
              <w:rPr>
                <w:rStyle w:val="Hyperlink"/>
                <w:rFonts w:ascii="Arial" w:hAnsi="Arial" w:cs="Arial"/>
                <w:noProof/>
                <w:lang w:val="en-US"/>
              </w:rPr>
              <w:t>Programmdokumentation</w:t>
            </w:r>
            <w:r w:rsidRPr="00065226">
              <w:rPr>
                <w:noProof/>
                <w:webHidden/>
              </w:rPr>
              <w:tab/>
            </w:r>
            <w:r w:rsidRPr="00065226">
              <w:rPr>
                <w:noProof/>
                <w:webHidden/>
              </w:rPr>
              <w:fldChar w:fldCharType="begin"/>
            </w:r>
            <w:r w:rsidRPr="00065226">
              <w:rPr>
                <w:noProof/>
                <w:webHidden/>
              </w:rPr>
              <w:instrText xml:space="preserve"> PAGEREF _Toc73288935 \h </w:instrText>
            </w:r>
            <w:r w:rsidRPr="00065226">
              <w:rPr>
                <w:noProof/>
                <w:webHidden/>
              </w:rPr>
            </w:r>
            <w:r w:rsidRPr="00065226">
              <w:rPr>
                <w:noProof/>
                <w:webHidden/>
              </w:rPr>
              <w:fldChar w:fldCharType="separate"/>
            </w:r>
            <w:r w:rsidRPr="00065226">
              <w:rPr>
                <w:noProof/>
                <w:webHidden/>
              </w:rPr>
              <w:t>3</w:t>
            </w:r>
            <w:r w:rsidRPr="00065226">
              <w:rPr>
                <w:noProof/>
                <w:webHidden/>
              </w:rPr>
              <w:fldChar w:fldCharType="end"/>
            </w:r>
          </w:hyperlink>
        </w:p>
        <w:p w14:paraId="38B236DC" w14:textId="6038E560" w:rsidR="00065226" w:rsidRPr="00065226" w:rsidRDefault="00065226">
          <w:pPr>
            <w:pStyle w:val="Verzeichnis2"/>
            <w:tabs>
              <w:tab w:val="left" w:pos="880"/>
              <w:tab w:val="right" w:leader="dot" w:pos="9062"/>
            </w:tabs>
            <w:rPr>
              <w:noProof/>
            </w:rPr>
          </w:pPr>
          <w:hyperlink w:anchor="_Toc73288936" w:history="1">
            <w:r w:rsidRPr="00065226">
              <w:rPr>
                <w:rStyle w:val="Hyperlink"/>
                <w:rFonts w:ascii="Arial" w:hAnsi="Arial" w:cs="Arial"/>
                <w:noProof/>
              </w:rPr>
              <w:t>2.1.</w:t>
            </w:r>
            <w:r w:rsidRPr="00065226">
              <w:rPr>
                <w:noProof/>
              </w:rPr>
              <w:tab/>
            </w:r>
            <w:r w:rsidRPr="00065226">
              <w:rPr>
                <w:rStyle w:val="Hyperlink"/>
                <w:rFonts w:ascii="Arial" w:hAnsi="Arial" w:cs="Arial"/>
                <w:noProof/>
              </w:rPr>
              <w:t>Unit Test</w:t>
            </w:r>
            <w:r w:rsidRPr="00065226">
              <w:rPr>
                <w:noProof/>
                <w:webHidden/>
              </w:rPr>
              <w:tab/>
            </w:r>
            <w:r w:rsidRPr="00065226">
              <w:rPr>
                <w:noProof/>
                <w:webHidden/>
              </w:rPr>
              <w:fldChar w:fldCharType="begin"/>
            </w:r>
            <w:r w:rsidRPr="00065226">
              <w:rPr>
                <w:noProof/>
                <w:webHidden/>
              </w:rPr>
              <w:instrText xml:space="preserve"> PAGEREF _Toc73288936 \h </w:instrText>
            </w:r>
            <w:r w:rsidRPr="00065226">
              <w:rPr>
                <w:noProof/>
                <w:webHidden/>
              </w:rPr>
            </w:r>
            <w:r w:rsidRPr="00065226">
              <w:rPr>
                <w:noProof/>
                <w:webHidden/>
              </w:rPr>
              <w:fldChar w:fldCharType="separate"/>
            </w:r>
            <w:r w:rsidRPr="00065226">
              <w:rPr>
                <w:noProof/>
                <w:webHidden/>
              </w:rPr>
              <w:t>3</w:t>
            </w:r>
            <w:r w:rsidRPr="00065226">
              <w:rPr>
                <w:noProof/>
                <w:webHidden/>
              </w:rPr>
              <w:fldChar w:fldCharType="end"/>
            </w:r>
          </w:hyperlink>
        </w:p>
        <w:p w14:paraId="27EF6FD6" w14:textId="1456188B" w:rsidR="00065226" w:rsidRPr="00065226" w:rsidRDefault="00065226">
          <w:pPr>
            <w:pStyle w:val="Verzeichnis2"/>
            <w:tabs>
              <w:tab w:val="left" w:pos="880"/>
              <w:tab w:val="right" w:leader="dot" w:pos="9062"/>
            </w:tabs>
            <w:rPr>
              <w:noProof/>
            </w:rPr>
          </w:pPr>
          <w:hyperlink w:anchor="_Toc73288937" w:history="1">
            <w:r w:rsidRPr="00065226">
              <w:rPr>
                <w:rStyle w:val="Hyperlink"/>
                <w:rFonts w:ascii="Arial" w:hAnsi="Arial" w:cs="Arial"/>
                <w:noProof/>
              </w:rPr>
              <w:t>2.2.</w:t>
            </w:r>
            <w:r w:rsidRPr="00065226">
              <w:rPr>
                <w:noProof/>
              </w:rPr>
              <w:tab/>
            </w:r>
            <w:r w:rsidRPr="00065226">
              <w:rPr>
                <w:rStyle w:val="Hyperlink"/>
                <w:rFonts w:ascii="Arial" w:hAnsi="Arial" w:cs="Arial"/>
                <w:noProof/>
              </w:rPr>
              <w:t>Programming Principles</w:t>
            </w:r>
            <w:r w:rsidRPr="00065226">
              <w:rPr>
                <w:noProof/>
                <w:webHidden/>
              </w:rPr>
              <w:tab/>
            </w:r>
            <w:r w:rsidRPr="00065226">
              <w:rPr>
                <w:noProof/>
                <w:webHidden/>
              </w:rPr>
              <w:fldChar w:fldCharType="begin"/>
            </w:r>
            <w:r w:rsidRPr="00065226">
              <w:rPr>
                <w:noProof/>
                <w:webHidden/>
              </w:rPr>
              <w:instrText xml:space="preserve"> PAGEREF _Toc73288937 \h </w:instrText>
            </w:r>
            <w:r w:rsidRPr="00065226">
              <w:rPr>
                <w:noProof/>
                <w:webHidden/>
              </w:rPr>
            </w:r>
            <w:r w:rsidRPr="00065226">
              <w:rPr>
                <w:noProof/>
                <w:webHidden/>
              </w:rPr>
              <w:fldChar w:fldCharType="separate"/>
            </w:r>
            <w:r w:rsidRPr="00065226">
              <w:rPr>
                <w:noProof/>
                <w:webHidden/>
              </w:rPr>
              <w:t>4</w:t>
            </w:r>
            <w:r w:rsidRPr="00065226">
              <w:rPr>
                <w:noProof/>
                <w:webHidden/>
              </w:rPr>
              <w:fldChar w:fldCharType="end"/>
            </w:r>
          </w:hyperlink>
        </w:p>
        <w:p w14:paraId="27A23D62" w14:textId="4FCCA4C7" w:rsidR="00065226" w:rsidRPr="00065226" w:rsidRDefault="00065226">
          <w:pPr>
            <w:pStyle w:val="Verzeichnis2"/>
            <w:tabs>
              <w:tab w:val="left" w:pos="880"/>
              <w:tab w:val="right" w:leader="dot" w:pos="9062"/>
            </w:tabs>
            <w:rPr>
              <w:noProof/>
            </w:rPr>
          </w:pPr>
          <w:hyperlink w:anchor="_Toc73288938" w:history="1">
            <w:r w:rsidRPr="00065226">
              <w:rPr>
                <w:rStyle w:val="Hyperlink"/>
                <w:rFonts w:ascii="Arial" w:hAnsi="Arial" w:cs="Arial"/>
                <w:noProof/>
              </w:rPr>
              <w:t>2.3.</w:t>
            </w:r>
            <w:r w:rsidRPr="00065226">
              <w:rPr>
                <w:noProof/>
              </w:rPr>
              <w:tab/>
            </w:r>
            <w:r w:rsidRPr="00065226">
              <w:rPr>
                <w:rStyle w:val="Hyperlink"/>
                <w:rFonts w:ascii="Arial" w:hAnsi="Arial" w:cs="Arial"/>
                <w:noProof/>
              </w:rPr>
              <w:t>Refactoring</w:t>
            </w:r>
            <w:r w:rsidRPr="00065226">
              <w:rPr>
                <w:noProof/>
                <w:webHidden/>
              </w:rPr>
              <w:tab/>
            </w:r>
            <w:r w:rsidRPr="00065226">
              <w:rPr>
                <w:noProof/>
                <w:webHidden/>
              </w:rPr>
              <w:fldChar w:fldCharType="begin"/>
            </w:r>
            <w:r w:rsidRPr="00065226">
              <w:rPr>
                <w:noProof/>
                <w:webHidden/>
              </w:rPr>
              <w:instrText xml:space="preserve"> PAGEREF _Toc73288938 \h </w:instrText>
            </w:r>
            <w:r w:rsidRPr="00065226">
              <w:rPr>
                <w:noProof/>
                <w:webHidden/>
              </w:rPr>
            </w:r>
            <w:r w:rsidRPr="00065226">
              <w:rPr>
                <w:noProof/>
                <w:webHidden/>
              </w:rPr>
              <w:fldChar w:fldCharType="separate"/>
            </w:r>
            <w:r w:rsidRPr="00065226">
              <w:rPr>
                <w:noProof/>
                <w:webHidden/>
              </w:rPr>
              <w:t>9</w:t>
            </w:r>
            <w:r w:rsidRPr="00065226">
              <w:rPr>
                <w:noProof/>
                <w:webHidden/>
              </w:rPr>
              <w:fldChar w:fldCharType="end"/>
            </w:r>
          </w:hyperlink>
        </w:p>
        <w:p w14:paraId="1619ADDF" w14:textId="1FE1AA2B" w:rsidR="00065226" w:rsidRPr="00065226" w:rsidRDefault="00065226">
          <w:pPr>
            <w:pStyle w:val="Verzeichnis2"/>
            <w:tabs>
              <w:tab w:val="left" w:pos="880"/>
              <w:tab w:val="right" w:leader="dot" w:pos="9062"/>
            </w:tabs>
            <w:rPr>
              <w:noProof/>
            </w:rPr>
          </w:pPr>
          <w:hyperlink w:anchor="_Toc73288939" w:history="1">
            <w:r w:rsidRPr="00065226">
              <w:rPr>
                <w:rStyle w:val="Hyperlink"/>
                <w:rFonts w:ascii="Arial" w:hAnsi="Arial" w:cs="Arial"/>
                <w:noProof/>
              </w:rPr>
              <w:t>2.4.</w:t>
            </w:r>
            <w:r w:rsidRPr="00065226">
              <w:rPr>
                <w:noProof/>
              </w:rPr>
              <w:tab/>
            </w:r>
            <w:r w:rsidRPr="00065226">
              <w:rPr>
                <w:rStyle w:val="Hyperlink"/>
                <w:rFonts w:ascii="Arial" w:hAnsi="Arial" w:cs="Arial"/>
                <w:noProof/>
              </w:rPr>
              <w:t>Clean Architecture</w:t>
            </w:r>
            <w:r w:rsidRPr="00065226">
              <w:rPr>
                <w:noProof/>
                <w:webHidden/>
              </w:rPr>
              <w:tab/>
            </w:r>
            <w:r w:rsidRPr="00065226">
              <w:rPr>
                <w:noProof/>
                <w:webHidden/>
              </w:rPr>
              <w:fldChar w:fldCharType="begin"/>
            </w:r>
            <w:r w:rsidRPr="00065226">
              <w:rPr>
                <w:noProof/>
                <w:webHidden/>
              </w:rPr>
              <w:instrText xml:space="preserve"> PAGEREF _Toc73288939 \h </w:instrText>
            </w:r>
            <w:r w:rsidRPr="00065226">
              <w:rPr>
                <w:noProof/>
                <w:webHidden/>
              </w:rPr>
            </w:r>
            <w:r w:rsidRPr="00065226">
              <w:rPr>
                <w:noProof/>
                <w:webHidden/>
              </w:rPr>
              <w:fldChar w:fldCharType="separate"/>
            </w:r>
            <w:r w:rsidRPr="00065226">
              <w:rPr>
                <w:noProof/>
                <w:webHidden/>
              </w:rPr>
              <w:t>12</w:t>
            </w:r>
            <w:r w:rsidRPr="00065226">
              <w:rPr>
                <w:noProof/>
                <w:webHidden/>
              </w:rPr>
              <w:fldChar w:fldCharType="end"/>
            </w:r>
          </w:hyperlink>
        </w:p>
        <w:p w14:paraId="7230129C" w14:textId="23933E73" w:rsidR="00065226" w:rsidRPr="00065226" w:rsidRDefault="00065226">
          <w:pPr>
            <w:pStyle w:val="Verzeichnis2"/>
            <w:tabs>
              <w:tab w:val="left" w:pos="880"/>
              <w:tab w:val="right" w:leader="dot" w:pos="9062"/>
            </w:tabs>
            <w:rPr>
              <w:noProof/>
            </w:rPr>
          </w:pPr>
          <w:hyperlink w:anchor="_Toc73288940" w:history="1">
            <w:r w:rsidRPr="00065226">
              <w:rPr>
                <w:rStyle w:val="Hyperlink"/>
                <w:rFonts w:ascii="Arial" w:hAnsi="Arial" w:cs="Arial"/>
                <w:noProof/>
              </w:rPr>
              <w:t>2.5.</w:t>
            </w:r>
            <w:r w:rsidRPr="00065226">
              <w:rPr>
                <w:noProof/>
              </w:rPr>
              <w:tab/>
            </w:r>
            <w:r w:rsidRPr="00065226">
              <w:rPr>
                <w:rStyle w:val="Hyperlink"/>
                <w:rFonts w:ascii="Arial" w:hAnsi="Arial" w:cs="Arial"/>
                <w:noProof/>
              </w:rPr>
              <w:t>Entwurfsmuster</w:t>
            </w:r>
            <w:r w:rsidRPr="00065226">
              <w:rPr>
                <w:noProof/>
                <w:webHidden/>
              </w:rPr>
              <w:tab/>
            </w:r>
            <w:r w:rsidRPr="00065226">
              <w:rPr>
                <w:noProof/>
                <w:webHidden/>
              </w:rPr>
              <w:fldChar w:fldCharType="begin"/>
            </w:r>
            <w:r w:rsidRPr="00065226">
              <w:rPr>
                <w:noProof/>
                <w:webHidden/>
              </w:rPr>
              <w:instrText xml:space="preserve"> PAGEREF _Toc73288940 \h </w:instrText>
            </w:r>
            <w:r w:rsidRPr="00065226">
              <w:rPr>
                <w:noProof/>
                <w:webHidden/>
              </w:rPr>
            </w:r>
            <w:r w:rsidRPr="00065226">
              <w:rPr>
                <w:noProof/>
                <w:webHidden/>
              </w:rPr>
              <w:fldChar w:fldCharType="separate"/>
            </w:r>
            <w:r w:rsidRPr="00065226">
              <w:rPr>
                <w:noProof/>
                <w:webHidden/>
              </w:rPr>
              <w:t>15</w:t>
            </w:r>
            <w:r w:rsidRPr="00065226">
              <w:rPr>
                <w:noProof/>
                <w:webHidden/>
              </w:rPr>
              <w:fldChar w:fldCharType="end"/>
            </w:r>
          </w:hyperlink>
        </w:p>
        <w:p w14:paraId="68270AA5" w14:textId="33CBECF5" w:rsidR="00265782" w:rsidRPr="00181B89" w:rsidRDefault="00C11862" w:rsidP="00181B89">
          <w:pPr>
            <w:spacing w:line="360" w:lineRule="auto"/>
            <w:rPr>
              <w:rFonts w:ascii="Arial" w:hAnsi="Arial" w:cs="Arial"/>
            </w:rPr>
          </w:pPr>
          <w:r w:rsidRPr="00065226">
            <w:rPr>
              <w:rFonts w:ascii="Arial" w:hAnsi="Arial" w:cs="Arial"/>
              <w:bCs/>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1" w:name="_Toc73288930"/>
      <w:r w:rsidRPr="00065226">
        <w:rPr>
          <w:rFonts w:ascii="Arial" w:eastAsiaTheme="minorEastAsia" w:hAnsi="Arial" w:cs="Arial"/>
          <w:b/>
          <w:color w:val="auto"/>
        </w:rPr>
        <w:lastRenderedPageBreak/>
        <w:t>Abbildungsverzeichnis</w:t>
      </w:r>
      <w:bookmarkEnd w:id="1"/>
      <w:r w:rsidRPr="00065226">
        <w:rPr>
          <w:rFonts w:ascii="Arial" w:eastAsiaTheme="minorEastAsia" w:hAnsi="Arial" w:cs="Arial"/>
          <w:b/>
          <w:color w:val="auto"/>
        </w:rPr>
        <w:t xml:space="preserve"> </w:t>
      </w:r>
    </w:p>
    <w:p w14:paraId="1E48B497" w14:textId="1605E263" w:rsidR="00181B89" w:rsidRDefault="00EA23E9">
      <w:pPr>
        <w:pStyle w:val="Abbildungsverzeichnis"/>
        <w:tabs>
          <w:tab w:val="right" w:leader="dot" w:pos="9062"/>
        </w:tabs>
        <w:rPr>
          <w:noProof/>
        </w:rPr>
      </w:pPr>
      <w:r w:rsidRPr="00181B89">
        <w:rPr>
          <w:rFonts w:ascii="Arial" w:hAnsi="Arial" w:cs="Arial"/>
          <w:sz w:val="24"/>
          <w:szCs w:val="24"/>
        </w:rPr>
        <w:fldChar w:fldCharType="begin"/>
      </w:r>
      <w:r w:rsidRPr="00181B89">
        <w:rPr>
          <w:rFonts w:ascii="Arial" w:hAnsi="Arial" w:cs="Arial"/>
          <w:sz w:val="24"/>
          <w:szCs w:val="24"/>
        </w:rPr>
        <w:instrText xml:space="preserve"> TOC \h \z \c "Abbildung" </w:instrText>
      </w:r>
      <w:r w:rsidRPr="00181B89">
        <w:rPr>
          <w:rFonts w:ascii="Arial" w:hAnsi="Arial" w:cs="Arial"/>
          <w:sz w:val="24"/>
          <w:szCs w:val="24"/>
        </w:rPr>
        <w:fldChar w:fldCharType="separate"/>
      </w:r>
      <w:hyperlink w:anchor="_Toc73288495" w:history="1">
        <w:r w:rsidR="00181B89" w:rsidRPr="001A2A50">
          <w:rPr>
            <w:rStyle w:val="Hyperlink"/>
            <w:rFonts w:ascii="Arial" w:hAnsi="Arial" w:cs="Arial"/>
            <w:noProof/>
          </w:rPr>
          <w:t>Abbildung 1: „using“-Direktiven in Visual Studio</w:t>
        </w:r>
        <w:r w:rsidR="00181B89">
          <w:rPr>
            <w:noProof/>
            <w:webHidden/>
          </w:rPr>
          <w:tab/>
        </w:r>
        <w:r w:rsidR="00181B89">
          <w:rPr>
            <w:noProof/>
            <w:webHidden/>
          </w:rPr>
          <w:fldChar w:fldCharType="begin"/>
        </w:r>
        <w:r w:rsidR="00181B89">
          <w:rPr>
            <w:noProof/>
            <w:webHidden/>
          </w:rPr>
          <w:instrText xml:space="preserve"> PAGEREF _Toc73288495 \h </w:instrText>
        </w:r>
        <w:r w:rsidR="00181B89">
          <w:rPr>
            <w:noProof/>
            <w:webHidden/>
          </w:rPr>
        </w:r>
        <w:r w:rsidR="00181B89">
          <w:rPr>
            <w:noProof/>
            <w:webHidden/>
          </w:rPr>
          <w:fldChar w:fldCharType="separate"/>
        </w:r>
        <w:r w:rsidR="00181B89">
          <w:rPr>
            <w:noProof/>
            <w:webHidden/>
          </w:rPr>
          <w:t>6</w:t>
        </w:r>
        <w:r w:rsidR="00181B89">
          <w:rPr>
            <w:noProof/>
            <w:webHidden/>
          </w:rPr>
          <w:fldChar w:fldCharType="end"/>
        </w:r>
      </w:hyperlink>
    </w:p>
    <w:p w14:paraId="6644B8BE" w14:textId="5E3776B4" w:rsidR="00181B89" w:rsidRDefault="00181B89">
      <w:pPr>
        <w:pStyle w:val="Abbildungsverzeichnis"/>
        <w:tabs>
          <w:tab w:val="right" w:leader="dot" w:pos="9062"/>
        </w:tabs>
        <w:rPr>
          <w:noProof/>
        </w:rPr>
      </w:pPr>
      <w:hyperlink w:anchor="_Toc73288496" w:history="1">
        <w:r w:rsidRPr="001A2A50">
          <w:rPr>
            <w:rStyle w:val="Hyperlink"/>
            <w:rFonts w:ascii="Arial" w:hAnsi="Arial" w:cs="Arial"/>
            <w:noProof/>
          </w:rPr>
          <w:t>Abbildung 2: UML-Diagramm der Abhängigkeiten der Benutzeroberflächen</w:t>
        </w:r>
        <w:r>
          <w:rPr>
            <w:noProof/>
            <w:webHidden/>
          </w:rPr>
          <w:tab/>
        </w:r>
        <w:r>
          <w:rPr>
            <w:noProof/>
            <w:webHidden/>
          </w:rPr>
          <w:fldChar w:fldCharType="begin"/>
        </w:r>
        <w:r>
          <w:rPr>
            <w:noProof/>
            <w:webHidden/>
          </w:rPr>
          <w:instrText xml:space="preserve"> PAGEREF _Toc73288496 \h </w:instrText>
        </w:r>
        <w:r>
          <w:rPr>
            <w:noProof/>
            <w:webHidden/>
          </w:rPr>
        </w:r>
        <w:r>
          <w:rPr>
            <w:noProof/>
            <w:webHidden/>
          </w:rPr>
          <w:fldChar w:fldCharType="separate"/>
        </w:r>
        <w:r>
          <w:rPr>
            <w:noProof/>
            <w:webHidden/>
          </w:rPr>
          <w:t>7</w:t>
        </w:r>
        <w:r>
          <w:rPr>
            <w:noProof/>
            <w:webHidden/>
          </w:rPr>
          <w:fldChar w:fldCharType="end"/>
        </w:r>
      </w:hyperlink>
    </w:p>
    <w:p w14:paraId="757035D6" w14:textId="4CD05827" w:rsidR="00181B89" w:rsidRDefault="00181B89">
      <w:pPr>
        <w:pStyle w:val="Abbildungsverzeichnis"/>
        <w:tabs>
          <w:tab w:val="right" w:leader="dot" w:pos="9062"/>
        </w:tabs>
        <w:rPr>
          <w:noProof/>
        </w:rPr>
      </w:pPr>
      <w:hyperlink w:anchor="_Toc73288497" w:history="1">
        <w:r w:rsidRPr="001A2A50">
          <w:rPr>
            <w:rStyle w:val="Hyperlink"/>
            <w:rFonts w:ascii="Arial" w:hAnsi="Arial" w:cs="Arial"/>
            <w:noProof/>
          </w:rPr>
          <w:t>Abbildung 3: Die Architektur nach Vorschlag der Clean Architecture</w:t>
        </w:r>
        <w:r>
          <w:rPr>
            <w:noProof/>
            <w:webHidden/>
          </w:rPr>
          <w:tab/>
        </w:r>
        <w:r>
          <w:rPr>
            <w:noProof/>
            <w:webHidden/>
          </w:rPr>
          <w:fldChar w:fldCharType="begin"/>
        </w:r>
        <w:r>
          <w:rPr>
            <w:noProof/>
            <w:webHidden/>
          </w:rPr>
          <w:instrText xml:space="preserve"> PAGEREF _Toc73288497 \h </w:instrText>
        </w:r>
        <w:r>
          <w:rPr>
            <w:noProof/>
            <w:webHidden/>
          </w:rPr>
        </w:r>
        <w:r>
          <w:rPr>
            <w:noProof/>
            <w:webHidden/>
          </w:rPr>
          <w:fldChar w:fldCharType="separate"/>
        </w:r>
        <w:r>
          <w:rPr>
            <w:noProof/>
            <w:webHidden/>
          </w:rPr>
          <w:t>11</w:t>
        </w:r>
        <w:r>
          <w:rPr>
            <w:noProof/>
            <w:webHidden/>
          </w:rPr>
          <w:fldChar w:fldCharType="end"/>
        </w:r>
      </w:hyperlink>
    </w:p>
    <w:p w14:paraId="6CCE4EF9" w14:textId="4EFFE45F" w:rsidR="00181B89" w:rsidRDefault="00181B89">
      <w:pPr>
        <w:pStyle w:val="Abbildungsverzeichnis"/>
        <w:tabs>
          <w:tab w:val="right" w:leader="dot" w:pos="9062"/>
        </w:tabs>
        <w:rPr>
          <w:noProof/>
        </w:rPr>
      </w:pPr>
      <w:hyperlink w:anchor="_Toc73288498" w:history="1">
        <w:r w:rsidRPr="001A2A50">
          <w:rPr>
            <w:rStyle w:val="Hyperlink"/>
            <w:rFonts w:ascii="Arial" w:hAnsi="Arial" w:cs="Arial"/>
            <w:noProof/>
          </w:rPr>
          <w:t>Abbildung 4: Beziehungen des Moduls zueinander</w:t>
        </w:r>
        <w:r>
          <w:rPr>
            <w:noProof/>
            <w:webHidden/>
          </w:rPr>
          <w:tab/>
        </w:r>
        <w:r>
          <w:rPr>
            <w:noProof/>
            <w:webHidden/>
          </w:rPr>
          <w:fldChar w:fldCharType="begin"/>
        </w:r>
        <w:r>
          <w:rPr>
            <w:noProof/>
            <w:webHidden/>
          </w:rPr>
          <w:instrText xml:space="preserve"> PAGEREF _Toc73288498 \h </w:instrText>
        </w:r>
        <w:r>
          <w:rPr>
            <w:noProof/>
            <w:webHidden/>
          </w:rPr>
        </w:r>
        <w:r>
          <w:rPr>
            <w:noProof/>
            <w:webHidden/>
          </w:rPr>
          <w:fldChar w:fldCharType="separate"/>
        </w:r>
        <w:r>
          <w:rPr>
            <w:noProof/>
            <w:webHidden/>
          </w:rPr>
          <w:t>12</w:t>
        </w:r>
        <w:r>
          <w:rPr>
            <w:noProof/>
            <w:webHidden/>
          </w:rPr>
          <w:fldChar w:fldCharType="end"/>
        </w:r>
      </w:hyperlink>
    </w:p>
    <w:p w14:paraId="41B88697" w14:textId="58BF0D44" w:rsidR="00181B89" w:rsidRDefault="00181B89">
      <w:pPr>
        <w:pStyle w:val="Abbildungsverzeichnis"/>
        <w:tabs>
          <w:tab w:val="right" w:leader="dot" w:pos="9062"/>
        </w:tabs>
        <w:rPr>
          <w:noProof/>
        </w:rPr>
      </w:pPr>
      <w:hyperlink w:anchor="_Toc73288499" w:history="1">
        <w:r w:rsidRPr="001A2A50">
          <w:rPr>
            <w:rStyle w:val="Hyperlink"/>
            <w:rFonts w:ascii="Arial" w:hAnsi="Arial" w:cs="Arial"/>
            <w:noProof/>
          </w:rPr>
          <w:t>Abbildung 5: Cluster Call Butterfly Ansicht des Moduls „Plugin“</w:t>
        </w:r>
        <w:r>
          <w:rPr>
            <w:noProof/>
            <w:webHidden/>
          </w:rPr>
          <w:tab/>
        </w:r>
        <w:r>
          <w:rPr>
            <w:noProof/>
            <w:webHidden/>
          </w:rPr>
          <w:fldChar w:fldCharType="begin"/>
        </w:r>
        <w:r>
          <w:rPr>
            <w:noProof/>
            <w:webHidden/>
          </w:rPr>
          <w:instrText xml:space="preserve"> PAGEREF _Toc73288499 \h </w:instrText>
        </w:r>
        <w:r>
          <w:rPr>
            <w:noProof/>
            <w:webHidden/>
          </w:rPr>
        </w:r>
        <w:r>
          <w:rPr>
            <w:noProof/>
            <w:webHidden/>
          </w:rPr>
          <w:fldChar w:fldCharType="separate"/>
        </w:r>
        <w:r>
          <w:rPr>
            <w:noProof/>
            <w:webHidden/>
          </w:rPr>
          <w:t>13</w:t>
        </w:r>
        <w:r>
          <w:rPr>
            <w:noProof/>
            <w:webHidden/>
          </w:rPr>
          <w:fldChar w:fldCharType="end"/>
        </w:r>
      </w:hyperlink>
    </w:p>
    <w:p w14:paraId="5F102A7E" w14:textId="7C5F5A51" w:rsidR="00181B89" w:rsidRDefault="00181B89">
      <w:pPr>
        <w:pStyle w:val="Abbildungsverzeichnis"/>
        <w:tabs>
          <w:tab w:val="right" w:leader="dot" w:pos="9062"/>
        </w:tabs>
        <w:rPr>
          <w:noProof/>
        </w:rPr>
      </w:pPr>
      <w:hyperlink w:anchor="_Toc73288500" w:history="1">
        <w:r w:rsidRPr="001A2A50">
          <w:rPr>
            <w:rStyle w:val="Hyperlink"/>
            <w:rFonts w:ascii="Arial" w:hAnsi="Arial" w:cs="Arial"/>
            <w:noProof/>
          </w:rPr>
          <w:t>Abbildung 6: Cluster Call Butterfly Ansicht des Moduls „Kern“</w:t>
        </w:r>
        <w:r>
          <w:rPr>
            <w:noProof/>
            <w:webHidden/>
          </w:rPr>
          <w:tab/>
        </w:r>
        <w:r>
          <w:rPr>
            <w:noProof/>
            <w:webHidden/>
          </w:rPr>
          <w:fldChar w:fldCharType="begin"/>
        </w:r>
        <w:r>
          <w:rPr>
            <w:noProof/>
            <w:webHidden/>
          </w:rPr>
          <w:instrText xml:space="preserve"> PAGEREF _Toc73288500 \h </w:instrText>
        </w:r>
        <w:r>
          <w:rPr>
            <w:noProof/>
            <w:webHidden/>
          </w:rPr>
        </w:r>
        <w:r>
          <w:rPr>
            <w:noProof/>
            <w:webHidden/>
          </w:rPr>
          <w:fldChar w:fldCharType="separate"/>
        </w:r>
        <w:r>
          <w:rPr>
            <w:noProof/>
            <w:webHidden/>
          </w:rPr>
          <w:t>13</w:t>
        </w:r>
        <w:r>
          <w:rPr>
            <w:noProof/>
            <w:webHidden/>
          </w:rPr>
          <w:fldChar w:fldCharType="end"/>
        </w:r>
      </w:hyperlink>
    </w:p>
    <w:p w14:paraId="0A3B033C" w14:textId="39F04E5E" w:rsidR="00181B89" w:rsidRDefault="00181B89">
      <w:pPr>
        <w:pStyle w:val="Abbildungsverzeichnis"/>
        <w:tabs>
          <w:tab w:val="right" w:leader="dot" w:pos="9062"/>
        </w:tabs>
        <w:rPr>
          <w:noProof/>
        </w:rPr>
      </w:pPr>
      <w:hyperlink w:anchor="_Toc73288501" w:history="1">
        <w:r w:rsidRPr="001A2A50">
          <w:rPr>
            <w:rStyle w:val="Hyperlink"/>
            <w:rFonts w:ascii="Arial" w:hAnsi="Arial" w:cs="Arial"/>
            <w:noProof/>
          </w:rPr>
          <w:t>Abbildung 7: Cluster Call Butterfly Ansicht des Moduls „Adapter“</w:t>
        </w:r>
        <w:r>
          <w:rPr>
            <w:noProof/>
            <w:webHidden/>
          </w:rPr>
          <w:tab/>
        </w:r>
        <w:r>
          <w:rPr>
            <w:noProof/>
            <w:webHidden/>
          </w:rPr>
          <w:fldChar w:fldCharType="begin"/>
        </w:r>
        <w:r>
          <w:rPr>
            <w:noProof/>
            <w:webHidden/>
          </w:rPr>
          <w:instrText xml:space="preserve"> PAGEREF _Toc73288501 \h </w:instrText>
        </w:r>
        <w:r>
          <w:rPr>
            <w:noProof/>
            <w:webHidden/>
          </w:rPr>
        </w:r>
        <w:r>
          <w:rPr>
            <w:noProof/>
            <w:webHidden/>
          </w:rPr>
          <w:fldChar w:fldCharType="separate"/>
        </w:r>
        <w:r>
          <w:rPr>
            <w:noProof/>
            <w:webHidden/>
          </w:rPr>
          <w:t>13</w:t>
        </w:r>
        <w:r>
          <w:rPr>
            <w:noProof/>
            <w:webHidden/>
          </w:rPr>
          <w:fldChar w:fldCharType="end"/>
        </w:r>
      </w:hyperlink>
    </w:p>
    <w:p w14:paraId="14F7D803" w14:textId="381B49B6" w:rsidR="00181B89" w:rsidRDefault="00181B89">
      <w:pPr>
        <w:pStyle w:val="Abbildungsverzeichnis"/>
        <w:tabs>
          <w:tab w:val="right" w:leader="dot" w:pos="9062"/>
        </w:tabs>
        <w:rPr>
          <w:noProof/>
        </w:rPr>
      </w:pPr>
      <w:hyperlink w:anchor="_Toc73288502" w:history="1">
        <w:r w:rsidRPr="001A2A50">
          <w:rPr>
            <w:rStyle w:val="Hyperlink"/>
            <w:rFonts w:ascii="Arial" w:hAnsi="Arial" w:cs="Arial"/>
            <w:noProof/>
          </w:rPr>
          <w:t>Abbildung 8: Abstrakte Ansicht der Aufrufe</w:t>
        </w:r>
        <w:r>
          <w:rPr>
            <w:noProof/>
            <w:webHidden/>
          </w:rPr>
          <w:tab/>
        </w:r>
        <w:r>
          <w:rPr>
            <w:noProof/>
            <w:webHidden/>
          </w:rPr>
          <w:fldChar w:fldCharType="begin"/>
        </w:r>
        <w:r>
          <w:rPr>
            <w:noProof/>
            <w:webHidden/>
          </w:rPr>
          <w:instrText xml:space="preserve"> PAGEREF _Toc73288502 \h </w:instrText>
        </w:r>
        <w:r>
          <w:rPr>
            <w:noProof/>
            <w:webHidden/>
          </w:rPr>
        </w:r>
        <w:r>
          <w:rPr>
            <w:noProof/>
            <w:webHidden/>
          </w:rPr>
          <w:fldChar w:fldCharType="separate"/>
        </w:r>
        <w:r>
          <w:rPr>
            <w:noProof/>
            <w:webHidden/>
          </w:rPr>
          <w:t>14</w:t>
        </w:r>
        <w:r>
          <w:rPr>
            <w:noProof/>
            <w:webHidden/>
          </w:rPr>
          <w:fldChar w:fldCharType="end"/>
        </w:r>
      </w:hyperlink>
    </w:p>
    <w:p w14:paraId="03269BF2" w14:textId="633AD603" w:rsidR="00181B89" w:rsidRDefault="00181B89">
      <w:pPr>
        <w:pStyle w:val="Abbildungsverzeichnis"/>
        <w:tabs>
          <w:tab w:val="right" w:leader="dot" w:pos="9062"/>
        </w:tabs>
        <w:rPr>
          <w:noProof/>
        </w:rPr>
      </w:pPr>
      <w:hyperlink w:anchor="_Toc73288503" w:history="1">
        <w:r w:rsidRPr="001A2A50">
          <w:rPr>
            <w:rStyle w:val="Hyperlink"/>
            <w:rFonts w:ascii="Arial" w:hAnsi="Arial" w:cs="Arial"/>
            <w:noProof/>
          </w:rPr>
          <w:t>Abbildung 9: Detailliertere Ansicht der Aufrufe</w:t>
        </w:r>
        <w:r>
          <w:rPr>
            <w:noProof/>
            <w:webHidden/>
          </w:rPr>
          <w:tab/>
        </w:r>
        <w:r>
          <w:rPr>
            <w:noProof/>
            <w:webHidden/>
          </w:rPr>
          <w:fldChar w:fldCharType="begin"/>
        </w:r>
        <w:r>
          <w:rPr>
            <w:noProof/>
            <w:webHidden/>
          </w:rPr>
          <w:instrText xml:space="preserve"> PAGEREF _Toc73288503 \h </w:instrText>
        </w:r>
        <w:r>
          <w:rPr>
            <w:noProof/>
            <w:webHidden/>
          </w:rPr>
        </w:r>
        <w:r>
          <w:rPr>
            <w:noProof/>
            <w:webHidden/>
          </w:rPr>
          <w:fldChar w:fldCharType="separate"/>
        </w:r>
        <w:r>
          <w:rPr>
            <w:noProof/>
            <w:webHidden/>
          </w:rPr>
          <w:t>14</w:t>
        </w:r>
        <w:r>
          <w:rPr>
            <w:noProof/>
            <w:webHidden/>
          </w:rPr>
          <w:fldChar w:fldCharType="end"/>
        </w:r>
      </w:hyperlink>
    </w:p>
    <w:p w14:paraId="7B3956DF" w14:textId="27FDD19E" w:rsidR="00181B89" w:rsidRDefault="00181B89">
      <w:pPr>
        <w:pStyle w:val="Abbildungsverzeichnis"/>
        <w:tabs>
          <w:tab w:val="right" w:leader="dot" w:pos="9062"/>
        </w:tabs>
        <w:rPr>
          <w:noProof/>
        </w:rPr>
      </w:pPr>
      <w:hyperlink w:anchor="_Toc73288504" w:history="1">
        <w:r w:rsidRPr="001A2A50">
          <w:rPr>
            <w:rStyle w:val="Hyperlink"/>
            <w:rFonts w:ascii="Arial" w:hAnsi="Arial" w:cs="Arial"/>
            <w:noProof/>
          </w:rPr>
          <w:t>Abbildung 10: Objekt Referenzen der Instanz myGui1 von Gui1</w:t>
        </w:r>
        <w:r>
          <w:rPr>
            <w:noProof/>
            <w:webHidden/>
          </w:rPr>
          <w:tab/>
        </w:r>
        <w:r>
          <w:rPr>
            <w:noProof/>
            <w:webHidden/>
          </w:rPr>
          <w:fldChar w:fldCharType="begin"/>
        </w:r>
        <w:r>
          <w:rPr>
            <w:noProof/>
            <w:webHidden/>
          </w:rPr>
          <w:instrText xml:space="preserve"> PAGEREF _Toc73288504 \h </w:instrText>
        </w:r>
        <w:r>
          <w:rPr>
            <w:noProof/>
            <w:webHidden/>
          </w:rPr>
        </w:r>
        <w:r>
          <w:rPr>
            <w:noProof/>
            <w:webHidden/>
          </w:rPr>
          <w:fldChar w:fldCharType="separate"/>
        </w:r>
        <w:r>
          <w:rPr>
            <w:noProof/>
            <w:webHidden/>
          </w:rPr>
          <w:t>16</w:t>
        </w:r>
        <w:r>
          <w:rPr>
            <w:noProof/>
            <w:webHidden/>
          </w:rPr>
          <w:fldChar w:fldCharType="end"/>
        </w:r>
      </w:hyperlink>
    </w:p>
    <w:p w14:paraId="1ED39B7B" w14:textId="179A8764" w:rsidR="00265782" w:rsidRPr="00181B89" w:rsidRDefault="00EA23E9" w:rsidP="00181B89">
      <w:pPr>
        <w:spacing w:line="360" w:lineRule="auto"/>
        <w:rPr>
          <w:rFonts w:ascii="Arial" w:hAnsi="Arial" w:cs="Arial"/>
          <w:sz w:val="24"/>
          <w:szCs w:val="24"/>
        </w:rPr>
        <w:sectPr w:rsidR="00265782" w:rsidRPr="00181B89" w:rsidSect="00507D81">
          <w:headerReference w:type="default" r:id="rId16"/>
          <w:pgSz w:w="11906" w:h="16838"/>
          <w:pgMar w:top="1417" w:right="1417" w:bottom="1134" w:left="1417" w:header="708" w:footer="708" w:gutter="0"/>
          <w:pgNumType w:fmt="lowerRoman"/>
          <w:cols w:space="708"/>
          <w:docGrid w:linePitch="360"/>
        </w:sectPr>
      </w:pPr>
      <w:r w:rsidRPr="00181B89">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2" w:name="_Toc73288931"/>
      <w:r w:rsidRPr="00181B89">
        <w:rPr>
          <w:rFonts w:ascii="Arial" w:hAnsi="Arial" w:cs="Arial"/>
          <w:b/>
          <w:color w:val="auto"/>
          <w:sz w:val="28"/>
          <w:szCs w:val="24"/>
        </w:rPr>
        <w:lastRenderedPageBreak/>
        <w:t>Bearbeitung der Aufgabenstellung</w:t>
      </w:r>
      <w:bookmarkEnd w:id="2"/>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3" w:name="_Toc73288932"/>
      <w:r w:rsidRPr="00181B89">
        <w:rPr>
          <w:rFonts w:ascii="Arial" w:hAnsi="Arial" w:cs="Arial"/>
          <w:b/>
          <w:color w:val="auto"/>
          <w:sz w:val="24"/>
          <w:szCs w:val="24"/>
        </w:rPr>
        <w:t>Auswahl geeigneter Methoden</w:t>
      </w:r>
      <w:bookmarkEnd w:id="3"/>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 xml:space="preserve">Der Programmentwurf soll eine Anwendung sein, die in Forme einer </w:t>
      </w:r>
      <w:proofErr w:type="spellStart"/>
      <w:r w:rsidRPr="00181B89">
        <w:rPr>
          <w:rFonts w:ascii="Arial" w:hAnsi="Arial" w:cs="Arial"/>
          <w:sz w:val="24"/>
          <w:szCs w:val="24"/>
        </w:rPr>
        <w:t>Todo</w:t>
      </w:r>
      <w:proofErr w:type="spellEnd"/>
      <w:r w:rsidRPr="00181B89">
        <w:rPr>
          <w:rFonts w:ascii="Arial" w:hAnsi="Arial" w:cs="Arial"/>
          <w:sz w:val="24"/>
          <w:szCs w:val="24"/>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4" w:name="_Toc73288933"/>
      <w:r w:rsidRPr="00181B89">
        <w:rPr>
          <w:rFonts w:ascii="Arial" w:hAnsi="Arial" w:cs="Arial"/>
          <w:b/>
          <w:color w:val="auto"/>
          <w:sz w:val="24"/>
          <w:szCs w:val="24"/>
        </w:rPr>
        <w:t>Formulierung der verwendeten Algorithmen in einer Programmiersprache</w:t>
      </w:r>
      <w:bookmarkEnd w:id="4"/>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w:t>
      </w:r>
      <w:proofErr w:type="spellStart"/>
      <w:r w:rsidRPr="00181B89">
        <w:rPr>
          <w:rFonts w:ascii="Arial" w:hAnsi="Arial" w:cs="Arial"/>
          <w:sz w:val="24"/>
          <w:szCs w:val="24"/>
        </w:rPr>
        <w:t>To</w:t>
      </w:r>
      <w:proofErr w:type="spellEnd"/>
      <w:r w:rsidRPr="00181B89">
        <w:rPr>
          <w:rFonts w:ascii="Arial" w:hAnsi="Arial" w:cs="Arial"/>
          <w:sz w:val="24"/>
          <w:szCs w:val="24"/>
        </w:rPr>
        <w:t xml:space="preserve"> Do!“ mehrere </w:t>
      </w:r>
      <w:proofErr w:type="spellStart"/>
      <w:r w:rsidRPr="00181B89">
        <w:rPr>
          <w:rFonts w:ascii="Arial" w:hAnsi="Arial" w:cs="Arial"/>
          <w:sz w:val="24"/>
          <w:szCs w:val="24"/>
        </w:rPr>
        <w:t>Todo</w:t>
      </w:r>
      <w:proofErr w:type="spellEnd"/>
      <w:r w:rsidRPr="00181B89">
        <w:rPr>
          <w:rFonts w:ascii="Arial" w:hAnsi="Arial" w:cs="Arial"/>
          <w:sz w:val="24"/>
          <w:szCs w:val="24"/>
        </w:rPr>
        <w:t>-Listen zu erstellen mit jeweils einer aktuell fixen Anzahl von Unterpunkten. Diese können über eine Eingabefläche „</w:t>
      </w:r>
      <w:proofErr w:type="spellStart"/>
      <w:r w:rsidRPr="00181B89">
        <w:rPr>
          <w:rFonts w:ascii="Arial" w:hAnsi="Arial" w:cs="Arial"/>
          <w:sz w:val="24"/>
          <w:szCs w:val="24"/>
        </w:rPr>
        <w:t>Calendar</w:t>
      </w:r>
      <w:proofErr w:type="spellEnd"/>
      <w:r w:rsidRPr="00181B89">
        <w:rPr>
          <w:rFonts w:ascii="Arial" w:hAnsi="Arial" w:cs="Arial"/>
          <w:sz w:val="24"/>
          <w:szCs w:val="24"/>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übersichtlich dargestellt. Unter „Task Highlights“ werden die Termine dargestellt, die über die initiale Ansicht im </w:t>
      </w:r>
      <w:r w:rsidRPr="00181B89">
        <w:rPr>
          <w:rFonts w:ascii="Arial" w:hAnsi="Arial" w:cs="Arial"/>
          <w:sz w:val="24"/>
          <w:szCs w:val="24"/>
        </w:rPr>
        <w:lastRenderedPageBreak/>
        <w:t xml:space="preserve">entsprechenden </w:t>
      </w:r>
      <w:proofErr w:type="spellStart"/>
      <w:r w:rsidRPr="00181B89">
        <w:rPr>
          <w:rFonts w:ascii="Arial" w:hAnsi="Arial" w:cs="Arial"/>
          <w:sz w:val="24"/>
          <w:szCs w:val="24"/>
        </w:rPr>
        <w:t>Todo</w:t>
      </w:r>
      <w:proofErr w:type="spellEnd"/>
      <w:r w:rsidRPr="00181B89">
        <w:rPr>
          <w:rFonts w:ascii="Arial" w:hAnsi="Arial" w:cs="Arial"/>
          <w:sz w:val="24"/>
          <w:szCs w:val="24"/>
        </w:rPr>
        <w:t>-Tab als wichtig markiert werden können. Auch hier ist eine begrenzte Ansicht von zwei Elementen möglich.</w:t>
      </w:r>
    </w:p>
    <w:p w14:paraId="45EEC267" w14:textId="7F8C3009"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Windows-Benutzerkontenname und –</w:t>
      </w:r>
      <w:proofErr w:type="spellStart"/>
      <w:r w:rsidR="00180E8E" w:rsidRPr="00181B89">
        <w:rPr>
          <w:rFonts w:ascii="Arial" w:hAnsi="Arial" w:cs="Arial"/>
          <w:sz w:val="24"/>
          <w:szCs w:val="24"/>
        </w:rPr>
        <w:t>bild</w:t>
      </w:r>
      <w:proofErr w:type="spellEnd"/>
      <w:r w:rsidR="00180E8E" w:rsidRPr="00181B89">
        <w:rPr>
          <w:rFonts w:ascii="Arial" w:hAnsi="Arial" w:cs="Arial"/>
          <w:sz w:val="24"/>
          <w:szCs w:val="24"/>
        </w:rPr>
        <w:t xml:space="preserve"> verwendet. Hier steht dem Benutzer nun die Möglichkeit zum Feedback an die Benutzer zur Verfügung. Über die selbe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5" w:name="_Toc73288934"/>
      <w:r w:rsidRPr="00065226">
        <w:rPr>
          <w:rFonts w:ascii="Arial" w:hAnsi="Arial" w:cs="Arial"/>
          <w:b/>
          <w:color w:val="auto"/>
          <w:sz w:val="24"/>
          <w:szCs w:val="24"/>
        </w:rPr>
        <w:t>Testen und Überprüfen der Ergebnisse</w:t>
      </w:r>
      <w:bookmarkEnd w:id="5"/>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Die Anwendung soll durch Unit Tests auf seine Funktionalität überprüft werden. Über eine anschließende Code-</w:t>
      </w:r>
      <w:proofErr w:type="spellStart"/>
      <w:r w:rsidRPr="00181B89">
        <w:rPr>
          <w:rFonts w:ascii="Arial" w:hAnsi="Arial" w:cs="Arial"/>
          <w:sz w:val="24"/>
          <w:szCs w:val="24"/>
        </w:rPr>
        <w:t>Coverage</w:t>
      </w:r>
      <w:proofErr w:type="spellEnd"/>
      <w:r w:rsidRPr="00181B89">
        <w:rPr>
          <w:rFonts w:ascii="Arial" w:hAnsi="Arial" w:cs="Arial"/>
          <w:sz w:val="24"/>
          <w:szCs w:val="24"/>
        </w:rPr>
        <w:t xml:space="preserv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7"/>
          <w:footerReference w:type="default" r:id="rId18"/>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6" w:name="_Toc73288935"/>
      <w:proofErr w:type="spellStart"/>
      <w:r>
        <w:rPr>
          <w:rFonts w:ascii="Arial" w:hAnsi="Arial" w:cs="Arial"/>
          <w:b/>
          <w:color w:val="auto"/>
          <w:sz w:val="28"/>
          <w:szCs w:val="24"/>
          <w:lang w:val="en-US"/>
        </w:rPr>
        <w:lastRenderedPageBreak/>
        <w:t>Dokumentation</w:t>
      </w:r>
      <w:proofErr w:type="spellEnd"/>
      <w:r>
        <w:rPr>
          <w:rFonts w:ascii="Arial" w:hAnsi="Arial" w:cs="Arial"/>
          <w:b/>
          <w:color w:val="auto"/>
          <w:sz w:val="28"/>
          <w:szCs w:val="24"/>
          <w:lang w:val="en-US"/>
        </w:rPr>
        <w:t xml:space="preserve"> des </w:t>
      </w:r>
      <w:bookmarkEnd w:id="6"/>
      <w:proofErr w:type="spellStart"/>
      <w:r>
        <w:rPr>
          <w:rFonts w:ascii="Arial" w:hAnsi="Arial" w:cs="Arial"/>
          <w:b/>
          <w:color w:val="auto"/>
          <w:sz w:val="28"/>
          <w:szCs w:val="24"/>
          <w:lang w:val="en-US"/>
        </w:rPr>
        <w:t>Programms</w:t>
      </w:r>
      <w:proofErr w:type="spellEnd"/>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7" w:name="_Toc73288936"/>
      <w:r w:rsidRPr="00181B89">
        <w:rPr>
          <w:rFonts w:ascii="Arial" w:hAnsi="Arial" w:cs="Arial"/>
          <w:b/>
          <w:color w:val="auto"/>
          <w:sz w:val="24"/>
          <w:szCs w:val="24"/>
        </w:rPr>
        <w:t>Unit Test</w:t>
      </w:r>
      <w:bookmarkEnd w:id="7"/>
      <w:r w:rsidRPr="00181B89">
        <w:rPr>
          <w:rFonts w:ascii="Arial" w:hAnsi="Arial" w:cs="Arial"/>
          <w:b/>
          <w:color w:val="auto"/>
          <w:sz w:val="24"/>
          <w:szCs w:val="24"/>
        </w:rPr>
        <w:t xml:space="preserve"> </w:t>
      </w:r>
    </w:p>
    <w:p w14:paraId="3FEB6681" w14:textId="05E8DD2E"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verloren gehen. Unit Tests stellen auf einfache Art und Weise sicher, dass die Methoden weiterhin ihre Funktionalität behalten, auch wenn sie in ihrer </w:t>
      </w:r>
      <w:proofErr w:type="spellStart"/>
      <w:r w:rsidRPr="00181B89">
        <w:rPr>
          <w:rFonts w:ascii="Arial" w:hAnsi="Arial" w:cs="Arial"/>
          <w:sz w:val="24"/>
          <w:szCs w:val="24"/>
        </w:rPr>
        <w:t>semanstischen</w:t>
      </w:r>
      <w:proofErr w:type="spellEnd"/>
      <w:r w:rsidRPr="00181B89">
        <w:rPr>
          <w:rFonts w:ascii="Arial" w:hAnsi="Arial" w:cs="Arial"/>
          <w:sz w:val="24"/>
          <w:szCs w:val="24"/>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181B89">
        <w:rPr>
          <w:rFonts w:ascii="Arial" w:hAnsi="Arial" w:cs="Arial"/>
          <w:sz w:val="24"/>
          <w:szCs w:val="24"/>
        </w:rPr>
        <w:t>Arrange</w:t>
      </w:r>
      <w:proofErr w:type="spellEnd"/>
      <w:r w:rsidRPr="00181B89">
        <w:rPr>
          <w:rFonts w:ascii="Arial" w:hAnsi="Arial" w:cs="Arial"/>
          <w:sz w:val="24"/>
          <w:szCs w:val="24"/>
        </w:rPr>
        <w:t xml:space="preserve">, Act und </w:t>
      </w:r>
      <w:proofErr w:type="spellStart"/>
      <w:r w:rsidRPr="00181B89">
        <w:rPr>
          <w:rFonts w:ascii="Arial" w:hAnsi="Arial" w:cs="Arial"/>
          <w:sz w:val="24"/>
          <w:szCs w:val="24"/>
        </w:rPr>
        <w:t>Assert</w:t>
      </w:r>
      <w:proofErr w:type="spellEnd"/>
      <w:r w:rsidRPr="00181B89">
        <w:rPr>
          <w:rFonts w:ascii="Arial" w:hAnsi="Arial" w:cs="Arial"/>
          <w:sz w:val="24"/>
          <w:szCs w:val="24"/>
        </w:rPr>
        <w:t xml:space="preserve">) geschrieben. 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412D3760" w:rsidR="00EC7452" w:rsidRPr="00181B89"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durchgeführt. Die </w:t>
      </w:r>
      <w:r w:rsidR="00181B89" w:rsidRPr="00181B89">
        <w:rPr>
          <w:rFonts w:ascii="Arial" w:hAnsi="Arial" w:cs="Arial"/>
          <w:sz w:val="24"/>
          <w:szCs w:val="24"/>
        </w:rPr>
        <w:t xml:space="preserve">zehn </w:t>
      </w:r>
      <w:r w:rsidRPr="00181B89">
        <w:rPr>
          <w:rFonts w:ascii="Arial" w:hAnsi="Arial" w:cs="Arial"/>
          <w:sz w:val="24"/>
          <w:szCs w:val="24"/>
        </w:rPr>
        <w:t xml:space="preserve">Tests sind mit </w:t>
      </w:r>
      <w:proofErr w:type="spellStart"/>
      <w:r w:rsidRPr="00181B89">
        <w:rPr>
          <w:rFonts w:ascii="Arial" w:hAnsi="Arial" w:cs="Arial"/>
          <w:sz w:val="24"/>
          <w:szCs w:val="24"/>
        </w:rPr>
        <w:t>Github</w:t>
      </w:r>
      <w:proofErr w:type="spellEnd"/>
      <w:r w:rsidRPr="00181B89">
        <w:rPr>
          <w:rFonts w:ascii="Arial" w:hAnsi="Arial" w:cs="Arial"/>
          <w:sz w:val="24"/>
          <w:szCs w:val="24"/>
        </w:rPr>
        <w:t>-Tag „b15a921“ hochgeladen.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zu verwenden, welche die Werte des Mocks einschränken. Stattdessen wird direkt auf eine Datei zugegriffen, auf die die Methoden getestet werden.</w:t>
      </w:r>
    </w:p>
    <w:p w14:paraId="2A6CF89D" w14:textId="2E331DA2"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UI Test Framework getestet werden, welches kostenpflichtig in der Professional Version von Visual Studio angeboten wird. Daher soll direkt auf die benötigten Instanzen der Klasse </w:t>
      </w:r>
      <w:proofErr w:type="spellStart"/>
      <w:r w:rsidRPr="00181B89">
        <w:rPr>
          <w:rFonts w:ascii="Arial" w:hAnsi="Arial" w:cs="Arial"/>
          <w:sz w:val="24"/>
          <w:szCs w:val="24"/>
        </w:rPr>
        <w:t>RichTextBox</w:t>
      </w:r>
      <w:proofErr w:type="spellEnd"/>
      <w:r w:rsidRPr="00181B89">
        <w:rPr>
          <w:rFonts w:ascii="Arial" w:hAnsi="Arial" w:cs="Arial"/>
          <w:sz w:val="24"/>
          <w:szCs w:val="24"/>
        </w:rPr>
        <w:t xml:space="preserve"> zugegriffen werden. </w:t>
      </w:r>
    </w:p>
    <w:p w14:paraId="7A04A87D" w14:textId="577DE775"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t xml:space="preserve">Mit den beiden Methoden </w:t>
      </w:r>
      <w:proofErr w:type="spellStart"/>
      <w:r w:rsidRPr="00181B89">
        <w:rPr>
          <w:rFonts w:ascii="Consolas" w:hAnsi="Consolas" w:cs="Consolas"/>
          <w:color w:val="000000"/>
          <w:sz w:val="19"/>
          <w:szCs w:val="19"/>
        </w:rPr>
        <w:t>v_OutputHandler_ReceiveDataStream</w:t>
      </w:r>
      <w:proofErr w:type="spellEnd"/>
      <w:r w:rsidRPr="00181B89">
        <w:rPr>
          <w:rFonts w:ascii="Consolas" w:hAnsi="Consolas" w:cs="Consolas"/>
          <w:color w:val="000000"/>
          <w:sz w:val="19"/>
          <w:szCs w:val="19"/>
        </w:rPr>
        <w:t xml:space="preserve"> </w:t>
      </w:r>
      <w:r w:rsidRPr="00181B89">
        <w:rPr>
          <w:rFonts w:ascii="Arial" w:hAnsi="Arial" w:cs="Arial"/>
          <w:color w:val="000000"/>
          <w:sz w:val="24"/>
          <w:szCs w:val="24"/>
        </w:rPr>
        <w:t>und</w:t>
      </w:r>
      <w:r w:rsidRPr="00181B89">
        <w:rPr>
          <w:rFonts w:ascii="Consolas" w:hAnsi="Consolas" w:cs="Consolas"/>
          <w:color w:val="000000"/>
          <w:sz w:val="19"/>
          <w:szCs w:val="19"/>
        </w:rPr>
        <w:t xml:space="preserve"> </w:t>
      </w:r>
      <w:proofErr w:type="spellStart"/>
      <w:r>
        <w:rPr>
          <w:rFonts w:ascii="Consolas" w:hAnsi="Consolas" w:cs="Consolas"/>
          <w:color w:val="000000"/>
          <w:sz w:val="19"/>
          <w:szCs w:val="19"/>
        </w:rPr>
        <w:t>int_IoDatastorage_WriteDataToStorage</w:t>
      </w:r>
      <w:proofErr w:type="spellEnd"/>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2721E8F8" w:rsidR="00181B89" w:rsidRPr="00181B89" w:rsidRDefault="00181B89" w:rsidP="00181B89">
      <w:pPr>
        <w:spacing w:line="360" w:lineRule="auto"/>
        <w:jc w:val="both"/>
        <w:rPr>
          <w:rFonts w:ascii="Arial" w:hAnsi="Arial" w:cs="Arial"/>
          <w:sz w:val="24"/>
          <w:szCs w:val="24"/>
        </w:rPr>
      </w:pPr>
      <w:r>
        <w:rPr>
          <w:rFonts w:ascii="Arial" w:hAnsi="Arial" w:cs="Arial"/>
          <w:color w:val="000000"/>
          <w:sz w:val="24"/>
          <w:szCs w:val="24"/>
        </w:rPr>
        <w:lastRenderedPageBreak/>
        <w:t xml:space="preserve">Das Mocken konnte leider nicht erfolgreich durchgeführt werden, da die </w:t>
      </w:r>
      <w:r w:rsidR="00065226">
        <w:rPr>
          <w:rFonts w:ascii="Arial" w:hAnsi="Arial" w:cs="Arial"/>
          <w:color w:val="000000"/>
          <w:sz w:val="24"/>
          <w:szCs w:val="24"/>
        </w:rPr>
        <w:t xml:space="preserve">Interfaces nicht vom Framework als solche erkannt wurden. In den </w:t>
      </w:r>
      <w:proofErr w:type="spellStart"/>
      <w:r w:rsidR="00065226">
        <w:rPr>
          <w:rFonts w:ascii="Arial" w:hAnsi="Arial" w:cs="Arial"/>
          <w:color w:val="000000"/>
          <w:sz w:val="24"/>
          <w:szCs w:val="24"/>
        </w:rPr>
        <w:t>Github</w:t>
      </w:r>
      <w:proofErr w:type="spellEnd"/>
      <w:r w:rsidR="00065226">
        <w:rPr>
          <w:rFonts w:ascii="Arial" w:hAnsi="Arial" w:cs="Arial"/>
          <w:color w:val="000000"/>
          <w:sz w:val="24"/>
          <w:szCs w:val="24"/>
        </w:rPr>
        <w:t>-Tags</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8" w:name="_Toc73288937"/>
      <w:proofErr w:type="spellStart"/>
      <w:r w:rsidRPr="00181B89">
        <w:rPr>
          <w:rFonts w:ascii="Arial" w:hAnsi="Arial" w:cs="Arial"/>
          <w:b/>
          <w:color w:val="auto"/>
          <w:sz w:val="24"/>
          <w:szCs w:val="24"/>
        </w:rPr>
        <w:t>Programming</w:t>
      </w:r>
      <w:proofErr w:type="spellEnd"/>
      <w:r w:rsidRPr="00181B89">
        <w:rPr>
          <w:rFonts w:ascii="Arial" w:hAnsi="Arial" w:cs="Arial"/>
          <w:b/>
          <w:color w:val="auto"/>
          <w:sz w:val="24"/>
          <w:szCs w:val="24"/>
        </w:rPr>
        <w:t xml:space="preserve"> </w:t>
      </w:r>
      <w:proofErr w:type="spellStart"/>
      <w:r w:rsidRPr="00181B89">
        <w:rPr>
          <w:rFonts w:ascii="Arial" w:hAnsi="Arial" w:cs="Arial"/>
          <w:b/>
          <w:color w:val="auto"/>
          <w:sz w:val="24"/>
          <w:szCs w:val="24"/>
        </w:rPr>
        <w:t>Principles</w:t>
      </w:r>
      <w:bookmarkEnd w:id="8"/>
      <w:proofErr w:type="spellEnd"/>
      <w:r w:rsidR="00B72414" w:rsidRPr="00181B89">
        <w:rPr>
          <w:rFonts w:ascii="Arial" w:hAnsi="Arial" w:cs="Arial"/>
          <w:b/>
          <w:color w:val="auto"/>
          <w:sz w:val="24"/>
          <w:szCs w:val="24"/>
        </w:rPr>
        <w:t xml:space="preserve"> </w:t>
      </w:r>
    </w:p>
    <w:p w14:paraId="35E96262" w14:textId="23DC544F" w:rsidR="00514BEE" w:rsidRPr="00181B89" w:rsidRDefault="00514BEE" w:rsidP="00181B89">
      <w:pPr>
        <w:spacing w:line="360" w:lineRule="auto"/>
        <w:jc w:val="both"/>
        <w:rPr>
          <w:rFonts w:ascii="Arial" w:hAnsi="Arial" w:cs="Arial"/>
          <w:sz w:val="24"/>
          <w:szCs w:val="24"/>
        </w:rPr>
      </w:pPr>
      <w:proofErr w:type="spellStart"/>
      <w:r w:rsidRPr="00181B89">
        <w:rPr>
          <w:rFonts w:ascii="Arial" w:hAnsi="Arial" w:cs="Arial"/>
          <w:sz w:val="24"/>
          <w:szCs w:val="24"/>
        </w:rPr>
        <w:t>Programming</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Principles</w:t>
      </w:r>
      <w:proofErr w:type="spellEnd"/>
      <w:r w:rsidRPr="00181B89">
        <w:rPr>
          <w:rFonts w:ascii="Arial" w:hAnsi="Arial" w:cs="Arial"/>
          <w:sz w:val="24"/>
          <w:szCs w:val="24"/>
        </w:rPr>
        <w:t xml:space="preserve">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r w:rsidR="00FE1AC5" w:rsidRPr="00181B89">
        <w:rPr>
          <w:rFonts w:ascii="Arial" w:hAnsi="Arial" w:cs="Arial"/>
          <w:sz w:val="24"/>
          <w:szCs w:val="24"/>
        </w:rPr>
        <w:t xml:space="preserve">[Clean </w:t>
      </w:r>
      <w:proofErr w:type="spellStart"/>
      <w:r w:rsidR="00FE1AC5" w:rsidRPr="00181B89">
        <w:rPr>
          <w:rFonts w:ascii="Arial" w:hAnsi="Arial" w:cs="Arial"/>
          <w:sz w:val="24"/>
          <w:szCs w:val="24"/>
        </w:rPr>
        <w:t>Architecture</w:t>
      </w:r>
      <w:proofErr w:type="spellEnd"/>
      <w:r w:rsidR="00FE1AC5" w:rsidRPr="00181B89">
        <w:rPr>
          <w:rFonts w:ascii="Arial" w:hAnsi="Arial" w:cs="Arial"/>
          <w:sz w:val="24"/>
          <w:szCs w:val="24"/>
        </w:rPr>
        <w:t xml:space="preserve">, Robert C. Martin, S. 72ff.]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[Clean </w:t>
      </w:r>
      <w:proofErr w:type="spellStart"/>
      <w:r w:rsidR="00FE1AC5" w:rsidRPr="00181B89">
        <w:rPr>
          <w:rFonts w:ascii="Arial" w:hAnsi="Arial" w:cs="Arial"/>
          <w:sz w:val="24"/>
          <w:szCs w:val="24"/>
        </w:rPr>
        <w:t>Architecture</w:t>
      </w:r>
      <w:proofErr w:type="spellEnd"/>
      <w:r w:rsidR="00FE1AC5" w:rsidRPr="00181B89">
        <w:rPr>
          <w:rFonts w:ascii="Arial" w:hAnsi="Arial" w:cs="Arial"/>
          <w:sz w:val="24"/>
          <w:szCs w:val="24"/>
        </w:rPr>
        <w:t>, Robert C. Martin, S. 103ff.]</w:t>
      </w:r>
    </w:p>
    <w:p w14:paraId="6058E900" w14:textId="3D69BCEC"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w:t>
      </w:r>
      <w:proofErr w:type="spellStart"/>
      <w:r w:rsidRPr="00181B89">
        <w:rPr>
          <w:rFonts w:ascii="Arial" w:hAnsi="Arial" w:cs="Arial"/>
          <w:sz w:val="24"/>
          <w:szCs w:val="24"/>
        </w:rPr>
        <w:t>Responsibility</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18210F8A"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proofErr w:type="spellStart"/>
      <w:r w:rsidRPr="00181B89">
        <w:rPr>
          <w:rFonts w:ascii="Arial" w:hAnsi="Arial" w:cs="Arial"/>
          <w:color w:val="000000"/>
          <w:sz w:val="24"/>
          <w:szCs w:val="24"/>
        </w:rPr>
        <w:t>SplitDataFromStorageName</w:t>
      </w:r>
      <w:proofErr w:type="spellEnd"/>
      <w:r w:rsidRPr="00181B89">
        <w:rPr>
          <w:rFonts w:ascii="Arial" w:hAnsi="Arial" w:cs="Arial"/>
          <w:color w:val="000000"/>
          <w:sz w:val="24"/>
          <w:szCs w:val="24"/>
        </w:rPr>
        <w:t xml:space="preserve"> und </w:t>
      </w:r>
      <w:proofErr w:type="spellStart"/>
      <w:r w:rsidRPr="00181B89">
        <w:rPr>
          <w:rFonts w:ascii="Arial" w:hAnsi="Arial" w:cs="Arial"/>
          <w:color w:val="000000"/>
          <w:sz w:val="24"/>
          <w:szCs w:val="24"/>
        </w:rPr>
        <w:t>SplitDataFromStorageDate</w:t>
      </w:r>
      <w:proofErr w:type="spellEnd"/>
      <w:r w:rsidRPr="00181B89">
        <w:rPr>
          <w:rFonts w:ascii="Arial" w:hAnsi="Arial" w:cs="Arial"/>
          <w:color w:val="000000"/>
          <w:sz w:val="24"/>
          <w:szCs w:val="24"/>
        </w:rPr>
        <w:t xml:space="preserve"> aus der Klasse Gui1 gesehen werden. Beide Methoden haben nur eine Aufgabe, einmal den Namen und einmal das Datum aus dem Datenstrom zu extrahieren. Zunächst waren beide Funktionalitäten sequentiell nacheinander in einer Methode Button1_Click zu finden. Nach Anwendung des SRP-Prinzips wurden unter anderem diese Methoden extrahiert.</w:t>
      </w:r>
    </w:p>
    <w:p w14:paraId="01606EA5" w14:textId="6FBFD77A"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w:t>
      </w:r>
      <w:r w:rsidRPr="00181B89">
        <w:rPr>
          <w:rFonts w:ascii="Arial" w:hAnsi="Arial" w:cs="Arial"/>
          <w:sz w:val="24"/>
          <w:szCs w:val="24"/>
        </w:rPr>
        <w:lastRenderedPageBreak/>
        <w:t xml:space="preserve">nur eine Funktionalität haben darf (wird beim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[Clean </w:t>
      </w:r>
      <w:proofErr w:type="spellStart"/>
      <w:r w:rsidR="00A4432E" w:rsidRPr="00181B89">
        <w:rPr>
          <w:rFonts w:ascii="Arial" w:hAnsi="Arial" w:cs="Arial"/>
          <w:sz w:val="24"/>
          <w:szCs w:val="24"/>
        </w:rPr>
        <w:t>Architecture</w:t>
      </w:r>
      <w:proofErr w:type="spellEnd"/>
      <w:r w:rsidR="00A4432E" w:rsidRPr="00181B89">
        <w:rPr>
          <w:rFonts w:ascii="Arial" w:hAnsi="Arial" w:cs="Arial"/>
          <w:sz w:val="24"/>
          <w:szCs w:val="24"/>
        </w:rPr>
        <w:t>, Robert C. Martin, S. 75ff.]</w:t>
      </w:r>
    </w:p>
    <w:p w14:paraId="2DBA54D7" w14:textId="36B98954"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t xml:space="preserve">Das Open </w:t>
      </w:r>
      <w:proofErr w:type="spellStart"/>
      <w:r w:rsidRPr="00065226">
        <w:rPr>
          <w:rFonts w:ascii="Arial" w:hAnsi="Arial" w:cs="Arial"/>
          <w:sz w:val="24"/>
          <w:szCs w:val="24"/>
        </w:rPr>
        <w:t>Closed</w:t>
      </w:r>
      <w:proofErr w:type="spellEnd"/>
      <w:r w:rsidRPr="00065226">
        <w:rPr>
          <w:rFonts w:ascii="Arial" w:hAnsi="Arial" w:cs="Arial"/>
          <w:sz w:val="24"/>
          <w:szCs w:val="24"/>
        </w:rPr>
        <w:t xml:space="preserve"> </w:t>
      </w:r>
      <w:proofErr w:type="spellStart"/>
      <w:r w:rsidRPr="00065226">
        <w:rPr>
          <w:rFonts w:ascii="Arial" w:hAnsi="Arial" w:cs="Arial"/>
          <w:sz w:val="24"/>
          <w:szCs w:val="24"/>
        </w:rPr>
        <w:t>Principle</w:t>
      </w:r>
      <w:proofErr w:type="spellEnd"/>
      <w:r w:rsidRPr="00065226">
        <w:rPr>
          <w:rFonts w:ascii="Arial" w:hAnsi="Arial" w:cs="Arial"/>
          <w:sz w:val="24"/>
          <w:szCs w:val="24"/>
        </w:rPr>
        <w:t xml:space="preserv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proofErr w:type="spellStart"/>
      <w:r>
        <w:rPr>
          <w:rFonts w:ascii="Consolas" w:hAnsi="Consolas" w:cs="Consolas"/>
          <w:color w:val="000000"/>
          <w:sz w:val="19"/>
          <w:szCs w:val="19"/>
        </w:rPr>
        <w:t>btnTodo_Click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oder</w:t>
      </w:r>
      <w:r>
        <w:rPr>
          <w:rFonts w:ascii="Consolas" w:hAnsi="Consolas" w:cs="Consolas"/>
          <w:color w:val="000000"/>
          <w:sz w:val="19"/>
          <w:szCs w:val="19"/>
        </w:rPr>
        <w:t xml:space="preserve"> </w:t>
      </w:r>
      <w:proofErr w:type="spellStart"/>
      <w:r>
        <w:rPr>
          <w:rFonts w:ascii="Consolas" w:hAnsi="Consolas" w:cs="Consolas"/>
          <w:color w:val="000000"/>
          <w:sz w:val="19"/>
          <w:szCs w:val="19"/>
        </w:rPr>
        <w:t>btnHome_Click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4E54BFC6"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w:t>
      </w:r>
      <w:bookmarkStart w:id="9" w:name="_GoBack"/>
      <w:bookmarkEnd w:id="9"/>
      <w:r w:rsidRPr="00181B89">
        <w:rPr>
          <w:rFonts w:ascii="Arial" w:hAnsi="Arial" w:cs="Arial"/>
          <w:sz w:val="24"/>
          <w:szCs w:val="24"/>
        </w:rPr>
        <w:t xml:space="preserve">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[Clean </w:t>
      </w:r>
      <w:proofErr w:type="spellStart"/>
      <w:r w:rsidR="00A4432E" w:rsidRPr="00181B89">
        <w:rPr>
          <w:rFonts w:ascii="Arial" w:hAnsi="Arial" w:cs="Arial"/>
          <w:sz w:val="24"/>
          <w:szCs w:val="24"/>
        </w:rPr>
        <w:t>Architecture</w:t>
      </w:r>
      <w:proofErr w:type="spellEnd"/>
      <w:r w:rsidR="00A4432E" w:rsidRPr="00181B89">
        <w:rPr>
          <w:rFonts w:ascii="Arial" w:hAnsi="Arial" w:cs="Arial"/>
          <w:sz w:val="24"/>
          <w:szCs w:val="24"/>
        </w:rPr>
        <w:t xml:space="preserve">, Robert C. Martin, S. 82ff.] </w:t>
      </w:r>
    </w:p>
    <w:p w14:paraId="7673AE1E" w14:textId="55FF0C9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Liskov</w:t>
      </w:r>
      <w:proofErr w:type="spellEnd"/>
      <w:r w:rsidRPr="00181B89">
        <w:rPr>
          <w:rFonts w:ascii="Arial" w:hAnsi="Arial" w:cs="Arial"/>
          <w:sz w:val="24"/>
          <w:szCs w:val="24"/>
        </w:rPr>
        <w:t xml:space="preserve"> </w:t>
      </w:r>
      <w:proofErr w:type="spellStart"/>
      <w:r w:rsidRPr="00181B89">
        <w:rPr>
          <w:rFonts w:ascii="Arial" w:hAnsi="Arial" w:cs="Arial"/>
          <w:sz w:val="24"/>
          <w:szCs w:val="24"/>
        </w:rPr>
        <w:t>Substiution</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w:t>
      </w:r>
      <w:r w:rsidRPr="00181B89">
        <w:rPr>
          <w:rFonts w:ascii="Arial" w:hAnsi="Arial" w:cs="Arial"/>
          <w:sz w:val="24"/>
          <w:szCs w:val="24"/>
        </w:rPr>
        <w:lastRenderedPageBreak/>
        <w:t xml:space="preserve">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771A62EC"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[Clean </w:t>
      </w:r>
      <w:proofErr w:type="spellStart"/>
      <w:r w:rsidR="00605FE3" w:rsidRPr="00181B89">
        <w:rPr>
          <w:rFonts w:ascii="Arial" w:hAnsi="Arial" w:cs="Arial"/>
          <w:sz w:val="24"/>
          <w:szCs w:val="24"/>
        </w:rPr>
        <w:t>Architecture</w:t>
      </w:r>
      <w:proofErr w:type="spellEnd"/>
      <w:r w:rsidR="00605FE3" w:rsidRPr="00181B89">
        <w:rPr>
          <w:rFonts w:ascii="Arial" w:hAnsi="Arial" w:cs="Arial"/>
          <w:sz w:val="24"/>
          <w:szCs w:val="24"/>
        </w:rPr>
        <w:t>, Robert C. Martin, S. 88f.]</w:t>
      </w:r>
    </w:p>
    <w:p w14:paraId="770AD042" w14:textId="4C61DBA5"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ISP</w:t>
      </w:r>
    </w:p>
    <w:p w14:paraId="12402076" w14:textId="2B5F0335"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Interface Segregation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w:t>
      </w:r>
      <w:proofErr w:type="spellStart"/>
      <w:r w:rsidR="00585A4E" w:rsidRPr="00181B89">
        <w:rPr>
          <w:rFonts w:ascii="Arial" w:hAnsi="Arial" w:cs="Arial"/>
          <w:sz w:val="24"/>
          <w:szCs w:val="24"/>
        </w:rPr>
        <w:t>Architecture</w:t>
      </w:r>
      <w:proofErr w:type="spellEnd"/>
      <w:r w:rsidR="00585A4E" w:rsidRPr="00181B89">
        <w:rPr>
          <w:rFonts w:ascii="Arial" w:hAnsi="Arial" w:cs="Arial"/>
          <w:sz w:val="24"/>
          <w:szCs w:val="24"/>
        </w:rPr>
        <w:t xml:space="preserve">, Robert C. Martin, S. 94ff.] </w:t>
      </w:r>
    </w:p>
    <w:p w14:paraId="4EB6D3A4" w14:textId="762E5FD9"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w:instrText>
      </w:r>
      <w:r w:rsidRPr="00181B89">
        <w:rPr>
          <w:rFonts w:ascii="Arial" w:hAnsi="Arial" w:cs="Arial"/>
          <w:sz w:val="24"/>
          <w:szCs w:val="24"/>
        </w:rPr>
      </w:r>
      <w:r w:rsidRPr="00181B89">
        <w:rPr>
          <w:rFonts w:ascii="Arial" w:hAnsi="Arial" w:cs="Arial"/>
          <w:sz w:val="24"/>
          <w:szCs w:val="24"/>
        </w:rPr>
        <w:instrText xml:space="preserve"> \* MERGEFORMAT </w:instrText>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1</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sz w:val="24"/>
          <w:szCs w:val="24"/>
        </w:rPr>
        <w:lastRenderedPageBreak/>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1886213"/>
                    </a:xfrm>
                    <a:prstGeom prst="rect">
                      <a:avLst/>
                    </a:prstGeom>
                    <a:ln>
                      <a:solidFill>
                        <a:schemeClr val="tx1"/>
                      </a:solidFill>
                    </a:ln>
                  </pic:spPr>
                </pic:pic>
              </a:graphicData>
            </a:graphic>
          </wp:inline>
        </w:drawing>
      </w:r>
    </w:p>
    <w:p w14:paraId="4DEEDCDD" w14:textId="316A2A61" w:rsidR="004E49B8" w:rsidRPr="00181B89" w:rsidRDefault="004E49B8" w:rsidP="00181B89">
      <w:pPr>
        <w:pStyle w:val="Beschriftung"/>
        <w:spacing w:line="360" w:lineRule="auto"/>
        <w:jc w:val="center"/>
        <w:rPr>
          <w:rFonts w:ascii="Arial" w:hAnsi="Arial" w:cs="Arial"/>
          <w:i w:val="0"/>
          <w:color w:val="auto"/>
          <w:sz w:val="24"/>
          <w:szCs w:val="24"/>
        </w:rPr>
      </w:pPr>
      <w:bookmarkStart w:id="10" w:name="_Ref73280603"/>
      <w:bookmarkStart w:id="11" w:name="_Toc7328849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1</w:t>
      </w:r>
      <w:r w:rsidRPr="00181B89">
        <w:rPr>
          <w:rFonts w:ascii="Arial" w:hAnsi="Arial" w:cs="Arial"/>
          <w:i w:val="0"/>
          <w:color w:val="auto"/>
          <w:sz w:val="24"/>
          <w:szCs w:val="24"/>
        </w:rPr>
        <w:fldChar w:fldCharType="end"/>
      </w:r>
      <w:bookmarkEnd w:id="10"/>
      <w:r w:rsidRPr="00181B89">
        <w:rPr>
          <w:rFonts w:ascii="Arial" w:hAnsi="Arial" w:cs="Arial"/>
          <w:i w:val="0"/>
          <w:color w:val="auto"/>
          <w:sz w:val="24"/>
          <w:szCs w:val="24"/>
        </w:rPr>
        <w:t>: „</w:t>
      </w:r>
      <w:proofErr w:type="spellStart"/>
      <w:r w:rsidRPr="00181B89">
        <w:rPr>
          <w:rFonts w:ascii="Arial" w:hAnsi="Arial" w:cs="Arial"/>
          <w:i w:val="0"/>
          <w:color w:val="auto"/>
          <w:sz w:val="24"/>
          <w:szCs w:val="24"/>
        </w:rPr>
        <w:t>using</w:t>
      </w:r>
      <w:proofErr w:type="spellEnd"/>
      <w:r w:rsidRPr="00181B89">
        <w:rPr>
          <w:rFonts w:ascii="Arial" w:hAnsi="Arial" w:cs="Arial"/>
          <w:i w:val="0"/>
          <w:color w:val="auto"/>
          <w:sz w:val="24"/>
          <w:szCs w:val="24"/>
        </w:rPr>
        <w:t>“-Direktiven in Visual Studio</w:t>
      </w:r>
      <w:bookmarkEnd w:id="11"/>
    </w:p>
    <w:p w14:paraId="32C2BCD6" w14:textId="5F3B1395"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Dies hilft, nicht verwendete Abhängigkeiten zu entfernen und das ISP-Prinzip erfolgreich anzuwenden. Damit werden keine Dateien referenziert, die möglicherweise eine Klasse oder Methode der selben Bezeichnung aufweisen und somit das </w:t>
      </w:r>
      <w:proofErr w:type="spellStart"/>
      <w:r w:rsidRPr="00181B89">
        <w:rPr>
          <w:rFonts w:ascii="Arial" w:hAnsi="Arial" w:cs="Arial"/>
          <w:sz w:val="24"/>
          <w:szCs w:val="24"/>
        </w:rPr>
        <w:t>Build</w:t>
      </w:r>
      <w:proofErr w:type="spellEnd"/>
      <w:r w:rsidRPr="00181B89">
        <w:rPr>
          <w:rFonts w:ascii="Arial" w:hAnsi="Arial" w:cs="Arial"/>
          <w:sz w:val="24"/>
          <w:szCs w:val="24"/>
        </w:rPr>
        <w:t xml:space="preserve">-System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Dependency</w:t>
      </w:r>
      <w:proofErr w:type="spellEnd"/>
      <w:r w:rsidRPr="00181B89">
        <w:rPr>
          <w:rFonts w:ascii="Arial" w:hAnsi="Arial" w:cs="Arial"/>
          <w:sz w:val="24"/>
          <w:szCs w:val="24"/>
        </w:rPr>
        <w:t xml:space="preserve"> Inversion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(DIP) beschreibt die Trennung der Abhängigkeiten von High-Level-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zu Low-Level-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Das bedeutet, Details sollen von </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w:t>
      </w:r>
      <w:proofErr w:type="spellStart"/>
      <w:r w:rsidR="002D414D" w:rsidRPr="00181B89">
        <w:rPr>
          <w:rFonts w:ascii="Arial" w:hAnsi="Arial" w:cs="Arial"/>
          <w:sz w:val="24"/>
          <w:szCs w:val="24"/>
        </w:rPr>
        <w:t>Architecture</w:t>
      </w:r>
      <w:proofErr w:type="spellEnd"/>
      <w:r w:rsidR="002D414D" w:rsidRPr="00181B89">
        <w:rPr>
          <w:rFonts w:ascii="Arial" w:hAnsi="Arial" w:cs="Arial"/>
          <w:sz w:val="24"/>
          <w:szCs w:val="24"/>
        </w:rPr>
        <w:t xml:space="preserv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59D6471D" w:rsidR="00060AEE" w:rsidRPr="00181B89" w:rsidRDefault="00060AEE" w:rsidP="00181B89">
      <w:pPr>
        <w:pStyle w:val="Beschriftung"/>
        <w:spacing w:line="360" w:lineRule="auto"/>
        <w:jc w:val="center"/>
        <w:rPr>
          <w:rFonts w:ascii="Arial" w:hAnsi="Arial" w:cs="Arial"/>
          <w:i w:val="0"/>
          <w:color w:val="auto"/>
          <w:sz w:val="24"/>
          <w:szCs w:val="24"/>
        </w:rPr>
      </w:pPr>
      <w:bookmarkStart w:id="12" w:name="_Ref73284261"/>
      <w:bookmarkStart w:id="13" w:name="_Toc7328849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2"/>
      <w:r w:rsidRPr="00181B89">
        <w:rPr>
          <w:rFonts w:ascii="Arial" w:hAnsi="Arial" w:cs="Arial"/>
          <w:i w:val="0"/>
          <w:color w:val="auto"/>
          <w:sz w:val="24"/>
          <w:szCs w:val="24"/>
        </w:rPr>
        <w:t>: UML-Diagramm der Abhängigkeiten der Benutzeroberflächen</w:t>
      </w:r>
      <w:bookmarkEnd w:id="13"/>
    </w:p>
    <w:p w14:paraId="68694CD8" w14:textId="1C4611D7"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w:instrText>
      </w:r>
      <w:r w:rsidRPr="00181B89">
        <w:rPr>
          <w:rFonts w:ascii="Arial" w:hAnsi="Arial" w:cs="Arial"/>
          <w:sz w:val="24"/>
          <w:szCs w:val="24"/>
        </w:rPr>
      </w:r>
      <w:r w:rsidRPr="00181B89">
        <w:rPr>
          <w:rFonts w:ascii="Arial" w:hAnsi="Arial" w:cs="Arial"/>
          <w:sz w:val="24"/>
          <w:szCs w:val="24"/>
        </w:rPr>
        <w:instrText xml:space="preserve"> \* MERGEFORMAT </w:instrText>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07B973E"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Dasselbe Prinzip gilt für die Klassen, die von „</w:t>
      </w:r>
      <w:proofErr w:type="spellStart"/>
      <w:r w:rsidRPr="00181B89">
        <w:rPr>
          <w:rFonts w:ascii="Arial" w:hAnsi="Arial" w:cs="Arial"/>
          <w:sz w:val="24"/>
          <w:szCs w:val="24"/>
        </w:rPr>
        <w:t>Object</w:t>
      </w:r>
      <w:proofErr w:type="spellEnd"/>
      <w:r w:rsidRPr="00181B89">
        <w:rPr>
          <w:rFonts w:ascii="Arial" w:hAnsi="Arial" w:cs="Arial"/>
          <w:sz w:val="24"/>
          <w:szCs w:val="24"/>
        </w:rPr>
        <w:t>“ erben. Auch alle weiteren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w:instrText>
      </w:r>
      <w:r w:rsidRPr="00181B89">
        <w:rPr>
          <w:rFonts w:ascii="Arial" w:hAnsi="Arial" w:cs="Arial"/>
          <w:sz w:val="24"/>
          <w:szCs w:val="24"/>
        </w:rPr>
      </w:r>
      <w:r w:rsidRPr="00181B89">
        <w:rPr>
          <w:rFonts w:ascii="Arial" w:hAnsi="Arial" w:cs="Arial"/>
          <w:sz w:val="24"/>
          <w:szCs w:val="24"/>
        </w:rPr>
        <w:instrText xml:space="preserve"> \* MERGEFORMAT </w:instrText>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1</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639BBB32"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[Clean </w:t>
      </w:r>
      <w:proofErr w:type="spellStart"/>
      <w:r w:rsidR="00AA2DED" w:rsidRPr="00181B89">
        <w:rPr>
          <w:rFonts w:ascii="Arial" w:hAnsi="Arial" w:cs="Arial"/>
          <w:sz w:val="24"/>
          <w:szCs w:val="24"/>
        </w:rPr>
        <w:t>Architecture</w:t>
      </w:r>
      <w:proofErr w:type="spellEnd"/>
      <w:r w:rsidR="00AA2DED" w:rsidRPr="00181B89">
        <w:rPr>
          <w:rFonts w:ascii="Arial" w:hAnsi="Arial" w:cs="Arial"/>
          <w:sz w:val="24"/>
          <w:szCs w:val="24"/>
        </w:rPr>
        <w:t>, Robert C. Martin, S. 98ff.]</w:t>
      </w:r>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4" w:name="_Toc73288938"/>
      <w:proofErr w:type="spellStart"/>
      <w:r w:rsidRPr="00181B89">
        <w:rPr>
          <w:rFonts w:ascii="Arial" w:hAnsi="Arial" w:cs="Arial"/>
          <w:b/>
          <w:color w:val="auto"/>
          <w:sz w:val="24"/>
          <w:szCs w:val="24"/>
        </w:rPr>
        <w:t>Refactoring</w:t>
      </w:r>
      <w:bookmarkEnd w:id="14"/>
      <w:proofErr w:type="spellEnd"/>
    </w:p>
    <w:p w14:paraId="5C99B84E" w14:textId="02456523" w:rsidR="00EE566D" w:rsidRPr="00181B89" w:rsidRDefault="00EE566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verändert das Programm in kleinen Schritten, dass wenn ein Fehler passiert, is</w:t>
      </w:r>
      <w:r w:rsidR="00697F21" w:rsidRPr="00181B89">
        <w:rPr>
          <w:rFonts w:ascii="Arial" w:hAnsi="Arial" w:cs="Arial"/>
          <w:sz w:val="24"/>
          <w:szCs w:val="24"/>
        </w:rPr>
        <w:t xml:space="preserve">t es einfach, den Bug </w:t>
      </w:r>
      <w:proofErr w:type="spellStart"/>
      <w:r w:rsidR="00697F21" w:rsidRPr="00181B89">
        <w:rPr>
          <w:rFonts w:ascii="Arial" w:hAnsi="Arial" w:cs="Arial"/>
          <w:sz w:val="24"/>
          <w:szCs w:val="24"/>
        </w:rPr>
        <w:t>zufinden</w:t>
      </w:r>
      <w:proofErr w:type="spellEnd"/>
      <w:r w:rsidR="00697F21" w:rsidRPr="00181B89">
        <w:rPr>
          <w:rFonts w:ascii="Arial" w:hAnsi="Arial" w:cs="Arial"/>
          <w:sz w:val="24"/>
          <w:szCs w:val="24"/>
        </w:rPr>
        <w:t>.[</w:t>
      </w:r>
      <w:proofErr w:type="spellStart"/>
      <w:r w:rsidRPr="00181B89">
        <w:rPr>
          <w:rFonts w:ascii="Arial" w:hAnsi="Arial" w:cs="Arial"/>
          <w:sz w:val="24"/>
          <w:szCs w:val="24"/>
        </w:rPr>
        <w:t>Refactoring</w:t>
      </w:r>
      <w:proofErr w:type="spellEnd"/>
      <w:r w:rsidR="00C45DC7" w:rsidRPr="00181B89">
        <w:rPr>
          <w:rFonts w:ascii="Arial" w:hAnsi="Arial" w:cs="Arial"/>
          <w:sz w:val="24"/>
          <w:szCs w:val="24"/>
        </w:rPr>
        <w:t xml:space="preserve"> – </w:t>
      </w:r>
      <w:proofErr w:type="spellStart"/>
      <w:r w:rsidR="00C45DC7" w:rsidRPr="00181B89">
        <w:rPr>
          <w:rFonts w:ascii="Arial" w:hAnsi="Arial" w:cs="Arial"/>
          <w:sz w:val="24"/>
          <w:szCs w:val="24"/>
        </w:rPr>
        <w:t>Improving</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the</w:t>
      </w:r>
      <w:proofErr w:type="spellEnd"/>
      <w:r w:rsidR="00C45DC7" w:rsidRPr="00181B89">
        <w:rPr>
          <w:rFonts w:ascii="Arial" w:hAnsi="Arial" w:cs="Arial"/>
          <w:sz w:val="24"/>
          <w:szCs w:val="24"/>
        </w:rPr>
        <w:t xml:space="preserve"> Design </w:t>
      </w:r>
      <w:proofErr w:type="spellStart"/>
      <w:r w:rsidR="00C45DC7" w:rsidRPr="00181B89">
        <w:rPr>
          <w:rFonts w:ascii="Arial" w:hAnsi="Arial" w:cs="Arial"/>
          <w:sz w:val="24"/>
          <w:szCs w:val="24"/>
        </w:rPr>
        <w:t>of</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Existing</w:t>
      </w:r>
      <w:proofErr w:type="spellEnd"/>
      <w:r w:rsidR="00C45DC7" w:rsidRPr="00181B89">
        <w:rPr>
          <w:rFonts w:ascii="Arial" w:hAnsi="Arial" w:cs="Arial"/>
          <w:sz w:val="24"/>
          <w:szCs w:val="24"/>
        </w:rPr>
        <w:t xml:space="preserve"> Code</w:t>
      </w:r>
      <w:r w:rsidR="00697F21" w:rsidRPr="00181B89">
        <w:rPr>
          <w:rFonts w:ascii="Arial" w:hAnsi="Arial" w:cs="Arial"/>
          <w:sz w:val="24"/>
          <w:szCs w:val="24"/>
        </w:rPr>
        <w:t>, Martin C. Fowler, S. 13</w:t>
      </w:r>
      <w:r w:rsidR="00D56127" w:rsidRPr="00181B89">
        <w:rPr>
          <w:rFonts w:ascii="Arial" w:hAnsi="Arial" w:cs="Arial"/>
          <w:sz w:val="24"/>
          <w:szCs w:val="24"/>
        </w:rPr>
        <w:t>]</w:t>
      </w:r>
      <w:r w:rsidR="00A60163" w:rsidRPr="00181B89">
        <w:rPr>
          <w:rFonts w:ascii="Arial" w:hAnsi="Arial" w:cs="Arial"/>
          <w:sz w:val="24"/>
          <w:szCs w:val="24"/>
        </w:rPr>
        <w:t xml:space="preserve"> Das </w:t>
      </w:r>
      <w:proofErr w:type="spellStart"/>
      <w:r w:rsidR="00A60163" w:rsidRPr="00181B89">
        <w:rPr>
          <w:rFonts w:ascii="Arial" w:hAnsi="Arial" w:cs="Arial"/>
          <w:sz w:val="24"/>
          <w:szCs w:val="24"/>
        </w:rPr>
        <w:t>Refactoring</w:t>
      </w:r>
      <w:proofErr w:type="spellEnd"/>
      <w:r w:rsidR="00A60163" w:rsidRPr="00181B89">
        <w:rPr>
          <w:rFonts w:ascii="Arial" w:hAnsi="Arial" w:cs="Arial"/>
          <w:sz w:val="24"/>
          <w:szCs w:val="24"/>
        </w:rPr>
        <w:t xml:space="preserve"> hilft interne Änderungen der internen Struktur des Systems zu verstehen und günstiger zu verändern, ohne sein beobachtbares Verhalten zu ändern. [S. 56]</w:t>
      </w:r>
      <w:r w:rsidR="00AC15EB" w:rsidRPr="00181B89">
        <w:rPr>
          <w:rFonts w:ascii="Arial" w:hAnsi="Arial" w:cs="Arial"/>
          <w:sz w:val="24"/>
          <w:szCs w:val="24"/>
        </w:rPr>
        <w:t xml:space="preserve"> Das Verhalten soll in mehreren kleineren Teilschritten zur Erhaltung des Verhaltens möglich sein, wobei zu jedem Zeitpunkt ein Beenden des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möglich sein soll. [S. 56f.]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w:t>
      </w:r>
      <w:proofErr w:type="spellStart"/>
      <w:r w:rsidR="00AC15EB" w:rsidRPr="00181B89">
        <w:rPr>
          <w:rFonts w:ascii="Arial" w:hAnsi="Arial" w:cs="Arial"/>
          <w:sz w:val="24"/>
          <w:szCs w:val="24"/>
        </w:rPr>
        <w:t>Codesbasis</w:t>
      </w:r>
      <w:proofErr w:type="spellEnd"/>
      <w:r w:rsidR="00AC15EB" w:rsidRPr="00181B89">
        <w:rPr>
          <w:rFonts w:ascii="Arial" w:hAnsi="Arial" w:cs="Arial"/>
          <w:sz w:val="24"/>
          <w:szCs w:val="24"/>
        </w:rPr>
        <w:t xml:space="preserve"> verstanden und ähnelt einer Optimierung der Performance. [S. 57]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ist kein Zusatz von Funktionalität, sondern soll im ständigen Wechsel mit der Funktionalität angewandt werden. [S. 57f.]</w:t>
      </w:r>
      <w:r w:rsidR="00333218" w:rsidRPr="00181B89">
        <w:rPr>
          <w:rFonts w:ascii="Arial" w:hAnsi="Arial" w:cs="Arial"/>
          <w:sz w:val="24"/>
          <w:szCs w:val="24"/>
        </w:rPr>
        <w:t xml:space="preserve">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kann die Software auf aktuelle Nöte passend ausgelegt werden. Sobald Änderungen notwendig und verstanden werden, kann die Architektur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w:t>
      </w:r>
      <w:proofErr w:type="spellStart"/>
      <w:r w:rsidR="00333218" w:rsidRPr="00181B89">
        <w:rPr>
          <w:rFonts w:ascii="Arial" w:hAnsi="Arial" w:cs="Arial"/>
          <w:sz w:val="24"/>
          <w:szCs w:val="24"/>
        </w:rPr>
        <w:t>Yagni</w:t>
      </w:r>
      <w:proofErr w:type="spellEnd"/>
      <w:r w:rsidR="00333218" w:rsidRPr="00181B89">
        <w:rPr>
          <w:rFonts w:ascii="Arial" w:hAnsi="Arial" w:cs="Arial"/>
          <w:sz w:val="24"/>
          <w:szCs w:val="24"/>
        </w:rPr>
        <w:t>“ (engl. „</w:t>
      </w:r>
      <w:proofErr w:type="spellStart"/>
      <w:r w:rsidR="00333218" w:rsidRPr="00181B89">
        <w:rPr>
          <w:rFonts w:ascii="Arial" w:hAnsi="Arial" w:cs="Arial"/>
          <w:sz w:val="24"/>
          <w:szCs w:val="24"/>
        </w:rPr>
        <w:t>you</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ain’t</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going</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to</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need</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it</w:t>
      </w:r>
      <w:proofErr w:type="spellEnd"/>
      <w:r w:rsidR="00333218" w:rsidRPr="00181B89">
        <w:rPr>
          <w:rFonts w:ascii="Arial" w:hAnsi="Arial" w:cs="Arial"/>
          <w:sz w:val="24"/>
          <w:szCs w:val="24"/>
        </w:rPr>
        <w:t xml:space="preserve">“, „Du wirst es nicht brauchen.”) verwendet. Diese basieren auf dem Verständnis, dass mit einem Problem besser umgegangen werden kann, wenn es später besser verstanden habe. Aktuelle Schwierigkeiten und ungenutzten Code können durch das inkrementelle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-Verfahren entfernt werden. [S. 74ff.] Auch die Performance kann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[S. 77ff.]</w:t>
      </w:r>
      <w:r w:rsidR="006B07D5" w:rsidRPr="00181B89">
        <w:rPr>
          <w:rFonts w:ascii="Arial" w:hAnsi="Arial" w:cs="Arial"/>
          <w:sz w:val="24"/>
          <w:szCs w:val="24"/>
        </w:rPr>
        <w:t xml:space="preserve"> Das </w:t>
      </w:r>
      <w:proofErr w:type="spellStart"/>
      <w:r w:rsidR="006B07D5" w:rsidRPr="00181B89">
        <w:rPr>
          <w:rFonts w:ascii="Arial" w:hAnsi="Arial" w:cs="Arial"/>
          <w:sz w:val="24"/>
          <w:szCs w:val="24"/>
        </w:rPr>
        <w:t>Refactoring</w:t>
      </w:r>
      <w:proofErr w:type="spellEnd"/>
      <w:r w:rsidR="006B07D5" w:rsidRPr="00181B89">
        <w:rPr>
          <w:rFonts w:ascii="Arial" w:hAnsi="Arial" w:cs="Arial"/>
          <w:sz w:val="24"/>
          <w:szCs w:val="24"/>
        </w:rPr>
        <w:t xml:space="preserve"> kann durch die Entwicklungsumgebung unterstützt werden, wie unter </w:t>
      </w:r>
      <w:r w:rsidR="006B07D5" w:rsidRPr="00181B89">
        <w:rPr>
          <w:rFonts w:ascii="Arial" w:hAnsi="Arial" w:cs="Arial"/>
          <w:sz w:val="24"/>
          <w:szCs w:val="24"/>
        </w:rPr>
        <w:lastRenderedPageBreak/>
        <w:t xml:space="preserve">der eingesetzten Visual Studio 2019 Community Edition. Diese unterstützt automatische und manuelle </w:t>
      </w:r>
      <w:proofErr w:type="spellStart"/>
      <w:r w:rsidR="006B07D5" w:rsidRPr="00181B89">
        <w:rPr>
          <w:rFonts w:ascii="Arial" w:hAnsi="Arial" w:cs="Arial"/>
          <w:sz w:val="24"/>
          <w:szCs w:val="24"/>
        </w:rPr>
        <w:t>Refactorings</w:t>
      </w:r>
      <w:proofErr w:type="spellEnd"/>
      <w:r w:rsidR="006B07D5" w:rsidRPr="00181B89">
        <w:rPr>
          <w:rFonts w:ascii="Arial" w:hAnsi="Arial" w:cs="Arial"/>
          <w:sz w:val="24"/>
          <w:szCs w:val="24"/>
        </w:rPr>
        <w:t>. [S. 81ff.]</w:t>
      </w:r>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Nachfolgend sollen beispielhaft durchgeführte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beschrieben werden, um die prinzipielle Vorgehensweise darzustellen.</w:t>
      </w:r>
    </w:p>
    <w:p w14:paraId="2C2D8D8D" w14:textId="2CA8232A" w:rsidR="0003073D" w:rsidRPr="00181B89" w:rsidRDefault="0003073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1: </w:t>
      </w:r>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um jede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der Gruppe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Über die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werden lange Funktionen kleiner gemacht, indem 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Variablen Count wird gelöscht. Auch die </w:t>
      </w:r>
      <w:proofErr w:type="spellStart"/>
      <w:r w:rsidRPr="00181B89">
        <w:rPr>
          <w:rFonts w:ascii="Arial" w:hAnsi="Arial" w:cs="Arial"/>
          <w:sz w:val="24"/>
          <w:szCs w:val="24"/>
        </w:rPr>
        <w:t>Debug</w:t>
      </w:r>
      <w:proofErr w:type="spellEnd"/>
      <w:r w:rsidRPr="00181B89">
        <w:rPr>
          <w:rFonts w:ascii="Arial" w:hAnsi="Arial" w:cs="Arial"/>
          <w:sz w:val="24"/>
          <w:szCs w:val="24"/>
        </w:rPr>
        <w:t xml:space="preserve">-Anweisungen werden gelöscht, sie werden hier nicht mehr benötigt. </w:t>
      </w:r>
    </w:p>
    <w:p w14:paraId="14691070" w14:textId="4E331B0C" w:rsidR="00645ACE" w:rsidRPr="00181B89" w:rsidRDefault="00645ACE" w:rsidP="00181B89">
      <w:pPr>
        <w:spacing w:line="360" w:lineRule="auto"/>
        <w:jc w:val="both"/>
        <w:rPr>
          <w:rFonts w:ascii="Arial" w:hAnsi="Arial" w:cs="Arial"/>
          <w:sz w:val="24"/>
          <w:szCs w:val="24"/>
          <w:lang w:val="en-US"/>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823332" w:rsidRPr="00181B89">
        <w:rPr>
          <w:rFonts w:ascii="Arial" w:hAnsi="Arial" w:cs="Arial"/>
          <w:sz w:val="24"/>
          <w:szCs w:val="24"/>
        </w:rPr>
        <w:t xml:space="preserve"> </w:t>
      </w:r>
      <w:r w:rsidR="00823332" w:rsidRPr="00181B89">
        <w:rPr>
          <w:rFonts w:ascii="Arial" w:hAnsi="Arial" w:cs="Arial"/>
          <w:sz w:val="24"/>
          <w:szCs w:val="24"/>
          <w:lang w:val="en-US"/>
        </w:rPr>
        <w:t>[Refactoring – Improving the Design of Existing Code, Martin Fowler, S. 74ff.]</w:t>
      </w:r>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4782F7D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w:t>
      </w:r>
      <w:r w:rsidRPr="00181B89">
        <w:rPr>
          <w:rFonts w:ascii="Arial" w:hAnsi="Arial" w:cs="Arial"/>
          <w:sz w:val="24"/>
          <w:szCs w:val="24"/>
        </w:rPr>
        <w:lastRenderedPageBreak/>
        <w:t xml:space="preserve">diese Bedingungen nicht extrahiert werden. Das angewendete YAGNI-Prinzip beschreibt auch, dass zu einem späteren Zeitpunkt die Situation mit veränderten Umständen betrachtet doch zu einem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führen kann. Über das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-Prinzip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Die Reihenfolge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-Statements wird dahingehend verändert, dass der Code beim </w:t>
      </w:r>
      <w:proofErr w:type="spellStart"/>
      <w:r w:rsidRPr="00181B89">
        <w:rPr>
          <w:rFonts w:ascii="Arial" w:hAnsi="Arial" w:cs="Arial"/>
          <w:sz w:val="24"/>
          <w:szCs w:val="24"/>
        </w:rPr>
        <w:t>Build</w:t>
      </w:r>
      <w:proofErr w:type="spellEnd"/>
      <w:r w:rsidRPr="00181B89">
        <w:rPr>
          <w:rFonts w:ascii="Arial" w:hAnsi="Arial" w:cs="Arial"/>
          <w:sz w:val="24"/>
          <w:szCs w:val="24"/>
        </w:rPr>
        <w:t xml:space="preserve">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Nun wird das Prinzip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468516CF"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werden dem Code Kommentare hinzugefügt. Das erleichtert das Verständnis für jeden Leser des Codes. Da der Kommentar recht kurz gehalten ist, ist hier kein Code </w:t>
      </w:r>
      <w:proofErr w:type="spellStart"/>
      <w:r w:rsidRPr="00181B89">
        <w:rPr>
          <w:rFonts w:ascii="Arial" w:hAnsi="Arial" w:cs="Arial"/>
          <w:sz w:val="24"/>
          <w:szCs w:val="24"/>
        </w:rPr>
        <w:t>Smell</w:t>
      </w:r>
      <w:proofErr w:type="spellEnd"/>
      <w:r w:rsidRPr="00181B89">
        <w:rPr>
          <w:rFonts w:ascii="Arial" w:hAnsi="Arial" w:cs="Arial"/>
          <w:sz w:val="24"/>
          <w:szCs w:val="24"/>
        </w:rPr>
        <w:t xml:space="preserve"> zu den Kommentaren als </w:t>
      </w:r>
      <w:proofErr w:type="spellStart"/>
      <w:r w:rsidRPr="00181B89">
        <w:rPr>
          <w:rFonts w:ascii="Arial" w:hAnsi="Arial" w:cs="Arial"/>
          <w:sz w:val="24"/>
          <w:szCs w:val="24"/>
        </w:rPr>
        <w:t>Dispensable</w:t>
      </w:r>
      <w:proofErr w:type="spellEnd"/>
      <w:r w:rsidRPr="00181B89">
        <w:rPr>
          <w:rFonts w:ascii="Arial" w:hAnsi="Arial" w:cs="Arial"/>
          <w:sz w:val="24"/>
          <w:szCs w:val="24"/>
        </w:rPr>
        <w:t xml:space="preserve"> (zu Entbehrendes) vorhanden.</w:t>
      </w:r>
    </w:p>
    <w:p w14:paraId="1331EC75" w14:textId="1373D8EF"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Finale 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 xml:space="preserve">In der finalen Version wurde noch ein </w:t>
      </w:r>
      <w:proofErr w:type="spellStart"/>
      <w:r w:rsidRPr="00181B89">
        <w:rPr>
          <w:rFonts w:ascii="Arial" w:hAnsi="Arial" w:cs="Arial"/>
          <w:sz w:val="24"/>
          <w:szCs w:val="24"/>
        </w:rPr>
        <w:t>Rename</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als Teil der </w:t>
      </w:r>
      <w:proofErr w:type="spellStart"/>
      <w:r w:rsidRPr="00181B89">
        <w:rPr>
          <w:rFonts w:ascii="Arial" w:hAnsi="Arial" w:cs="Arial"/>
          <w:sz w:val="24"/>
          <w:szCs w:val="24"/>
        </w:rPr>
        <w:t>Simplifying</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Calls</w:t>
      </w:r>
      <w:r w:rsidRPr="00181B89">
        <w:rPr>
          <w:rFonts w:ascii="Arial" w:hAnsi="Arial" w:cs="Arial"/>
          <w:sz w:val="24"/>
          <w:szCs w:val="24"/>
        </w:rPr>
        <w:t xml:space="preserve"> angewandt, indem ein veränderter Name gewählt wurde.</w:t>
      </w:r>
    </w:p>
    <w:p w14:paraId="07E32E94" w14:textId="43BB7947" w:rsidR="0003073D" w:rsidRPr="00181B89" w:rsidRDefault="0003073D" w:rsidP="00181B89">
      <w:pPr>
        <w:spacing w:line="360" w:lineRule="auto"/>
        <w:jc w:val="both"/>
        <w:rPr>
          <w:rFonts w:ascii="Arial" w:hAnsi="Arial" w:cs="Arial"/>
          <w:sz w:val="24"/>
          <w:szCs w:val="24"/>
          <w:highlight w:val="yellow"/>
        </w:rPr>
      </w:pPr>
      <w:proofErr w:type="spellStart"/>
      <w:r w:rsidRPr="00181B89">
        <w:rPr>
          <w:rFonts w:ascii="Arial" w:hAnsi="Arial" w:cs="Arial"/>
          <w:sz w:val="24"/>
          <w:szCs w:val="24"/>
          <w:highlight w:val="yellow"/>
        </w:rPr>
        <w:t>Refactoring</w:t>
      </w:r>
      <w:proofErr w:type="spellEnd"/>
      <w:r w:rsidRPr="00181B89">
        <w:rPr>
          <w:rFonts w:ascii="Arial" w:hAnsi="Arial" w:cs="Arial"/>
          <w:sz w:val="24"/>
          <w:szCs w:val="24"/>
          <w:highlight w:val="yellow"/>
        </w:rPr>
        <w:t xml:space="preserve"> 2:</w:t>
      </w:r>
    </w:p>
    <w:p w14:paraId="5E56067D" w14:textId="1EE99CE2" w:rsidR="0003073D" w:rsidRPr="00181B89" w:rsidRDefault="0003073D" w:rsidP="00181B89">
      <w:pPr>
        <w:spacing w:line="360" w:lineRule="auto"/>
        <w:jc w:val="both"/>
        <w:rPr>
          <w:rFonts w:ascii="Arial" w:hAnsi="Arial" w:cs="Arial"/>
          <w:sz w:val="24"/>
          <w:szCs w:val="24"/>
          <w:highlight w:val="yellow"/>
        </w:rPr>
      </w:pPr>
      <w:r w:rsidRPr="00181B89">
        <w:rPr>
          <w:rFonts w:ascii="Arial" w:hAnsi="Arial" w:cs="Arial"/>
          <w:sz w:val="24"/>
          <w:szCs w:val="24"/>
          <w:highlight w:val="yellow"/>
        </w:rPr>
        <w:lastRenderedPageBreak/>
        <w:t xml:space="preserve">Ausgangsversion: </w:t>
      </w:r>
      <w:r w:rsidRPr="00181B89">
        <w:rPr>
          <w:rFonts w:ascii="Arial" w:hAnsi="Arial" w:cs="Arial"/>
          <w:sz w:val="24"/>
          <w:szCs w:val="24"/>
          <w:highlight w:val="yellow"/>
        </w:rPr>
        <w:t>1b20c72</w:t>
      </w:r>
    </w:p>
    <w:p w14:paraId="4304C634" w14:textId="297BEC12" w:rsidR="0003073D" w:rsidRPr="00181B89" w:rsidRDefault="0003073D" w:rsidP="00181B89">
      <w:pPr>
        <w:spacing w:line="360" w:lineRule="auto"/>
        <w:jc w:val="both"/>
        <w:rPr>
          <w:rFonts w:ascii="Arial" w:hAnsi="Arial" w:cs="Arial"/>
          <w:sz w:val="24"/>
          <w:szCs w:val="24"/>
          <w:highlight w:val="yellow"/>
        </w:rPr>
      </w:pPr>
      <w:r w:rsidRPr="00181B89">
        <w:rPr>
          <w:rFonts w:ascii="Arial" w:hAnsi="Arial" w:cs="Arial"/>
          <w:sz w:val="24"/>
          <w:szCs w:val="24"/>
          <w:highlight w:val="yellow"/>
        </w:rPr>
        <w:t xml:space="preserve">Schritt-Version: </w:t>
      </w:r>
      <w:r w:rsidRPr="00181B89">
        <w:rPr>
          <w:rFonts w:ascii="Arial" w:hAnsi="Arial" w:cs="Arial"/>
          <w:sz w:val="24"/>
          <w:szCs w:val="24"/>
          <w:highlight w:val="yellow"/>
        </w:rPr>
        <w:t>ce14b3b</w:t>
      </w:r>
    </w:p>
    <w:p w14:paraId="0D5AF04F" w14:textId="77777777" w:rsidR="0003073D" w:rsidRPr="00181B89" w:rsidRDefault="0003073D" w:rsidP="00181B89">
      <w:pPr>
        <w:spacing w:line="360" w:lineRule="auto"/>
        <w:rPr>
          <w:rFonts w:ascii="Arial" w:hAnsi="Arial" w:cs="Arial"/>
          <w:sz w:val="24"/>
          <w:szCs w:val="24"/>
          <w:highlight w:val="yellow"/>
        </w:rPr>
      </w:pPr>
      <w:r w:rsidRPr="00181B89">
        <w:rPr>
          <w:rFonts w:ascii="Arial" w:hAnsi="Arial" w:cs="Arial"/>
          <w:sz w:val="24"/>
          <w:szCs w:val="24"/>
          <w:highlight w:val="yellow"/>
        </w:rPr>
        <w:t>Schritt-Version: 2e6a092 (extrahiert Methode und Variable)</w:t>
      </w:r>
    </w:p>
    <w:p w14:paraId="74C1D1DA" w14:textId="77777777" w:rsidR="0003073D" w:rsidRPr="00181B89" w:rsidRDefault="0003073D" w:rsidP="00181B89">
      <w:pPr>
        <w:spacing w:line="360" w:lineRule="auto"/>
        <w:rPr>
          <w:rFonts w:ascii="Arial" w:hAnsi="Arial" w:cs="Arial"/>
          <w:sz w:val="24"/>
          <w:szCs w:val="24"/>
          <w:highlight w:val="yellow"/>
        </w:rPr>
      </w:pPr>
      <w:r w:rsidRPr="00181B89">
        <w:rPr>
          <w:rFonts w:ascii="Arial" w:hAnsi="Arial" w:cs="Arial"/>
          <w:sz w:val="24"/>
          <w:szCs w:val="24"/>
          <w:highlight w:val="yellow"/>
        </w:rPr>
        <w:t>Schritt-Version: 54c15af (extrahiert Methoden und Variablen)</w:t>
      </w:r>
    </w:p>
    <w:p w14:paraId="4A9C9028" w14:textId="77777777" w:rsidR="0003073D" w:rsidRPr="00181B89" w:rsidRDefault="0003073D" w:rsidP="00181B89">
      <w:pPr>
        <w:spacing w:line="360" w:lineRule="auto"/>
        <w:rPr>
          <w:rFonts w:ascii="Arial" w:hAnsi="Arial" w:cs="Arial"/>
          <w:sz w:val="24"/>
          <w:szCs w:val="24"/>
          <w:highlight w:val="yellow"/>
        </w:rPr>
      </w:pPr>
      <w:r w:rsidRPr="00181B89">
        <w:rPr>
          <w:rFonts w:ascii="Arial" w:hAnsi="Arial" w:cs="Arial"/>
          <w:sz w:val="24"/>
          <w:szCs w:val="24"/>
          <w:highlight w:val="yellow"/>
        </w:rPr>
        <w:t>Schritt-Version: 42f9436 (</w:t>
      </w:r>
      <w:proofErr w:type="spellStart"/>
      <w:r w:rsidRPr="00181B89">
        <w:rPr>
          <w:rFonts w:ascii="Arial" w:hAnsi="Arial" w:cs="Arial"/>
          <w:sz w:val="24"/>
          <w:szCs w:val="24"/>
          <w:highlight w:val="yellow"/>
        </w:rPr>
        <w:t>if</w:t>
      </w:r>
      <w:proofErr w:type="spellEnd"/>
      <w:r w:rsidRPr="00181B89">
        <w:rPr>
          <w:rFonts w:ascii="Arial" w:hAnsi="Arial" w:cs="Arial"/>
          <w:sz w:val="24"/>
          <w:szCs w:val="24"/>
          <w:highlight w:val="yellow"/>
        </w:rPr>
        <w:t xml:space="preserve"> Bedingung in catch-Block umgewandelt)</w:t>
      </w:r>
    </w:p>
    <w:p w14:paraId="121C4383" w14:textId="3999626D" w:rsidR="0003073D" w:rsidRPr="00181B89" w:rsidRDefault="0003073D" w:rsidP="00181B89">
      <w:pPr>
        <w:autoSpaceDE w:val="0"/>
        <w:autoSpaceDN w:val="0"/>
        <w:adjustRightInd w:val="0"/>
        <w:spacing w:line="360" w:lineRule="auto"/>
        <w:rPr>
          <w:rFonts w:ascii="Arial" w:hAnsi="Arial" w:cs="Arial"/>
          <w:sz w:val="24"/>
          <w:szCs w:val="24"/>
          <w:highlight w:val="yellow"/>
        </w:rPr>
      </w:pPr>
      <w:r w:rsidRPr="00181B89">
        <w:rPr>
          <w:rFonts w:ascii="Arial" w:hAnsi="Arial" w:cs="Arial"/>
          <w:sz w:val="24"/>
          <w:szCs w:val="24"/>
          <w:highlight w:val="yellow"/>
        </w:rPr>
        <w:t>Schritt-Version: 544bc03 (kommentierten Code-Block gelöscht)</w:t>
      </w:r>
    </w:p>
    <w:p w14:paraId="576CCEDA" w14:textId="7B06F636"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highlight w:val="yellow"/>
        </w:rPr>
        <w:t>Finale Version:</w:t>
      </w:r>
      <w:r w:rsidRPr="00181B89">
        <w:rPr>
          <w:rFonts w:ascii="Arial" w:hAnsi="Arial" w:cs="Arial"/>
          <w:sz w:val="24"/>
          <w:szCs w:val="24"/>
        </w:rPr>
        <w:t xml:space="preserve"> </w:t>
      </w: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5" w:name="_Toc73288939"/>
      <w:r w:rsidRPr="00181B89">
        <w:rPr>
          <w:rFonts w:ascii="Arial" w:hAnsi="Arial" w:cs="Arial"/>
          <w:b/>
          <w:color w:val="auto"/>
          <w:sz w:val="24"/>
          <w:szCs w:val="24"/>
        </w:rPr>
        <w:t xml:space="preserve">Clean </w:t>
      </w:r>
      <w:proofErr w:type="spellStart"/>
      <w:r w:rsidRPr="00181B89">
        <w:rPr>
          <w:rFonts w:ascii="Arial" w:hAnsi="Arial" w:cs="Arial"/>
          <w:b/>
          <w:color w:val="auto"/>
          <w:sz w:val="24"/>
          <w:szCs w:val="24"/>
        </w:rPr>
        <w:t>Architecture</w:t>
      </w:r>
      <w:bookmarkEnd w:id="15"/>
      <w:proofErr w:type="spellEnd"/>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7CAED87A"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Abbildung 3</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w:t>
      </w:r>
      <w:proofErr w:type="spellStart"/>
      <w:r w:rsidRPr="00181B89">
        <w:rPr>
          <w:rFonts w:ascii="Arial" w:hAnsi="Arial" w:cs="Arial"/>
          <w:sz w:val="24"/>
          <w:szCs w:val="24"/>
        </w:rPr>
        <w:t>Application</w:t>
      </w:r>
      <w:proofErr w:type="spellEnd"/>
      <w:r w:rsidRPr="00181B89">
        <w:rPr>
          <w:rFonts w:ascii="Arial" w:hAnsi="Arial" w:cs="Arial"/>
          <w:sz w:val="24"/>
          <w:szCs w:val="24"/>
        </w:rPr>
        <w:t>-Code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w:t>
      </w:r>
    </w:p>
    <w:p w14:paraId="1006CE0E" w14:textId="315AB077" w:rsidR="00777669" w:rsidRPr="00181B89" w:rsidRDefault="004D7429"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4F5FAB6A" wp14:editId="43E861C3">
            <wp:extent cx="5760720" cy="2389168"/>
            <wp:effectExtent l="19050" t="19050" r="11430" b="11430"/>
            <wp:docPr id="24" name="Grafik 24" descr="C:\Users\mfle\Documents\GitHub\adv-software-engineering\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fle\Documents\GitHub\adv-software-engineering\CleanArchitecture_fina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0AA24F55" w:rsidR="00777669" w:rsidRPr="00181B89" w:rsidRDefault="00777669" w:rsidP="00181B89">
      <w:pPr>
        <w:pStyle w:val="Beschriftung"/>
        <w:spacing w:after="160" w:line="360" w:lineRule="auto"/>
        <w:jc w:val="both"/>
        <w:rPr>
          <w:rFonts w:ascii="Arial" w:hAnsi="Arial" w:cs="Arial"/>
          <w:i w:val="0"/>
          <w:color w:val="auto"/>
          <w:sz w:val="24"/>
          <w:szCs w:val="24"/>
        </w:rPr>
      </w:pPr>
      <w:bookmarkStart w:id="16" w:name="_Ref72002252"/>
      <w:bookmarkStart w:id="17" w:name="_Toc7328849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6"/>
      <w:r w:rsidRPr="00181B89">
        <w:rPr>
          <w:rFonts w:ascii="Arial" w:hAnsi="Arial" w:cs="Arial"/>
          <w:i w:val="0"/>
          <w:color w:val="auto"/>
          <w:sz w:val="24"/>
          <w:szCs w:val="24"/>
        </w:rPr>
        <w:t xml:space="preserve">: Die Architektur nach Vorschlag der Clean </w:t>
      </w:r>
      <w:proofErr w:type="spellStart"/>
      <w:r w:rsidRPr="00181B89">
        <w:rPr>
          <w:rFonts w:ascii="Arial" w:hAnsi="Arial" w:cs="Arial"/>
          <w:i w:val="0"/>
          <w:color w:val="auto"/>
          <w:sz w:val="24"/>
          <w:szCs w:val="24"/>
        </w:rPr>
        <w:t>Architecture</w:t>
      </w:r>
      <w:bookmarkEnd w:id="17"/>
      <w:proofErr w:type="spellEnd"/>
    </w:p>
    <w:p w14:paraId="01986850" w14:textId="0F069834"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w:t>
      </w:r>
      <w:proofErr w:type="spellStart"/>
      <w:r w:rsidR="007F3393" w:rsidRPr="00181B89">
        <w:rPr>
          <w:rFonts w:ascii="Arial" w:hAnsi="Arial" w:cs="Arial"/>
          <w:sz w:val="24"/>
          <w:szCs w:val="24"/>
        </w:rPr>
        <w:t>Dependency</w:t>
      </w:r>
      <w:proofErr w:type="spellEnd"/>
      <w:r w:rsidR="007F3393" w:rsidRPr="00181B89">
        <w:rPr>
          <w:rFonts w:ascii="Arial" w:hAnsi="Arial" w:cs="Arial"/>
          <w:sz w:val="24"/>
          <w:szCs w:val="24"/>
        </w:rPr>
        <w:t xml:space="preserve"> Inversion). [Clean </w:t>
      </w:r>
      <w:proofErr w:type="spellStart"/>
      <w:r w:rsidR="007F3393" w:rsidRPr="00181B89">
        <w:rPr>
          <w:rFonts w:ascii="Arial" w:hAnsi="Arial" w:cs="Arial"/>
          <w:sz w:val="24"/>
          <w:szCs w:val="24"/>
        </w:rPr>
        <w:t>Architecture</w:t>
      </w:r>
      <w:proofErr w:type="spellEnd"/>
      <w:r w:rsidR="007F3393" w:rsidRPr="00181B89">
        <w:rPr>
          <w:rFonts w:ascii="Arial" w:hAnsi="Arial" w:cs="Arial"/>
          <w:sz w:val="24"/>
          <w:szCs w:val="24"/>
        </w:rPr>
        <w:t xml:space="preserve">, Robert C. Martin, S. </w:t>
      </w:r>
      <w:r w:rsidR="00E413DD" w:rsidRPr="00181B89">
        <w:rPr>
          <w:rFonts w:ascii="Arial" w:hAnsi="Arial" w:cs="Arial"/>
          <w:sz w:val="24"/>
          <w:szCs w:val="24"/>
        </w:rPr>
        <w:t>60ff.</w:t>
      </w:r>
      <w:r w:rsidR="007F3393" w:rsidRPr="00181B89">
        <w:rPr>
          <w:rFonts w:ascii="Arial" w:hAnsi="Arial" w:cs="Arial"/>
          <w:sz w:val="24"/>
          <w:szCs w:val="24"/>
        </w:rPr>
        <w:t>]</w:t>
      </w:r>
    </w:p>
    <w:p w14:paraId="1351E976" w14:textId="2A9F567F"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w:t>
      </w:r>
      <w:r w:rsidRPr="00181B89">
        <w:rPr>
          <w:rFonts w:ascii="Arial" w:hAnsi="Arial" w:cs="Arial"/>
          <w:sz w:val="24"/>
          <w:szCs w:val="24"/>
        </w:rPr>
        <w:lastRenderedPageBreak/>
        <w:t xml:space="preserve">auf, dass die Beziehungen zwischen „Adapter“ </w:t>
      </w:r>
      <w:r w:rsidR="00770E21" w:rsidRPr="00181B89">
        <w:rPr>
          <w:rFonts w:ascii="Arial" w:hAnsi="Arial" w:cs="Arial"/>
          <w:sz w:val="24"/>
          <w:szCs w:val="24"/>
        </w:rPr>
        <w:t>und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nicht in eine gemeinsame Richtung verlaufen. Das bedeutet, die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796" cy="3562847"/>
                    </a:xfrm>
                    <a:prstGeom prst="rect">
                      <a:avLst/>
                    </a:prstGeom>
                    <a:ln>
                      <a:solidFill>
                        <a:schemeClr val="tx1"/>
                      </a:solidFill>
                    </a:ln>
                  </pic:spPr>
                </pic:pic>
              </a:graphicData>
            </a:graphic>
          </wp:inline>
        </w:drawing>
      </w:r>
    </w:p>
    <w:p w14:paraId="62EB39D8" w14:textId="59C25C5B" w:rsidR="00B868DC" w:rsidRPr="00181B89" w:rsidRDefault="00B868DC" w:rsidP="00181B89">
      <w:pPr>
        <w:pStyle w:val="Beschriftung"/>
        <w:spacing w:after="160" w:line="360" w:lineRule="auto"/>
        <w:rPr>
          <w:rFonts w:ascii="Arial" w:hAnsi="Arial" w:cs="Arial"/>
          <w:i w:val="0"/>
          <w:color w:val="auto"/>
          <w:sz w:val="24"/>
          <w:szCs w:val="24"/>
        </w:rPr>
      </w:pPr>
      <w:bookmarkStart w:id="18" w:name="_Ref72003118"/>
      <w:bookmarkStart w:id="19" w:name="_Toc7328849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18"/>
      <w:r w:rsidRPr="00181B89">
        <w:rPr>
          <w:rFonts w:ascii="Arial" w:hAnsi="Arial" w:cs="Arial"/>
          <w:i w:val="0"/>
          <w:color w:val="auto"/>
          <w:sz w:val="24"/>
          <w:szCs w:val="24"/>
        </w:rPr>
        <w:t>: Beziehungen des Moduls zueinander</w:t>
      </w:r>
      <w:bookmarkEnd w:id="19"/>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Darauf aufsetzend soll die Richtung des Pfeils zwischen „</w:t>
      </w:r>
      <w:proofErr w:type="spellStart"/>
      <w:r w:rsidRPr="00181B89">
        <w:rPr>
          <w:rFonts w:ascii="Arial" w:hAnsi="Arial" w:cs="Arial"/>
          <w:sz w:val="24"/>
          <w:szCs w:val="24"/>
        </w:rPr>
        <w:t>Plugin</w:t>
      </w:r>
      <w:proofErr w:type="spellEnd"/>
      <w:r w:rsidRPr="00181B89">
        <w:rPr>
          <w:rFonts w:ascii="Arial" w:hAnsi="Arial" w:cs="Arial"/>
          <w:sz w:val="24"/>
          <w:szCs w:val="24"/>
        </w:rPr>
        <w:t>/</w:t>
      </w:r>
      <w:proofErr w:type="spellStart"/>
      <w:r w:rsidRPr="00181B89">
        <w:rPr>
          <w:rFonts w:ascii="Arial" w:hAnsi="Arial" w:cs="Arial"/>
          <w:sz w:val="24"/>
          <w:szCs w:val="24"/>
        </w:rPr>
        <w:t>Gui.cs</w:t>
      </w:r>
      <w:proofErr w:type="spellEnd"/>
      <w:r w:rsidRPr="00181B89">
        <w:rPr>
          <w:rFonts w:ascii="Arial" w:hAnsi="Arial" w:cs="Arial"/>
          <w:sz w:val="24"/>
          <w:szCs w:val="24"/>
        </w:rPr>
        <w:t>“ und „Adapter/</w:t>
      </w:r>
      <w:proofErr w:type="spellStart"/>
      <w:r w:rsidRPr="00181B89">
        <w:rPr>
          <w:rFonts w:ascii="Arial" w:hAnsi="Arial" w:cs="Arial"/>
          <w:sz w:val="24"/>
          <w:szCs w:val="24"/>
        </w:rPr>
        <w:t>GuiReaction.cs</w:t>
      </w:r>
      <w:proofErr w:type="spellEnd"/>
      <w:r w:rsidRPr="00181B89">
        <w:rPr>
          <w:rFonts w:ascii="Arial" w:hAnsi="Arial" w:cs="Arial"/>
          <w:sz w:val="24"/>
          <w:szCs w:val="24"/>
        </w:rPr>
        <w:t>“ invertiert werden, sodass „Adapter“ auf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w:t>
      </w:r>
      <w:proofErr w:type="spellStart"/>
      <w:r w:rsidRPr="00181B89">
        <w:rPr>
          <w:rFonts w:ascii="Arial" w:hAnsi="Arial" w:cs="Arial"/>
          <w:sz w:val="24"/>
          <w:szCs w:val="24"/>
        </w:rPr>
        <w:t>Github</w:t>
      </w:r>
      <w:proofErr w:type="spellEnd"/>
      <w:r w:rsidRPr="00181B89">
        <w:rPr>
          <w:rFonts w:ascii="Arial" w:hAnsi="Arial" w:cs="Arial"/>
          <w:sz w:val="24"/>
          <w:szCs w:val="24"/>
        </w:rPr>
        <w:t xml:space="preserve">-Tag „fa61096“ vorgenommen. </w:t>
      </w:r>
    </w:p>
    <w:p w14:paraId="5879C432" w14:textId="7EB68DAD"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w:t>
      </w:r>
      <w:proofErr w:type="spellStart"/>
      <w:r w:rsidRPr="00181B89">
        <w:rPr>
          <w:rFonts w:ascii="Arial" w:hAnsi="Arial" w:cs="Arial"/>
          <w:sz w:val="24"/>
          <w:szCs w:val="24"/>
        </w:rPr>
        <w:t>Plugin</w:t>
      </w:r>
      <w:proofErr w:type="spellEnd"/>
      <w:r w:rsidRPr="00181B89">
        <w:rPr>
          <w:rFonts w:ascii="Arial" w:hAnsi="Arial" w:cs="Arial"/>
          <w:sz w:val="24"/>
          <w:szCs w:val="24"/>
        </w:rPr>
        <w:t>“ dar. Die Pfeile zeigen von „Adapter“ zu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Die Abhängigkeiten können entsprechend [Robert C. Martin: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S. 60ff.] invertiert zum Kontrollfluss (Call) betrachtet werden. </w:t>
      </w:r>
    </w:p>
    <w:p w14:paraId="7D7354E6" w14:textId="32D17452"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Selbiges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77010"/>
                    </a:xfrm>
                    <a:prstGeom prst="rect">
                      <a:avLst/>
                    </a:prstGeom>
                    <a:ln>
                      <a:solidFill>
                        <a:schemeClr val="tx1"/>
                      </a:solidFill>
                    </a:ln>
                  </pic:spPr>
                </pic:pic>
              </a:graphicData>
            </a:graphic>
          </wp:inline>
        </w:drawing>
      </w:r>
    </w:p>
    <w:p w14:paraId="0F9587CF" w14:textId="1F7CF069" w:rsidR="00E61901" w:rsidRPr="00181B89" w:rsidRDefault="00B868DC" w:rsidP="00181B89">
      <w:pPr>
        <w:pStyle w:val="Beschriftung"/>
        <w:spacing w:after="160" w:line="360" w:lineRule="auto"/>
        <w:jc w:val="both"/>
        <w:rPr>
          <w:rFonts w:ascii="Arial" w:hAnsi="Arial" w:cs="Arial"/>
          <w:i w:val="0"/>
          <w:color w:val="auto"/>
          <w:sz w:val="24"/>
          <w:szCs w:val="24"/>
        </w:rPr>
      </w:pPr>
      <w:bookmarkStart w:id="20" w:name="_Ref72002468"/>
      <w:bookmarkStart w:id="21" w:name="_Toc7328849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0"/>
      <w:r w:rsidRPr="00181B89">
        <w:rPr>
          <w:rFonts w:ascii="Arial" w:hAnsi="Arial" w:cs="Arial"/>
          <w:i w:val="0"/>
          <w:color w:val="auto"/>
          <w:sz w:val="24"/>
          <w:szCs w:val="24"/>
        </w:rPr>
        <w:t>: Cluster Call Butterfly Ansicht des Moduls „</w:t>
      </w:r>
      <w:proofErr w:type="spellStart"/>
      <w:r w:rsidRPr="00181B89">
        <w:rPr>
          <w:rFonts w:ascii="Arial" w:hAnsi="Arial" w:cs="Arial"/>
          <w:i w:val="0"/>
          <w:color w:val="auto"/>
          <w:sz w:val="24"/>
          <w:szCs w:val="24"/>
        </w:rPr>
        <w:t>Plugin</w:t>
      </w:r>
      <w:proofErr w:type="spellEnd"/>
      <w:r w:rsidRPr="00181B89">
        <w:rPr>
          <w:rFonts w:ascii="Arial" w:hAnsi="Arial" w:cs="Arial"/>
          <w:i w:val="0"/>
          <w:color w:val="auto"/>
          <w:sz w:val="24"/>
          <w:szCs w:val="24"/>
        </w:rPr>
        <w:t>“</w:t>
      </w:r>
      <w:bookmarkEnd w:id="21"/>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846" cy="828791"/>
                    </a:xfrm>
                    <a:prstGeom prst="rect">
                      <a:avLst/>
                    </a:prstGeom>
                    <a:ln>
                      <a:solidFill>
                        <a:schemeClr val="tx1"/>
                      </a:solidFill>
                    </a:ln>
                  </pic:spPr>
                </pic:pic>
              </a:graphicData>
            </a:graphic>
          </wp:inline>
        </w:drawing>
      </w:r>
    </w:p>
    <w:p w14:paraId="3E0EE420" w14:textId="01993E27" w:rsidR="00E61901" w:rsidRPr="00181B89" w:rsidRDefault="00B868DC" w:rsidP="00181B89">
      <w:pPr>
        <w:pStyle w:val="Beschriftung"/>
        <w:spacing w:after="160" w:line="360" w:lineRule="auto"/>
        <w:jc w:val="both"/>
        <w:rPr>
          <w:rFonts w:ascii="Arial" w:hAnsi="Arial" w:cs="Arial"/>
          <w:i w:val="0"/>
          <w:color w:val="auto"/>
          <w:sz w:val="24"/>
          <w:szCs w:val="24"/>
        </w:rPr>
      </w:pPr>
      <w:bookmarkStart w:id="22" w:name="_Ref72002863"/>
      <w:bookmarkStart w:id="23" w:name="_Toc7328850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2"/>
      <w:r w:rsidRPr="00181B89">
        <w:rPr>
          <w:rFonts w:ascii="Arial" w:hAnsi="Arial" w:cs="Arial"/>
          <w:i w:val="0"/>
          <w:color w:val="auto"/>
          <w:sz w:val="24"/>
          <w:szCs w:val="24"/>
        </w:rPr>
        <w:t>: Cluster Call Butterfly Ansicht des Moduls „Kern“</w:t>
      </w:r>
      <w:bookmarkEnd w:id="23"/>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5639" cy="1971950"/>
                    </a:xfrm>
                    <a:prstGeom prst="rect">
                      <a:avLst/>
                    </a:prstGeom>
                    <a:ln>
                      <a:solidFill>
                        <a:schemeClr val="tx1"/>
                      </a:solidFill>
                    </a:ln>
                  </pic:spPr>
                </pic:pic>
              </a:graphicData>
            </a:graphic>
          </wp:inline>
        </w:drawing>
      </w:r>
    </w:p>
    <w:p w14:paraId="524D307D" w14:textId="2F0957C2" w:rsidR="00E61901" w:rsidRPr="00181B89" w:rsidRDefault="00B868DC" w:rsidP="00181B89">
      <w:pPr>
        <w:pStyle w:val="Beschriftung"/>
        <w:spacing w:after="160" w:line="360" w:lineRule="auto"/>
        <w:jc w:val="both"/>
        <w:rPr>
          <w:rFonts w:ascii="Arial" w:hAnsi="Arial" w:cs="Arial"/>
          <w:i w:val="0"/>
          <w:color w:val="auto"/>
          <w:sz w:val="24"/>
          <w:szCs w:val="24"/>
        </w:rPr>
      </w:pPr>
      <w:bookmarkStart w:id="24" w:name="_Ref72002977"/>
      <w:bookmarkStart w:id="25" w:name="_Toc7328850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4"/>
      <w:r w:rsidRPr="00181B89">
        <w:rPr>
          <w:rFonts w:ascii="Arial" w:hAnsi="Arial" w:cs="Arial"/>
          <w:i w:val="0"/>
          <w:color w:val="auto"/>
          <w:sz w:val="24"/>
          <w:szCs w:val="24"/>
        </w:rPr>
        <w:t>: Cluster Call Butterfly Ansicht des Moduls „Adapter“</w:t>
      </w:r>
      <w:bookmarkEnd w:id="25"/>
    </w:p>
    <w:p w14:paraId="2A9BE23C" w14:textId="35884E7C"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181B89" w:rsidRPr="00181B89">
        <w:rPr>
          <w:rFonts w:ascii="Arial" w:hAnsi="Arial" w:cs="Arial"/>
          <w:sz w:val="24"/>
          <w:szCs w:val="24"/>
        </w:rPr>
        <w:t>Abbildung 8</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21435"/>
                    </a:xfrm>
                    <a:prstGeom prst="rect">
                      <a:avLst/>
                    </a:prstGeom>
                    <a:ln>
                      <a:solidFill>
                        <a:schemeClr val="tx1"/>
                      </a:solidFill>
                    </a:ln>
                  </pic:spPr>
                </pic:pic>
              </a:graphicData>
            </a:graphic>
          </wp:inline>
        </w:drawing>
      </w:r>
    </w:p>
    <w:p w14:paraId="4B855F45" w14:textId="1C2168EB" w:rsidR="0096382B" w:rsidRPr="00181B89" w:rsidRDefault="0096382B" w:rsidP="00181B89">
      <w:pPr>
        <w:pStyle w:val="Beschriftung"/>
        <w:spacing w:line="360" w:lineRule="auto"/>
        <w:jc w:val="both"/>
        <w:rPr>
          <w:rFonts w:ascii="Arial" w:hAnsi="Arial" w:cs="Arial"/>
          <w:i w:val="0"/>
          <w:color w:val="auto"/>
          <w:sz w:val="24"/>
          <w:szCs w:val="24"/>
        </w:rPr>
      </w:pPr>
      <w:bookmarkStart w:id="26" w:name="_Ref72004621"/>
      <w:bookmarkStart w:id="27" w:name="_Toc7328850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6"/>
      <w:r w:rsidRPr="00181B89">
        <w:rPr>
          <w:rFonts w:ascii="Arial" w:hAnsi="Arial" w:cs="Arial"/>
          <w:i w:val="0"/>
          <w:color w:val="auto"/>
          <w:sz w:val="24"/>
          <w:szCs w:val="24"/>
        </w:rPr>
        <w:t>: Abstrakte Ansicht der Aufrufe</w:t>
      </w:r>
      <w:bookmarkEnd w:id="27"/>
    </w:p>
    <w:p w14:paraId="5544EE75" w14:textId="452C6471"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proofErr w:type="spellStart"/>
      <w:r w:rsidR="00181B89" w:rsidRPr="00181B89">
        <w:rPr>
          <w:rFonts w:ascii="Arial" w:hAnsi="Arial" w:cs="Arial"/>
          <w:sz w:val="24"/>
          <w:szCs w:val="24"/>
        </w:rPr>
        <w:t>Abbildung</w:t>
      </w:r>
      <w:proofErr w:type="spellEnd"/>
      <w:r w:rsidR="00181B89" w:rsidRPr="00181B89">
        <w:rPr>
          <w:rFonts w:ascii="Arial" w:hAnsi="Arial" w:cs="Arial"/>
          <w:sz w:val="24"/>
          <w:szCs w:val="24"/>
        </w:rPr>
        <w:t xml:space="preserve"> </w:t>
      </w:r>
      <w:r w:rsidR="00181B89" w:rsidRPr="00181B89">
        <w:rPr>
          <w:rFonts w:ascii="Arial" w:hAnsi="Arial" w:cs="Arial"/>
          <w:noProof/>
          <w:sz w:val="24"/>
          <w:szCs w:val="24"/>
        </w:rPr>
        <w:t>9</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r w:rsidR="00564FCB" w:rsidRPr="00181B89">
        <w:rPr>
          <w:rFonts w:ascii="Arial" w:hAnsi="Arial" w:cs="Arial"/>
          <w:sz w:val="24"/>
          <w:szCs w:val="24"/>
        </w:rPr>
        <w:t>[Modulare Softwarearchitektur, S. 95ff.]</w:t>
      </w:r>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740785"/>
                    </a:xfrm>
                    <a:prstGeom prst="rect">
                      <a:avLst/>
                    </a:prstGeom>
                    <a:ln>
                      <a:solidFill>
                        <a:schemeClr val="tx1"/>
                      </a:solidFill>
                    </a:ln>
                  </pic:spPr>
                </pic:pic>
              </a:graphicData>
            </a:graphic>
          </wp:inline>
        </w:drawing>
      </w:r>
    </w:p>
    <w:p w14:paraId="436C47E9" w14:textId="42C54D40" w:rsidR="0096382B" w:rsidRPr="00181B89" w:rsidRDefault="0096382B" w:rsidP="00181B89">
      <w:pPr>
        <w:pStyle w:val="Beschriftung"/>
        <w:spacing w:line="360" w:lineRule="auto"/>
        <w:jc w:val="both"/>
        <w:rPr>
          <w:rFonts w:ascii="Arial" w:hAnsi="Arial" w:cs="Arial"/>
          <w:i w:val="0"/>
          <w:color w:val="auto"/>
          <w:sz w:val="24"/>
          <w:szCs w:val="24"/>
        </w:rPr>
      </w:pPr>
      <w:bookmarkStart w:id="28" w:name="_Ref72004739"/>
      <w:bookmarkStart w:id="29" w:name="_Toc7328850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28"/>
      <w:r w:rsidRPr="00181B89">
        <w:rPr>
          <w:rFonts w:ascii="Arial" w:hAnsi="Arial" w:cs="Arial"/>
          <w:i w:val="0"/>
          <w:color w:val="auto"/>
          <w:sz w:val="24"/>
          <w:szCs w:val="24"/>
        </w:rPr>
        <w:t>: Detailliertere Ansicht der Aufrufe</w:t>
      </w:r>
      <w:bookmarkEnd w:id="29"/>
    </w:p>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0" w:name="_Toc73288940"/>
      <w:r w:rsidRPr="00181B89">
        <w:rPr>
          <w:rFonts w:ascii="Arial" w:hAnsi="Arial" w:cs="Arial"/>
          <w:b/>
          <w:color w:val="auto"/>
          <w:sz w:val="24"/>
          <w:szCs w:val="24"/>
        </w:rPr>
        <w:t>Entwurfsmuster</w:t>
      </w:r>
      <w:bookmarkEnd w:id="30"/>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 xml:space="preserve">Entwurfsmuster beschreiben eine verwendete </w:t>
      </w:r>
      <w:proofErr w:type="spellStart"/>
      <w:r w:rsidRPr="00181B89">
        <w:rPr>
          <w:rFonts w:ascii="Arial" w:hAnsi="Arial" w:cs="Arial"/>
          <w:sz w:val="24"/>
          <w:szCs w:val="24"/>
        </w:rPr>
        <w:t>Mikroarchtektur</w:t>
      </w:r>
      <w:proofErr w:type="spellEnd"/>
      <w:r w:rsidRPr="00181B89">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3F94372D"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lastRenderedPageBreak/>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4D7429" w:rsidRPr="00181B89">
        <w:rPr>
          <w:rFonts w:ascii="Arial" w:hAnsi="Arial" w:cs="Arial"/>
          <w:sz w:val="24"/>
          <w:szCs w:val="24"/>
        </w:rPr>
        <w:t xml:space="preserve"> </w:t>
      </w:r>
      <w:r w:rsidRPr="00181B89">
        <w:rPr>
          <w:rFonts w:ascii="Arial" w:hAnsi="Arial" w:cs="Arial"/>
          <w:sz w:val="24"/>
          <w:szCs w:val="24"/>
        </w:rPr>
        <w:t>[Metzner, A. (2020). Software-Engineering - kompakt. S. 119-130]</w:t>
      </w:r>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Bisher werden angelegte Termine, „</w:t>
      </w:r>
      <w:proofErr w:type="spellStart"/>
      <w:r w:rsidRPr="00181B89">
        <w:rPr>
          <w:rFonts w:ascii="Arial" w:hAnsi="Arial" w:cs="Arial"/>
          <w:sz w:val="24"/>
          <w:szCs w:val="24"/>
        </w:rPr>
        <w:t>ToDos</w:t>
      </w:r>
      <w:proofErr w:type="spellEnd"/>
      <w:r w:rsidRPr="00181B89">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[Usability als Erfolgsfaktor, 3/2016, Prof. Dr. Arno </w:t>
      </w:r>
      <w:proofErr w:type="spellStart"/>
      <w:r w:rsidRPr="00181B89">
        <w:rPr>
          <w:rFonts w:ascii="Arial" w:hAnsi="Arial" w:cs="Arial"/>
          <w:sz w:val="24"/>
          <w:szCs w:val="24"/>
        </w:rPr>
        <w:t>Hitzges</w:t>
      </w:r>
      <w:proofErr w:type="spellEnd"/>
      <w:r w:rsidRPr="00181B89">
        <w:rPr>
          <w:rFonts w:ascii="Arial" w:hAnsi="Arial" w:cs="Arial"/>
          <w:sz w:val="24"/>
          <w:szCs w:val="24"/>
        </w:rPr>
        <w:t xml:space="preserve">] </w:t>
      </w:r>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w:t>
      </w:r>
      <w:proofErr w:type="spellStart"/>
      <w:r w:rsidR="008E1802" w:rsidRPr="00181B89">
        <w:rPr>
          <w:rFonts w:ascii="Arial" w:hAnsi="Arial" w:cs="Arial"/>
          <w:sz w:val="24"/>
          <w:szCs w:val="24"/>
        </w:rPr>
        <w:t>Github</w:t>
      </w:r>
      <w:proofErr w:type="spellEnd"/>
      <w:r w:rsidR="008E1802" w:rsidRPr="00181B89">
        <w:rPr>
          <w:rFonts w:ascii="Arial" w:hAnsi="Arial" w:cs="Arial"/>
          <w:sz w:val="24"/>
          <w:szCs w:val="24"/>
        </w:rPr>
        <w:t xml:space="preserve">-Tag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Die Instanz von Gui1 aus der Klasse „</w:t>
      </w:r>
      <w:proofErr w:type="spellStart"/>
      <w:r w:rsidRPr="00181B89">
        <w:rPr>
          <w:rFonts w:ascii="Arial" w:hAnsi="Arial" w:cs="Arial"/>
          <w:sz w:val="24"/>
          <w:szCs w:val="24"/>
        </w:rPr>
        <w:t>IoHandler</w:t>
      </w:r>
      <w:proofErr w:type="spellEnd"/>
      <w:r w:rsidRPr="00181B89">
        <w:rPr>
          <w:rFonts w:ascii="Arial" w:hAnsi="Arial" w:cs="Arial"/>
          <w:sz w:val="24"/>
          <w:szCs w:val="24"/>
        </w:rPr>
        <w:t>“ wird in die Klasse „Storage“ verschoben, damit auch Gui2 darauf zugreifen kann. Dies ist notwendig, damit die ausführende Methode für den Observer „</w:t>
      </w:r>
      <w:proofErr w:type="spellStart"/>
      <w:r w:rsidRPr="00181B89">
        <w:rPr>
          <w:rFonts w:ascii="Arial" w:hAnsi="Arial" w:cs="Arial"/>
          <w:sz w:val="24"/>
          <w:szCs w:val="24"/>
        </w:rPr>
        <w:t>btn_Speichern_Click</w:t>
      </w:r>
      <w:proofErr w:type="spellEnd"/>
      <w:r w:rsidRPr="00181B89">
        <w:rPr>
          <w:rFonts w:ascii="Arial" w:hAnsi="Arial" w:cs="Arial"/>
          <w:sz w:val="24"/>
          <w:szCs w:val="24"/>
        </w:rPr>
        <w:t>“ auf die Methode „</w:t>
      </w:r>
      <w:proofErr w:type="spellStart"/>
      <w:r w:rsidRPr="00181B89">
        <w:rPr>
          <w:rFonts w:ascii="Arial" w:hAnsi="Arial" w:cs="Arial"/>
          <w:sz w:val="24"/>
          <w:szCs w:val="24"/>
        </w:rPr>
        <w:t>btn_Save_Click</w:t>
      </w:r>
      <w:proofErr w:type="spellEnd"/>
      <w:r w:rsidRPr="00181B89">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3671" cy="3679020"/>
                    </a:xfrm>
                    <a:prstGeom prst="rect">
                      <a:avLst/>
                    </a:prstGeom>
                  </pic:spPr>
                </pic:pic>
              </a:graphicData>
            </a:graphic>
          </wp:inline>
        </w:drawing>
      </w:r>
    </w:p>
    <w:p w14:paraId="77E23D27" w14:textId="70137EB9" w:rsidR="00AF2C55" w:rsidRPr="00181B89" w:rsidRDefault="00AF2C55" w:rsidP="00181B89">
      <w:pPr>
        <w:pStyle w:val="Beschriftung"/>
        <w:spacing w:line="360" w:lineRule="auto"/>
        <w:jc w:val="both"/>
        <w:rPr>
          <w:rFonts w:ascii="Arial" w:hAnsi="Arial" w:cs="Arial"/>
          <w:i w:val="0"/>
          <w:color w:val="auto"/>
          <w:sz w:val="24"/>
          <w:szCs w:val="24"/>
        </w:rPr>
      </w:pPr>
      <w:bookmarkStart w:id="31" w:name="_Ref72005911"/>
      <w:bookmarkStart w:id="32" w:name="_Toc7328850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1"/>
      <w:r w:rsidRPr="00181B89">
        <w:rPr>
          <w:rFonts w:ascii="Arial" w:hAnsi="Arial" w:cs="Arial"/>
          <w:i w:val="0"/>
          <w:color w:val="auto"/>
          <w:sz w:val="24"/>
          <w:szCs w:val="24"/>
        </w:rPr>
        <w:t>: Objekt Referenzen der Instanz myGui1 von Gui1</w:t>
      </w:r>
      <w:bookmarkEnd w:id="32"/>
    </w:p>
    <w:p w14:paraId="75F03B39" w14:textId="07399694" w:rsidR="009C6858" w:rsidRPr="00181B89"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Abbildung 10</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r w:rsidR="00065226">
        <w:rPr>
          <w:rFonts w:ascii="Arial" w:hAnsi="Arial" w:cs="Arial"/>
          <w:sz w:val="24"/>
          <w:szCs w:val="24"/>
        </w:rPr>
        <w:t xml:space="preserve"> </w:t>
      </w:r>
    </w:p>
    <w:p w14:paraId="7F738592" w14:textId="77777777" w:rsidR="000D49F4" w:rsidRPr="00181B89" w:rsidRDefault="000D49F4" w:rsidP="00181B89">
      <w:pPr>
        <w:spacing w:line="360" w:lineRule="auto"/>
        <w:jc w:val="both"/>
        <w:rPr>
          <w:rFonts w:ascii="Arial" w:hAnsi="Arial" w:cs="Arial"/>
          <w:sz w:val="24"/>
          <w:szCs w:val="24"/>
        </w:rPr>
      </w:pPr>
      <w:r w:rsidRPr="00181B89">
        <w:rPr>
          <w:rFonts w:ascii="Arial" w:hAnsi="Arial" w:cs="Arial"/>
          <w:sz w:val="24"/>
          <w:szCs w:val="24"/>
        </w:rPr>
        <w:br w:type="page"/>
      </w:r>
    </w:p>
    <w:p w14:paraId="0018C278" w14:textId="5ADC18A5" w:rsidR="00540605" w:rsidRPr="00181B89" w:rsidRDefault="00540605" w:rsidP="00181B89">
      <w:pPr>
        <w:autoSpaceDE w:val="0"/>
        <w:autoSpaceDN w:val="0"/>
        <w:adjustRightInd w:val="0"/>
        <w:spacing w:line="360" w:lineRule="auto"/>
        <w:jc w:val="center"/>
        <w:rPr>
          <w:rFonts w:ascii="Arial" w:hAnsi="Arial" w:cs="Arial"/>
          <w:b/>
          <w:bCs/>
          <w:sz w:val="44"/>
          <w:szCs w:val="44"/>
          <w:u w:val="single"/>
        </w:rPr>
      </w:pPr>
      <w:r w:rsidRPr="00181B89">
        <w:rPr>
          <w:rFonts w:ascii="Arial" w:hAnsi="Arial" w:cs="Arial"/>
          <w:b/>
          <w:bCs/>
          <w:sz w:val="44"/>
          <w:szCs w:val="44"/>
          <w:u w:val="single"/>
        </w:rPr>
        <w:lastRenderedPageBreak/>
        <w:t>LISTED Demo</w:t>
      </w:r>
    </w:p>
    <w:p w14:paraId="470E6AF4" w14:textId="462EFFE6"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Home:</w:t>
      </w:r>
      <w:r w:rsidR="009C49E7" w:rsidRPr="00181B89">
        <w:rPr>
          <w:rFonts w:ascii="Arial" w:hAnsi="Arial" w:cs="Arial"/>
          <w:b/>
          <w:bCs/>
          <w:noProof/>
          <w:sz w:val="32"/>
          <w:szCs w:val="32"/>
        </w:rPr>
        <w:t xml:space="preserve"> </w:t>
      </w:r>
    </w:p>
    <w:p w14:paraId="4C42ADA9" w14:textId="1EAFEBB8" w:rsidR="00540605"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23307867" wp14:editId="19B70E65">
            <wp:extent cx="5759450" cy="421576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215765"/>
                    </a:xfrm>
                    <a:prstGeom prst="rect">
                      <a:avLst/>
                    </a:prstGeom>
                    <a:noFill/>
                    <a:ln>
                      <a:noFill/>
                    </a:ln>
                  </pic:spPr>
                </pic:pic>
              </a:graphicData>
            </a:graphic>
          </wp:inline>
        </w:drawing>
      </w:r>
    </w:p>
    <w:p w14:paraId="6FE56790"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2A163999"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302499D4" w14:textId="4EC30150"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Login</w:t>
      </w:r>
      <w:r w:rsidR="009C49E7" w:rsidRPr="00181B89">
        <w:rPr>
          <w:rFonts w:ascii="Arial" w:hAnsi="Arial" w:cs="Arial"/>
          <w:b/>
          <w:bCs/>
          <w:sz w:val="32"/>
          <w:szCs w:val="32"/>
        </w:rPr>
        <w:t>:</w:t>
      </w:r>
      <w:r w:rsidRPr="00181B89">
        <w:rPr>
          <w:rFonts w:ascii="Arial" w:hAnsi="Arial" w:cs="Arial"/>
          <w:b/>
          <w:bCs/>
          <w:sz w:val="32"/>
          <w:szCs w:val="32"/>
        </w:rPr>
        <w:t xml:space="preserve"> </w:t>
      </w:r>
      <w:r w:rsidRPr="00181B89">
        <w:rPr>
          <w:rFonts w:ascii="Arial" w:hAnsi="Arial" w:cs="Arial"/>
          <w:sz w:val="24"/>
          <w:szCs w:val="24"/>
        </w:rPr>
        <w:t>momentan nur mit Windows Benutzer ID (Die Erweiterung um mehrere Benutzer mit Benutzerverwaltung ist möglich und teilweise implementiert</w:t>
      </w:r>
      <w:r w:rsidR="009C49E7" w:rsidRPr="00181B89">
        <w:rPr>
          <w:rFonts w:ascii="Arial" w:hAnsi="Arial" w:cs="Arial"/>
          <w:sz w:val="24"/>
          <w:szCs w:val="24"/>
        </w:rPr>
        <w:t>)</w:t>
      </w:r>
    </w:p>
    <w:p w14:paraId="1D058890" w14:textId="58642687" w:rsidR="009C49E7" w:rsidRPr="00181B89" w:rsidRDefault="009C49E7" w:rsidP="00181B89">
      <w:pPr>
        <w:autoSpaceDE w:val="0"/>
        <w:autoSpaceDN w:val="0"/>
        <w:adjustRightInd w:val="0"/>
        <w:spacing w:line="360" w:lineRule="auto"/>
        <w:rPr>
          <w:rFonts w:ascii="Arial" w:hAnsi="Arial" w:cs="Arial"/>
          <w:sz w:val="24"/>
          <w:szCs w:val="24"/>
        </w:rPr>
      </w:pPr>
      <w:r w:rsidRPr="00181B89">
        <w:rPr>
          <w:rFonts w:ascii="Arial" w:hAnsi="Arial" w:cs="Arial"/>
          <w:noProof/>
          <w:sz w:val="24"/>
          <w:szCs w:val="24"/>
        </w:rPr>
        <w:lastRenderedPageBreak/>
        <w:drawing>
          <wp:inline distT="0" distB="0" distL="0" distR="0" wp14:anchorId="21331014" wp14:editId="3FF3A496">
            <wp:extent cx="5296394" cy="387682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4015" cy="3882398"/>
                    </a:xfrm>
                    <a:prstGeom prst="rect">
                      <a:avLst/>
                    </a:prstGeom>
                    <a:noFill/>
                    <a:ln>
                      <a:noFill/>
                    </a:ln>
                  </pic:spPr>
                </pic:pic>
              </a:graphicData>
            </a:graphic>
          </wp:inline>
        </w:drawing>
      </w:r>
    </w:p>
    <w:p w14:paraId="3D4806B8" w14:textId="1526FCE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Erstellung von neuen Listen:</w:t>
      </w:r>
    </w:p>
    <w:p w14:paraId="13C03CE6" w14:textId="4BE57C82"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3B32A8C4" wp14:editId="188230AC">
            <wp:extent cx="5272704" cy="3859480"/>
            <wp:effectExtent l="0" t="0" r="4445"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719" cy="3865347"/>
                    </a:xfrm>
                    <a:prstGeom prst="rect">
                      <a:avLst/>
                    </a:prstGeom>
                    <a:noFill/>
                    <a:ln>
                      <a:noFill/>
                    </a:ln>
                  </pic:spPr>
                </pic:pic>
              </a:graphicData>
            </a:graphic>
          </wp:inline>
        </w:drawing>
      </w:r>
    </w:p>
    <w:p w14:paraId="5BB4DDEC"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0F3683C2" w14:textId="44B2985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lastRenderedPageBreak/>
        <w:t xml:space="preserve">Alarm </w:t>
      </w:r>
      <w:proofErr w:type="spellStart"/>
      <w:r w:rsidRPr="00181B89">
        <w:rPr>
          <w:rFonts w:ascii="Arial" w:hAnsi="Arial" w:cs="Arial"/>
          <w:b/>
          <w:bCs/>
          <w:sz w:val="32"/>
          <w:szCs w:val="32"/>
        </w:rPr>
        <w:t>Clock</w:t>
      </w:r>
      <w:proofErr w:type="spellEnd"/>
      <w:r w:rsidRPr="00181B89">
        <w:rPr>
          <w:rFonts w:ascii="Arial" w:hAnsi="Arial" w:cs="Arial"/>
          <w:b/>
          <w:bCs/>
          <w:sz w:val="32"/>
          <w:szCs w:val="32"/>
        </w:rPr>
        <w:t>:</w:t>
      </w:r>
    </w:p>
    <w:p w14:paraId="128A9015" w14:textId="330C6AE6" w:rsidR="009C49E7" w:rsidRPr="00181B89" w:rsidRDefault="005451F2"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060E01E7" wp14:editId="6842F345">
            <wp:extent cx="5296394" cy="38768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9534" cy="3886438"/>
                    </a:xfrm>
                    <a:prstGeom prst="rect">
                      <a:avLst/>
                    </a:prstGeom>
                    <a:noFill/>
                    <a:ln>
                      <a:noFill/>
                    </a:ln>
                  </pic:spPr>
                </pic:pic>
              </a:graphicData>
            </a:graphic>
          </wp:inline>
        </w:drawing>
      </w:r>
    </w:p>
    <w:p w14:paraId="396964D2" w14:textId="7777777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Kalender:</w:t>
      </w:r>
    </w:p>
    <w:p w14:paraId="2DDAC86F" w14:textId="17BD999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412D4CB8" wp14:editId="7CD06BBD">
            <wp:extent cx="5248893" cy="3842051"/>
            <wp:effectExtent l="0" t="0" r="952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6365" cy="3847520"/>
                    </a:xfrm>
                    <a:prstGeom prst="rect">
                      <a:avLst/>
                    </a:prstGeom>
                    <a:noFill/>
                    <a:ln>
                      <a:noFill/>
                    </a:ln>
                  </pic:spPr>
                </pic:pic>
              </a:graphicData>
            </a:graphic>
          </wp:inline>
        </w:drawing>
      </w:r>
    </w:p>
    <w:sectPr w:rsidR="009C49E7" w:rsidRPr="00181B89" w:rsidSect="00D3750E">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43AAA" w14:textId="77777777" w:rsidR="00CC1709" w:rsidRDefault="00CC1709" w:rsidP="00265782">
      <w:pPr>
        <w:spacing w:after="0" w:line="240" w:lineRule="auto"/>
      </w:pPr>
      <w:r>
        <w:separator/>
      </w:r>
    </w:p>
  </w:endnote>
  <w:endnote w:type="continuationSeparator" w:id="0">
    <w:p w14:paraId="248E3720" w14:textId="77777777" w:rsidR="00CC1709" w:rsidRDefault="00CC1709"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F06F" w14:textId="77777777" w:rsidR="00823332" w:rsidRDefault="00823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823332" w:rsidRDefault="00823332">
    <w:pPr>
      <w:pStyle w:val="Fuzeile"/>
      <w:jc w:val="right"/>
    </w:pPr>
  </w:p>
  <w:p w14:paraId="3137250D" w14:textId="77777777" w:rsidR="00823332" w:rsidRDefault="008233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19BA" w14:textId="77777777" w:rsidR="00823332" w:rsidRDefault="0082333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Content>
      <w:p w14:paraId="4FF49AD3" w14:textId="286FA893" w:rsidR="00823332" w:rsidRDefault="00823332">
        <w:pPr>
          <w:pStyle w:val="Fuzeile"/>
          <w:jc w:val="right"/>
        </w:pPr>
        <w:r>
          <w:fldChar w:fldCharType="begin"/>
        </w:r>
        <w:r>
          <w:instrText>PAGE   \* MERGEFORMAT</w:instrText>
        </w:r>
        <w:r>
          <w:fldChar w:fldCharType="separate"/>
        </w:r>
        <w:r w:rsidR="00DF43C7">
          <w:rPr>
            <w:noProof/>
          </w:rPr>
          <w:t>ii</w:t>
        </w:r>
        <w:r>
          <w:fldChar w:fldCharType="end"/>
        </w:r>
      </w:p>
    </w:sdtContent>
  </w:sdt>
  <w:p w14:paraId="75E46B76" w14:textId="77777777" w:rsidR="00823332" w:rsidRDefault="0082333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Content>
      <w:p w14:paraId="27ED2E60" w14:textId="3249D7BE" w:rsidR="00823332" w:rsidRDefault="00823332">
        <w:pPr>
          <w:pStyle w:val="Fuzeile"/>
          <w:jc w:val="right"/>
        </w:pPr>
        <w:r>
          <w:fldChar w:fldCharType="begin"/>
        </w:r>
        <w:r>
          <w:instrText>PAGE   \* MERGEFORMAT</w:instrText>
        </w:r>
        <w:r>
          <w:fldChar w:fldCharType="separate"/>
        </w:r>
        <w:r w:rsidR="00DF43C7">
          <w:rPr>
            <w:noProof/>
          </w:rPr>
          <w:t>20</w:t>
        </w:r>
        <w:r>
          <w:fldChar w:fldCharType="end"/>
        </w:r>
      </w:p>
    </w:sdtContent>
  </w:sdt>
  <w:p w14:paraId="5118D172" w14:textId="77777777" w:rsidR="00823332" w:rsidRDefault="00823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5B3C9" w14:textId="77777777" w:rsidR="00CC1709" w:rsidRDefault="00CC1709" w:rsidP="00265782">
      <w:pPr>
        <w:spacing w:after="0" w:line="240" w:lineRule="auto"/>
      </w:pPr>
      <w:r>
        <w:separator/>
      </w:r>
    </w:p>
  </w:footnote>
  <w:footnote w:type="continuationSeparator" w:id="0">
    <w:p w14:paraId="74E7C2A2" w14:textId="77777777" w:rsidR="00CC1709" w:rsidRDefault="00CC1709"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A9D43" w14:textId="77777777" w:rsidR="00823332" w:rsidRDefault="00823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27A7E" w14:textId="77777777" w:rsidR="00823332" w:rsidRDefault="00823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D3553" w14:textId="77777777" w:rsidR="00823332" w:rsidRDefault="0082333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1441EE3D" w:rsidR="00823332" w:rsidRPr="00507D81" w:rsidRDefault="00823332">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823332" w:rsidRDefault="00823332">
    <w:pPr>
      <w:pStyle w:val="Kopfzeile"/>
      <w:pBdr>
        <w:bottom w:val="single" w:sz="12" w:space="1" w:color="auto"/>
      </w:pBdr>
    </w:pPr>
  </w:p>
  <w:p w14:paraId="3B47A78C" w14:textId="77777777" w:rsidR="00823332" w:rsidRDefault="00823332">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823332" w:rsidRPr="00507D81" w:rsidRDefault="00823332">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823332" w:rsidRDefault="00823332">
    <w:pPr>
      <w:pStyle w:val="Kopfzeile"/>
      <w:pBdr>
        <w:bottom w:val="single" w:sz="12" w:space="1" w:color="auto"/>
      </w:pBdr>
      <w:rPr>
        <w:rFonts w:ascii="Arial" w:hAnsi="Arial" w:cs="Arial"/>
        <w:sz w:val="32"/>
        <w:szCs w:val="32"/>
      </w:rPr>
    </w:pPr>
  </w:p>
  <w:p w14:paraId="5E5CF6D1" w14:textId="77777777" w:rsidR="00823332" w:rsidRPr="00507D81" w:rsidRDefault="00823332">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823332" w:rsidRPr="00D3750E" w:rsidRDefault="00823332">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823332" w:rsidRDefault="00823332">
    <w:pPr>
      <w:pStyle w:val="Kopfzeile"/>
      <w:pBdr>
        <w:bottom w:val="single" w:sz="12" w:space="1" w:color="auto"/>
      </w:pBdr>
    </w:pPr>
  </w:p>
  <w:p w14:paraId="7B565665" w14:textId="77777777" w:rsidR="00823332" w:rsidRDefault="0082333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823332" w:rsidRPr="00D3750E" w:rsidRDefault="00823332">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823332" w:rsidRDefault="00823332">
    <w:pPr>
      <w:pStyle w:val="Kopfzeile"/>
      <w:pBdr>
        <w:bottom w:val="single" w:sz="12" w:space="1" w:color="auto"/>
      </w:pBdr>
    </w:pPr>
  </w:p>
  <w:p w14:paraId="0034264F" w14:textId="77777777" w:rsidR="00823332" w:rsidRDefault="00823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D49F4"/>
    <w:rsid w:val="000D54F9"/>
    <w:rsid w:val="000E2C01"/>
    <w:rsid w:val="00133066"/>
    <w:rsid w:val="001422F7"/>
    <w:rsid w:val="001616DC"/>
    <w:rsid w:val="001632B1"/>
    <w:rsid w:val="00180E8E"/>
    <w:rsid w:val="00181B89"/>
    <w:rsid w:val="001823C1"/>
    <w:rsid w:val="001865CF"/>
    <w:rsid w:val="001872CA"/>
    <w:rsid w:val="001A6930"/>
    <w:rsid w:val="001B1DF7"/>
    <w:rsid w:val="001D7E1C"/>
    <w:rsid w:val="001E08C3"/>
    <w:rsid w:val="001F2BF7"/>
    <w:rsid w:val="001F536C"/>
    <w:rsid w:val="001F75DF"/>
    <w:rsid w:val="00203861"/>
    <w:rsid w:val="00211837"/>
    <w:rsid w:val="00251D7F"/>
    <w:rsid w:val="00265782"/>
    <w:rsid w:val="002972E6"/>
    <w:rsid w:val="002B2F73"/>
    <w:rsid w:val="002D414D"/>
    <w:rsid w:val="00304FE7"/>
    <w:rsid w:val="00314ED6"/>
    <w:rsid w:val="003208A7"/>
    <w:rsid w:val="00333218"/>
    <w:rsid w:val="00347614"/>
    <w:rsid w:val="00354638"/>
    <w:rsid w:val="00357313"/>
    <w:rsid w:val="00367D4D"/>
    <w:rsid w:val="0037043A"/>
    <w:rsid w:val="00384CB8"/>
    <w:rsid w:val="00396556"/>
    <w:rsid w:val="003A44B2"/>
    <w:rsid w:val="003C5567"/>
    <w:rsid w:val="003E15F0"/>
    <w:rsid w:val="004115A5"/>
    <w:rsid w:val="00417A04"/>
    <w:rsid w:val="00443512"/>
    <w:rsid w:val="00446EF7"/>
    <w:rsid w:val="00457376"/>
    <w:rsid w:val="00457B8F"/>
    <w:rsid w:val="00475944"/>
    <w:rsid w:val="004B3C68"/>
    <w:rsid w:val="004C2395"/>
    <w:rsid w:val="004C54B0"/>
    <w:rsid w:val="004D4063"/>
    <w:rsid w:val="004D7429"/>
    <w:rsid w:val="004E49B8"/>
    <w:rsid w:val="004E4D07"/>
    <w:rsid w:val="004E7F2D"/>
    <w:rsid w:val="004F450B"/>
    <w:rsid w:val="0050056A"/>
    <w:rsid w:val="00507D81"/>
    <w:rsid w:val="00514BEE"/>
    <w:rsid w:val="00540605"/>
    <w:rsid w:val="005451F2"/>
    <w:rsid w:val="00563FE1"/>
    <w:rsid w:val="00564FCB"/>
    <w:rsid w:val="00585A4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7D75"/>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34F68"/>
    <w:rsid w:val="00937471"/>
    <w:rsid w:val="00961909"/>
    <w:rsid w:val="00962587"/>
    <w:rsid w:val="0096382B"/>
    <w:rsid w:val="00963C02"/>
    <w:rsid w:val="00964095"/>
    <w:rsid w:val="009746FD"/>
    <w:rsid w:val="00974B67"/>
    <w:rsid w:val="00980667"/>
    <w:rsid w:val="0098416C"/>
    <w:rsid w:val="00992DBF"/>
    <w:rsid w:val="009C44C2"/>
    <w:rsid w:val="009C49E7"/>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68DC"/>
    <w:rsid w:val="00BB4803"/>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3750E"/>
    <w:rsid w:val="00D557C4"/>
    <w:rsid w:val="00D56127"/>
    <w:rsid w:val="00D67E9D"/>
    <w:rsid w:val="00D737DB"/>
    <w:rsid w:val="00D83AB4"/>
    <w:rsid w:val="00D92078"/>
    <w:rsid w:val="00D920C8"/>
    <w:rsid w:val="00DA0E51"/>
    <w:rsid w:val="00DD6DE4"/>
    <w:rsid w:val="00DD7D19"/>
    <w:rsid w:val="00DF01F7"/>
    <w:rsid w:val="00DF43C7"/>
    <w:rsid w:val="00DF4805"/>
    <w:rsid w:val="00E02574"/>
    <w:rsid w:val="00E217E2"/>
    <w:rsid w:val="00E258AB"/>
    <w:rsid w:val="00E413DD"/>
    <w:rsid w:val="00E53414"/>
    <w:rsid w:val="00E55D38"/>
    <w:rsid w:val="00E61901"/>
    <w:rsid w:val="00E81853"/>
    <w:rsid w:val="00EA23E9"/>
    <w:rsid w:val="00EA6212"/>
    <w:rsid w:val="00EC7452"/>
    <w:rsid w:val="00EE566D"/>
    <w:rsid w:val="00EF0CA3"/>
    <w:rsid w:val="00EF268C"/>
    <w:rsid w:val="00EF5484"/>
    <w:rsid w:val="00EF76F7"/>
    <w:rsid w:val="00F062E5"/>
    <w:rsid w:val="00F10810"/>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8DE8-0466-46E9-A93F-034F4156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3733</Words>
  <Characters>23522</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106</cp:revision>
  <dcterms:created xsi:type="dcterms:W3CDTF">2021-04-18T23:21:00Z</dcterms:created>
  <dcterms:modified xsi:type="dcterms:W3CDTF">2021-05-30T16:02:00Z</dcterms:modified>
</cp:coreProperties>
</file>