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0598E" w14:textId="77777777" w:rsidR="00C81CD6" w:rsidRDefault="00C81CD6" w:rsidP="00C81CD6">
      <w:pPr>
        <w:pStyle w:val="Default"/>
        <w:jc w:val="center"/>
        <w:rPr>
          <w:b/>
          <w:bCs/>
          <w:sz w:val="28"/>
          <w:szCs w:val="28"/>
        </w:rPr>
      </w:pPr>
    </w:p>
    <w:p w14:paraId="51E10A71" w14:textId="77777777" w:rsidR="00C81CD6" w:rsidRDefault="00C81CD6" w:rsidP="00C81CD6">
      <w:pPr>
        <w:pStyle w:val="Default"/>
        <w:jc w:val="center"/>
        <w:rPr>
          <w:b/>
          <w:bCs/>
          <w:sz w:val="28"/>
          <w:szCs w:val="28"/>
        </w:rPr>
      </w:pPr>
    </w:p>
    <w:p w14:paraId="4B1C4BAA" w14:textId="5328736D" w:rsidR="00C81CD6" w:rsidRPr="005E5396" w:rsidRDefault="00C81CD6" w:rsidP="00C81CD6">
      <w:pPr>
        <w:pStyle w:val="Default"/>
        <w:jc w:val="center"/>
        <w:rPr>
          <w:b/>
          <w:bCs/>
          <w:sz w:val="28"/>
          <w:szCs w:val="28"/>
        </w:rPr>
      </w:pPr>
      <w:r w:rsidRPr="005E5396">
        <w:rPr>
          <w:b/>
          <w:bCs/>
          <w:sz w:val="28"/>
          <w:szCs w:val="28"/>
        </w:rPr>
        <w:t>Faculty of Engineering, Applied Sciences, and Technology</w:t>
      </w:r>
    </w:p>
    <w:p w14:paraId="178F874A" w14:textId="77777777" w:rsidR="00C81CD6" w:rsidRDefault="00C81CD6" w:rsidP="00C81CD6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Lab </w:t>
      </w:r>
      <w:r w:rsidRPr="005E5396">
        <w:rPr>
          <w:b/>
          <w:bCs/>
          <w:sz w:val="28"/>
          <w:szCs w:val="28"/>
        </w:rPr>
        <w:t>Project</w:t>
      </w:r>
    </w:p>
    <w:p w14:paraId="7845D3C8" w14:textId="77777777" w:rsidR="00C81CD6" w:rsidRDefault="00C81CD6" w:rsidP="00C81CD6">
      <w:pPr>
        <w:pStyle w:val="Default"/>
        <w:jc w:val="center"/>
        <w:rPr>
          <w:b/>
          <w:bCs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4768"/>
      </w:tblGrid>
      <w:tr w:rsidR="00C81CD6" w:rsidRPr="00CA7D2D" w14:paraId="23CE9203" w14:textId="77777777" w:rsidTr="0026588D">
        <w:tc>
          <w:tcPr>
            <w:tcW w:w="4248" w:type="dxa"/>
            <w:vAlign w:val="center"/>
          </w:tcPr>
          <w:p w14:paraId="29DA9ED0" w14:textId="77777777" w:rsidR="00C81CD6" w:rsidRPr="00CA7D2D" w:rsidRDefault="00C81CD6" w:rsidP="0026588D">
            <w:pPr>
              <w:rPr>
                <w:rFonts w:ascii="Times New Roman" w:hAnsi="Times New Roman" w:cs="Times New Roman"/>
                <w:bCs/>
              </w:rPr>
            </w:pPr>
            <w:r w:rsidRPr="00CA7D2D">
              <w:rPr>
                <w:rFonts w:ascii="Times New Roman" w:hAnsi="Times New Roman" w:cs="Times New Roman"/>
                <w:bCs/>
              </w:rPr>
              <w:t xml:space="preserve">Course Code: </w:t>
            </w:r>
            <w:r>
              <w:rPr>
                <w:rFonts w:ascii="Times New Roman" w:hAnsi="Times New Roman" w:cs="Times New Roman"/>
                <w:bCs/>
              </w:rPr>
              <w:t>BCS202</w:t>
            </w:r>
          </w:p>
        </w:tc>
        <w:tc>
          <w:tcPr>
            <w:tcW w:w="4768" w:type="dxa"/>
            <w:vAlign w:val="center"/>
          </w:tcPr>
          <w:p w14:paraId="430B4E7B" w14:textId="77777777" w:rsidR="00C81CD6" w:rsidRPr="00CA7D2D" w:rsidRDefault="00C81CD6" w:rsidP="0026588D">
            <w:pPr>
              <w:pStyle w:val="Heading1"/>
              <w:shd w:val="clear" w:color="auto" w:fill="FFFFFF"/>
              <w:spacing w:before="0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CA7D2D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Course Name: </w:t>
            </w:r>
            <w:r w:rsidRPr="006F544A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Introduction to Computing Science II</w:t>
            </w:r>
          </w:p>
        </w:tc>
      </w:tr>
      <w:tr w:rsidR="00C81CD6" w:rsidRPr="00CA7D2D" w14:paraId="3EB8B25B" w14:textId="77777777" w:rsidTr="0026588D">
        <w:tc>
          <w:tcPr>
            <w:tcW w:w="4248" w:type="dxa"/>
            <w:vAlign w:val="center"/>
          </w:tcPr>
          <w:p w14:paraId="46C441F3" w14:textId="77777777" w:rsidR="00C81CD6" w:rsidRPr="00CA7D2D" w:rsidRDefault="00C81CD6" w:rsidP="0026588D">
            <w:pPr>
              <w:rPr>
                <w:rFonts w:ascii="Times New Roman" w:hAnsi="Times New Roman" w:cs="Times New Roman"/>
                <w:bCs/>
              </w:rPr>
            </w:pPr>
            <w:r w:rsidRPr="00CA7D2D">
              <w:rPr>
                <w:rFonts w:ascii="Times New Roman" w:hAnsi="Times New Roman" w:cs="Times New Roman"/>
                <w:bCs/>
              </w:rPr>
              <w:t xml:space="preserve">Date of </w:t>
            </w:r>
            <w:r>
              <w:rPr>
                <w:rFonts w:ascii="Times New Roman" w:hAnsi="Times New Roman" w:cs="Times New Roman"/>
                <w:bCs/>
              </w:rPr>
              <w:t>Submission</w:t>
            </w:r>
            <w:r w:rsidRPr="00CA7D2D">
              <w:rPr>
                <w:rFonts w:ascii="Times New Roman" w:hAnsi="Times New Roman" w:cs="Times New Roman"/>
                <w:bCs/>
              </w:rPr>
              <w:t xml:space="preserve">: </w:t>
            </w:r>
            <w:r>
              <w:rPr>
                <w:rFonts w:ascii="Times New Roman" w:hAnsi="Times New Roman" w:cs="Times New Roman"/>
                <w:bCs/>
              </w:rPr>
              <w:t>22</w:t>
            </w:r>
            <w:r w:rsidRPr="007E16E2">
              <w:rPr>
                <w:rFonts w:ascii="Times New Roman" w:hAnsi="Times New Roman" w:cs="Times New Roman"/>
                <w:bCs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bCs/>
              </w:rPr>
              <w:t xml:space="preserve"> November</w:t>
            </w:r>
            <w:r w:rsidRPr="00CA7D2D">
              <w:rPr>
                <w:rFonts w:ascii="Times New Roman" w:hAnsi="Times New Roman" w:cs="Times New Roman"/>
                <w:bCs/>
              </w:rPr>
              <w:t xml:space="preserve"> 2025</w:t>
            </w:r>
          </w:p>
        </w:tc>
        <w:tc>
          <w:tcPr>
            <w:tcW w:w="4768" w:type="dxa"/>
            <w:vAlign w:val="center"/>
          </w:tcPr>
          <w:p w14:paraId="7222DE57" w14:textId="77777777" w:rsidR="00C81CD6" w:rsidRPr="00CA7D2D" w:rsidRDefault="00C81CD6" w:rsidP="0026588D">
            <w:pPr>
              <w:rPr>
                <w:rFonts w:ascii="Times New Roman" w:hAnsi="Times New Roman" w:cs="Times New Roman"/>
                <w:bCs/>
              </w:rPr>
            </w:pPr>
            <w:r w:rsidRPr="00CA7D2D">
              <w:rPr>
                <w:rFonts w:ascii="Times New Roman" w:hAnsi="Times New Roman" w:cs="Times New Roman"/>
                <w:bCs/>
              </w:rPr>
              <w:t>Instructor(s): Dr. Mehak Khurana</w:t>
            </w:r>
            <w:r>
              <w:rPr>
                <w:rFonts w:ascii="Times New Roman" w:hAnsi="Times New Roman" w:cs="Times New Roman"/>
                <w:bCs/>
              </w:rPr>
              <w:t xml:space="preserve"> &amp; Dr. Hamza</w:t>
            </w:r>
          </w:p>
        </w:tc>
      </w:tr>
    </w:tbl>
    <w:p w14:paraId="46672B9E" w14:textId="77777777" w:rsidR="00C81CD6" w:rsidRDefault="00C81CD6"/>
    <w:p w14:paraId="27D1DD82" w14:textId="0BB1D5CF" w:rsidR="00C81CD6" w:rsidRDefault="00C81CD6" w:rsidP="00C81CD6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AE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AE"/>
        </w:rPr>
        <w:t>PHASE 1: Design the application</w:t>
      </w:r>
    </w:p>
    <w:p w14:paraId="71781096" w14:textId="6AB7CA1E" w:rsidR="00C81CD6" w:rsidRPr="00230324" w:rsidRDefault="00C81CD6" w:rsidP="00C81CD6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en-AE"/>
        </w:rPr>
      </w:pPr>
      <w:r w:rsidRPr="00845A2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AE"/>
        </w:rPr>
        <w:t>MENU-DRIVEN INVENTORY MANAGEMENT SYSTEM</w:t>
      </w:r>
    </w:p>
    <w:p w14:paraId="24B2912C" w14:textId="77777777" w:rsidR="00C81CD6" w:rsidRPr="00E11FCA" w:rsidRDefault="00C81CD6">
      <w:pPr>
        <w:rPr>
          <w:rFonts w:asciiTheme="majorBidi" w:hAnsiTheme="majorBidi" w:cstheme="majorBidi"/>
          <w:sz w:val="28"/>
          <w:szCs w:val="28"/>
          <w:lang w:val="en-GB"/>
        </w:rPr>
      </w:pPr>
    </w:p>
    <w:p w14:paraId="0581B1E7" w14:textId="0831667D" w:rsidR="00E11FCA" w:rsidRPr="00922239" w:rsidRDefault="00E11FCA" w:rsidP="00E11FC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22239">
        <w:rPr>
          <w:rFonts w:asciiTheme="majorBidi" w:hAnsiTheme="majorBidi" w:cstheme="majorBidi"/>
          <w:b/>
          <w:bCs/>
          <w:sz w:val="24"/>
          <w:szCs w:val="24"/>
        </w:rPr>
        <w:t>Product</w:t>
      </w:r>
      <w:r w:rsidR="00922239" w:rsidRPr="00922239">
        <w:rPr>
          <w:rFonts w:asciiTheme="majorBidi" w:hAnsiTheme="majorBidi" w:cstheme="majorBidi"/>
          <w:b/>
          <w:bCs/>
          <w:sz w:val="24"/>
          <w:szCs w:val="24"/>
        </w:rPr>
        <w:t xml:space="preserve"> and </w:t>
      </w:r>
      <w:proofErr w:type="spellStart"/>
      <w:r w:rsidR="00922239" w:rsidRPr="00922239">
        <w:rPr>
          <w:rFonts w:asciiTheme="majorBidi" w:hAnsiTheme="majorBidi" w:cstheme="majorBidi"/>
          <w:b/>
          <w:bCs/>
          <w:sz w:val="24"/>
          <w:szCs w:val="24"/>
        </w:rPr>
        <w:t>PerishibleProduct</w:t>
      </w:r>
      <w:proofErr w:type="spellEnd"/>
      <w:r w:rsidRPr="00922239">
        <w:rPr>
          <w:rFonts w:asciiTheme="majorBidi" w:hAnsiTheme="majorBidi" w:cstheme="majorBidi"/>
          <w:b/>
          <w:bCs/>
          <w:sz w:val="24"/>
          <w:szCs w:val="24"/>
        </w:rPr>
        <w:t xml:space="preserve"> Class</w:t>
      </w:r>
      <w:r w:rsidR="00922239" w:rsidRPr="00922239">
        <w:rPr>
          <w:rFonts w:asciiTheme="majorBidi" w:hAnsiTheme="majorBidi" w:cstheme="majorBidi"/>
          <w:b/>
          <w:bCs/>
          <w:sz w:val="24"/>
          <w:szCs w:val="24"/>
        </w:rPr>
        <w:t>es</w:t>
      </w:r>
      <w:r w:rsidRPr="00922239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</w:p>
    <w:p w14:paraId="1552D65A" w14:textId="45AF9507" w:rsidR="00E11FCA" w:rsidRDefault="00E11FCA" w:rsidP="00E11FCA">
      <w:pPr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Represents a general product in the inventory. </w:t>
      </w:r>
    </w:p>
    <w:p w14:paraId="03094231" w14:textId="5EC16055" w:rsidR="00E11FCA" w:rsidRDefault="00E11FCA" w:rsidP="00E11FCA">
      <w:pPr>
        <w:ind w:left="360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B99797E" wp14:editId="24BE7176">
            <wp:extent cx="2192558" cy="4162926"/>
            <wp:effectExtent l="0" t="0" r="0" b="0"/>
            <wp:docPr id="3704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8731" name="Picture 370487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1130" cy="417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20E9" w14:textId="5767ECDB" w:rsidR="00E11FCA" w:rsidRDefault="00E11FCA" w:rsidP="00E11FCA">
      <w:pPr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Each product has a unique ID, a name, a selling price, and the quantity available in the inventory. It has a parameterized and a default constructor, that creates a product. </w:t>
      </w:r>
    </w:p>
    <w:p w14:paraId="50BDEE84" w14:textId="400E5936" w:rsidR="00E11FCA" w:rsidRDefault="00E11FCA" w:rsidP="00E11FCA">
      <w:pPr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It also extends the </w:t>
      </w:r>
      <w:proofErr w:type="spellStart"/>
      <w:r>
        <w:rPr>
          <w:rFonts w:asciiTheme="majorBidi" w:hAnsiTheme="majorBidi" w:cstheme="majorBidi"/>
        </w:rPr>
        <w:t>PerishibleProduct</w:t>
      </w:r>
      <w:proofErr w:type="spellEnd"/>
      <w:r>
        <w:rPr>
          <w:rFonts w:asciiTheme="majorBidi" w:hAnsiTheme="majorBidi" w:cstheme="majorBidi"/>
        </w:rPr>
        <w:t xml:space="preserve"> class, which inherits all attributes and methods of the Product class. It has its own additional attribute, </w:t>
      </w:r>
      <w:proofErr w:type="spellStart"/>
      <w:r>
        <w:rPr>
          <w:rFonts w:asciiTheme="majorBidi" w:hAnsiTheme="majorBidi" w:cstheme="majorBidi"/>
          <w:i/>
          <w:iCs/>
        </w:rPr>
        <w:t>expiryDate</w:t>
      </w:r>
      <w:proofErr w:type="spellEnd"/>
      <w:r>
        <w:rPr>
          <w:rFonts w:asciiTheme="majorBidi" w:hAnsiTheme="majorBidi" w:cstheme="majorBidi"/>
          <w:i/>
          <w:iCs/>
        </w:rPr>
        <w:t xml:space="preserve">, </w:t>
      </w:r>
      <w:r>
        <w:rPr>
          <w:rFonts w:asciiTheme="majorBidi" w:hAnsiTheme="majorBidi" w:cstheme="majorBidi"/>
        </w:rPr>
        <w:t>which contains the expiration date of the product.</w:t>
      </w:r>
    </w:p>
    <w:p w14:paraId="595BBDE9" w14:textId="54C64630" w:rsidR="00E11FCA" w:rsidRDefault="00E11FCA" w:rsidP="00E11FCA">
      <w:pPr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method from the Product class, </w:t>
      </w:r>
      <w:proofErr w:type="spellStart"/>
      <w:proofErr w:type="gramStart"/>
      <w:r>
        <w:rPr>
          <w:rFonts w:asciiTheme="majorBidi" w:hAnsiTheme="majorBidi" w:cstheme="majorBidi"/>
          <w:i/>
          <w:iCs/>
        </w:rPr>
        <w:t>displayProductInfo</w:t>
      </w:r>
      <w:proofErr w:type="spellEnd"/>
      <w:r>
        <w:rPr>
          <w:rFonts w:asciiTheme="majorBidi" w:hAnsiTheme="majorBidi" w:cstheme="majorBidi"/>
          <w:i/>
          <w:iCs/>
        </w:rPr>
        <w:t>(</w:t>
      </w:r>
      <w:proofErr w:type="gramEnd"/>
      <w:r>
        <w:rPr>
          <w:rFonts w:asciiTheme="majorBidi" w:hAnsiTheme="majorBidi" w:cstheme="majorBidi"/>
          <w:i/>
          <w:iCs/>
        </w:rPr>
        <w:t>)</w:t>
      </w:r>
      <w:r>
        <w:rPr>
          <w:rFonts w:asciiTheme="majorBidi" w:hAnsiTheme="majorBidi" w:cstheme="majorBidi"/>
        </w:rPr>
        <w:t>, gets overridden if it is expired.</w:t>
      </w:r>
    </w:p>
    <w:p w14:paraId="718FF956" w14:textId="23B6B2AC" w:rsidR="00922239" w:rsidRPr="00922239" w:rsidRDefault="00E11FCA" w:rsidP="0092223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proofErr w:type="spellStart"/>
      <w:r w:rsidRPr="00922239">
        <w:rPr>
          <w:rFonts w:asciiTheme="majorBidi" w:hAnsiTheme="majorBidi" w:cstheme="majorBidi"/>
          <w:b/>
          <w:bCs/>
        </w:rPr>
        <w:t>InventoryManager</w:t>
      </w:r>
      <w:proofErr w:type="spellEnd"/>
      <w:r w:rsidRPr="00922239">
        <w:rPr>
          <w:rFonts w:asciiTheme="majorBidi" w:hAnsiTheme="majorBidi" w:cstheme="majorBidi"/>
          <w:b/>
          <w:bCs/>
        </w:rPr>
        <w:t xml:space="preserve"> Class</w:t>
      </w:r>
      <w:r w:rsidR="00922239" w:rsidRPr="00922239">
        <w:rPr>
          <w:rFonts w:asciiTheme="majorBidi" w:hAnsiTheme="majorBidi" w:cstheme="majorBidi"/>
          <w:b/>
          <w:bCs/>
        </w:rPr>
        <w:t xml:space="preserve">: </w:t>
      </w:r>
    </w:p>
    <w:p w14:paraId="6BA0BC23" w14:textId="77777777" w:rsidR="00922239" w:rsidRDefault="00922239" w:rsidP="00922239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Manages all inventory operations with add, view, update, delete or search a product. </w:t>
      </w:r>
    </w:p>
    <w:p w14:paraId="0DD46F70" w14:textId="32F13C3D" w:rsidR="00922239" w:rsidRDefault="00922239" w:rsidP="00922239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4427DEF6" wp14:editId="4546D7DC">
            <wp:extent cx="4983490" cy="2075692"/>
            <wp:effectExtent l="0" t="0" r="7620" b="1270"/>
            <wp:docPr id="1091538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38128" name="Picture 10915381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90" cy="207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1B76" w14:textId="5B97A9FF" w:rsidR="00922239" w:rsidRDefault="00922239" w:rsidP="0092223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Has no attributes but has a fixed-size array for storing the products, and the methods for operating the product.</w:t>
      </w:r>
    </w:p>
    <w:p w14:paraId="0A26B805" w14:textId="4C47A87B" w:rsidR="00922239" w:rsidRPr="00922239" w:rsidRDefault="00922239" w:rsidP="0092223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922239">
        <w:rPr>
          <w:rFonts w:asciiTheme="majorBidi" w:hAnsiTheme="majorBidi" w:cstheme="majorBidi"/>
          <w:b/>
          <w:bCs/>
        </w:rPr>
        <w:t>Main Class</w:t>
      </w:r>
    </w:p>
    <w:p w14:paraId="23CAE232" w14:textId="6D5C5DEE" w:rsidR="00922239" w:rsidRDefault="00922239" w:rsidP="0092223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Handles the user interactions and the menu layout.</w:t>
      </w:r>
    </w:p>
    <w:p w14:paraId="26B10D55" w14:textId="09993FED" w:rsidR="00922239" w:rsidRDefault="00922239" w:rsidP="00922239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57361986" wp14:editId="6BFB35A1">
            <wp:extent cx="2965710" cy="1313691"/>
            <wp:effectExtent l="0" t="0" r="6350" b="1270"/>
            <wp:docPr id="910052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52280" name="Picture 9100522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710" cy="131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F2C2" w14:textId="064F282D" w:rsidR="00922239" w:rsidRDefault="00922239" w:rsidP="00922239">
      <w:pPr>
        <w:rPr>
          <w:rFonts w:asciiTheme="majorBidi" w:hAnsiTheme="majorBidi" w:cstheme="majorBidi"/>
        </w:rPr>
      </w:pPr>
    </w:p>
    <w:p w14:paraId="57E2F0ED" w14:textId="77777777" w:rsidR="00922239" w:rsidRDefault="00922239" w:rsidP="00922239">
      <w:pPr>
        <w:rPr>
          <w:rFonts w:asciiTheme="majorBidi" w:hAnsiTheme="majorBidi" w:cstheme="majorBidi"/>
        </w:rPr>
      </w:pPr>
    </w:p>
    <w:p w14:paraId="4695BA5C" w14:textId="77777777" w:rsidR="00922239" w:rsidRDefault="00922239" w:rsidP="00922239">
      <w:pPr>
        <w:rPr>
          <w:rFonts w:asciiTheme="majorBidi" w:hAnsiTheme="majorBidi" w:cstheme="majorBidi"/>
        </w:rPr>
      </w:pPr>
    </w:p>
    <w:p w14:paraId="2272AD0D" w14:textId="77777777" w:rsidR="00922239" w:rsidRDefault="00922239" w:rsidP="00922239">
      <w:pPr>
        <w:rPr>
          <w:rFonts w:asciiTheme="majorBidi" w:hAnsiTheme="majorBidi" w:cstheme="majorBidi"/>
        </w:rPr>
      </w:pPr>
    </w:p>
    <w:p w14:paraId="66998481" w14:textId="77777777" w:rsidR="00922239" w:rsidRDefault="00922239" w:rsidP="00922239">
      <w:pPr>
        <w:rPr>
          <w:rFonts w:asciiTheme="majorBidi" w:hAnsiTheme="majorBidi" w:cstheme="majorBidi"/>
        </w:rPr>
      </w:pPr>
    </w:p>
    <w:p w14:paraId="2243B00A" w14:textId="77777777" w:rsidR="00922239" w:rsidRDefault="00922239" w:rsidP="00922239">
      <w:pPr>
        <w:rPr>
          <w:rFonts w:asciiTheme="majorBidi" w:hAnsiTheme="majorBidi" w:cstheme="majorBidi"/>
        </w:rPr>
      </w:pPr>
    </w:p>
    <w:p w14:paraId="0F5DB497" w14:textId="35F0F620" w:rsidR="00922239" w:rsidRDefault="00922239" w:rsidP="00922239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>Console Outputs:</w:t>
      </w:r>
    </w:p>
    <w:p w14:paraId="59367981" w14:textId="159951AE" w:rsidR="00922239" w:rsidRDefault="00922239" w:rsidP="00922239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E2DDF63" wp14:editId="25C76539">
            <wp:extent cx="2932757" cy="7563394"/>
            <wp:effectExtent l="0" t="0" r="1270" b="0"/>
            <wp:docPr id="2038279706" name="Picture 4" descr="ss5 (product not foun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s5 (product not found)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938" cy="7579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7676C" w14:textId="7374ED2A" w:rsidR="00922239" w:rsidRDefault="00922239" w:rsidP="0092223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 product being added, all products being listed, searching a product, and exiting the program. </w:t>
      </w:r>
    </w:p>
    <w:p w14:paraId="199CC4F7" w14:textId="77777777" w:rsidR="00922239" w:rsidRPr="00922239" w:rsidRDefault="00922239" w:rsidP="00922239">
      <w:pPr>
        <w:rPr>
          <w:rFonts w:asciiTheme="majorBidi" w:hAnsiTheme="majorBidi" w:cstheme="majorBidi"/>
        </w:rPr>
      </w:pPr>
    </w:p>
    <w:p w14:paraId="51FC3402" w14:textId="7CA443FC" w:rsidR="00922239" w:rsidRDefault="00922239" w:rsidP="00922239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83870A0" wp14:editId="62CCA8E1">
            <wp:extent cx="3017520" cy="2664823"/>
            <wp:effectExtent l="0" t="0" r="0" b="2540"/>
            <wp:docPr id="215222687" name="Picture 5" descr="s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s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664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1216D" w14:textId="544FEF4A" w:rsidR="00922239" w:rsidRDefault="00922239" w:rsidP="0092223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Searching and finding a product. </w:t>
      </w:r>
    </w:p>
    <w:p w14:paraId="0748E68A" w14:textId="77777777" w:rsidR="00922239" w:rsidRDefault="00922239" w:rsidP="00922239">
      <w:pPr>
        <w:rPr>
          <w:rFonts w:asciiTheme="majorBidi" w:hAnsiTheme="majorBidi" w:cstheme="majorBidi"/>
        </w:rPr>
      </w:pPr>
    </w:p>
    <w:p w14:paraId="0DE04EEB" w14:textId="60A2D791" w:rsidR="00922239" w:rsidRDefault="00922239" w:rsidP="00922239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2D5C85F" wp14:editId="4236494C">
            <wp:extent cx="3009312" cy="4271554"/>
            <wp:effectExtent l="0" t="0" r="635" b="0"/>
            <wp:docPr id="1163848892" name="Picture 6" descr="s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s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920" cy="4273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CA6F0" w14:textId="320A0676" w:rsidR="00922239" w:rsidRDefault="00922239" w:rsidP="0092223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Deleting a product.</w:t>
      </w:r>
    </w:p>
    <w:p w14:paraId="2432982A" w14:textId="77777777" w:rsidR="00922239" w:rsidRDefault="00922239" w:rsidP="00922239">
      <w:pPr>
        <w:rPr>
          <w:rFonts w:asciiTheme="majorBidi" w:hAnsiTheme="majorBidi" w:cstheme="majorBidi"/>
        </w:rPr>
      </w:pPr>
    </w:p>
    <w:p w14:paraId="75748543" w14:textId="7DD4D28F" w:rsidR="00922239" w:rsidRDefault="00922239" w:rsidP="00922239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67EF8B92" wp14:editId="2790ECB0">
            <wp:extent cx="3161030" cy="4486910"/>
            <wp:effectExtent l="0" t="0" r="1270" b="8890"/>
            <wp:docPr id="1417280509" name="Picture 7" descr="s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s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030" cy="448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00883" w14:textId="114EBC55" w:rsidR="00922239" w:rsidRDefault="00922239" w:rsidP="0092223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Updating a product</w:t>
      </w:r>
    </w:p>
    <w:p w14:paraId="4BCD60EC" w14:textId="77777777" w:rsidR="00DD303F" w:rsidRPr="00922239" w:rsidRDefault="00DD303F" w:rsidP="00922239">
      <w:pPr>
        <w:rPr>
          <w:rFonts w:asciiTheme="majorBidi" w:hAnsiTheme="majorBidi" w:cstheme="majorBidi"/>
        </w:rPr>
      </w:pPr>
    </w:p>
    <w:sectPr w:rsidR="00DD303F" w:rsidRPr="00922239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85874" w14:textId="77777777" w:rsidR="00BC639C" w:rsidRDefault="00BC639C" w:rsidP="00C81CD6">
      <w:pPr>
        <w:spacing w:after="0" w:line="240" w:lineRule="auto"/>
      </w:pPr>
      <w:r>
        <w:separator/>
      </w:r>
    </w:p>
  </w:endnote>
  <w:endnote w:type="continuationSeparator" w:id="0">
    <w:p w14:paraId="35475D9A" w14:textId="77777777" w:rsidR="00BC639C" w:rsidRDefault="00BC639C" w:rsidP="00C81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CB17E" w14:textId="77777777" w:rsidR="00BC639C" w:rsidRDefault="00BC639C" w:rsidP="00C81CD6">
      <w:pPr>
        <w:spacing w:after="0" w:line="240" w:lineRule="auto"/>
      </w:pPr>
      <w:r>
        <w:separator/>
      </w:r>
    </w:p>
  </w:footnote>
  <w:footnote w:type="continuationSeparator" w:id="0">
    <w:p w14:paraId="7E3BCD94" w14:textId="77777777" w:rsidR="00BC639C" w:rsidRDefault="00BC639C" w:rsidP="00C81C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404CE" w14:textId="7229A81D" w:rsidR="00C81CD6" w:rsidRPr="00C81CD6" w:rsidRDefault="00C81CD6" w:rsidP="00C81CD6">
    <w:pPr>
      <w:pStyle w:val="Header"/>
    </w:pPr>
    <w:r>
      <w:rPr>
        <w:noProof/>
      </w:rPr>
      <w:drawing>
        <wp:inline distT="0" distB="0" distL="0" distR="0" wp14:anchorId="43234C5B" wp14:editId="3C352796">
          <wp:extent cx="2257425" cy="590550"/>
          <wp:effectExtent l="0" t="0" r="9525" b="0"/>
          <wp:docPr id="180655821" name="Picture 180655821" descr="http://www.cud.ac.ae/sites/all/themes/responsive/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cud.ac.ae/sites/all/themes/responsive/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3648" cy="5921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60575"/>
    <w:multiLevelType w:val="hybridMultilevel"/>
    <w:tmpl w:val="680619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0344CF"/>
    <w:multiLevelType w:val="hybridMultilevel"/>
    <w:tmpl w:val="0DB079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008442">
    <w:abstractNumId w:val="1"/>
  </w:num>
  <w:num w:numId="2" w16cid:durableId="34710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D6"/>
    <w:rsid w:val="00215412"/>
    <w:rsid w:val="00377310"/>
    <w:rsid w:val="00922239"/>
    <w:rsid w:val="00BC639C"/>
    <w:rsid w:val="00C60E6A"/>
    <w:rsid w:val="00C81CD6"/>
    <w:rsid w:val="00DD303F"/>
    <w:rsid w:val="00E11FCA"/>
    <w:rsid w:val="00E12FE6"/>
    <w:rsid w:val="00F9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5D5EF"/>
  <w15:chartTrackingRefBased/>
  <w15:docId w15:val="{D466FB9D-8CA3-4A33-8982-2561EFE45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CD6"/>
    <w:pPr>
      <w:spacing w:line="278" w:lineRule="auto"/>
    </w:pPr>
    <w:rPr>
      <w:sz w:val="24"/>
      <w:szCs w:val="24"/>
      <w:lang w:val="en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1CD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CD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CD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CD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CD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CD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CD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CD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CD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C81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CD6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C81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CD6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C81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CD6"/>
    <w:pPr>
      <w:spacing w:line="259" w:lineRule="auto"/>
      <w:ind w:left="720"/>
      <w:contextualSpacing/>
    </w:pPr>
    <w:rPr>
      <w:sz w:val="22"/>
      <w:szCs w:val="22"/>
      <w:lang w:val="en-GB"/>
    </w:rPr>
  </w:style>
  <w:style w:type="character" w:styleId="IntenseEmphasis">
    <w:name w:val="Intense Emphasis"/>
    <w:basedOn w:val="DefaultParagraphFont"/>
    <w:uiPriority w:val="21"/>
    <w:qFormat/>
    <w:rsid w:val="00C81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C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1CD6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C81CD6"/>
  </w:style>
  <w:style w:type="paragraph" w:styleId="Footer">
    <w:name w:val="footer"/>
    <w:basedOn w:val="Normal"/>
    <w:link w:val="FooterChar"/>
    <w:uiPriority w:val="99"/>
    <w:unhideWhenUsed/>
    <w:rsid w:val="00C81CD6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C81CD6"/>
  </w:style>
  <w:style w:type="paragraph" w:customStyle="1" w:styleId="Default">
    <w:name w:val="Default"/>
    <w:qFormat/>
    <w:rsid w:val="00C81CD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n-US"/>
      <w14:ligatures w14:val="none"/>
    </w:rPr>
  </w:style>
  <w:style w:type="table" w:styleId="TableGrid">
    <w:name w:val="Table Grid"/>
    <w:aliases w:val="Table Grid Heading"/>
    <w:basedOn w:val="TableNormal"/>
    <w:uiPriority w:val="39"/>
    <w:rsid w:val="00C81CD6"/>
    <w:pPr>
      <w:spacing w:after="0" w:line="240" w:lineRule="auto"/>
    </w:pPr>
    <w:rPr>
      <w:sz w:val="24"/>
      <w:szCs w:val="24"/>
      <w:lang w:val="en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   Taibek</dc:creator>
  <cp:keywords/>
  <dc:description/>
  <cp:lastModifiedBy>Alisha   Taibek</cp:lastModifiedBy>
  <cp:revision>1</cp:revision>
  <dcterms:created xsi:type="dcterms:W3CDTF">2025-11-11T16:33:00Z</dcterms:created>
  <dcterms:modified xsi:type="dcterms:W3CDTF">2025-11-11T17:05:00Z</dcterms:modified>
</cp:coreProperties>
</file>