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4A44" w:rsidRPr="00974A44" w:rsidRDefault="00974A44" w:rsidP="00974A44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МИНИСТЕРСТВО ОБРАЗОВАНИЯ И НАУКИ РОССИЙСКОЙ ФЕДЕРАЦИИ</w:t>
      </w:r>
    </w:p>
    <w:p w:rsidR="00974A44" w:rsidRPr="00974A44" w:rsidRDefault="00974A44" w:rsidP="00974A44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Федеральное государственное бюджетное образовательное учреждение высшего и профессионального образования</w:t>
      </w: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«Казанский национальный исследовательский технический университет</w:t>
      </w: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имени. А.Н. Туполева»</w:t>
      </w:r>
    </w:p>
    <w:p w:rsidR="00974A44" w:rsidRPr="00974A44" w:rsidRDefault="00974A44" w:rsidP="00974A44">
      <w:pPr>
        <w:pBdr>
          <w:bottom w:val="single" w:sz="6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(КНИТУ-КАИ)</w:t>
      </w:r>
    </w:p>
    <w:p w:rsidR="00974A44" w:rsidRPr="00974A44" w:rsidRDefault="00974A44" w:rsidP="00974A4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:rsidR="00974A44" w:rsidRPr="00974A44" w:rsidRDefault="00974A44" w:rsidP="00974A44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Исследовательская работа</w:t>
      </w:r>
    </w:p>
    <w:p w:rsidR="00974A44" w:rsidRPr="00974A44" w:rsidRDefault="00974A44" w:rsidP="00974A44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 дисциплине «Компьютерная графика»</w:t>
      </w:r>
    </w:p>
    <w:p w:rsidR="00974A44" w:rsidRPr="00974A44" w:rsidRDefault="00974A44" w:rsidP="00974A4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:rsidR="00974A44" w:rsidRPr="00255657" w:rsidRDefault="00974A44" w:rsidP="00974A44">
      <w:pPr>
        <w:spacing w:after="0" w:line="240" w:lineRule="auto"/>
        <w:ind w:firstLine="567"/>
        <w:jc w:val="center"/>
        <w:rPr>
          <w:rFonts w:asciiTheme="majorBidi" w:eastAsia="Times New Roman" w:hAnsiTheme="majorBidi" w:cstheme="majorBidi"/>
          <w:kern w:val="0"/>
          <w:sz w:val="24"/>
          <w:szCs w:val="24"/>
          <w:lang w:val="ru-RU"/>
          <w14:ligatures w14:val="none"/>
        </w:rPr>
      </w:pPr>
      <w:r w:rsidRPr="00255657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:lang w:val="ru-RU"/>
          <w14:ligatures w14:val="none"/>
        </w:rPr>
        <w:t>тема «</w:t>
      </w:r>
      <w:r w:rsidR="00255657" w:rsidRPr="00255657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  <w:lang w:val="ru-RU"/>
        </w:rPr>
        <w:t>3</w:t>
      </w:r>
      <w:r w:rsidR="00255657" w:rsidRPr="00255657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D</w:t>
      </w:r>
      <w:r w:rsidR="00255657" w:rsidRPr="00255657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  <w:lang w:val="ru-RU"/>
        </w:rPr>
        <w:t xml:space="preserve"> реконструкция лица, или как получить своего цифрового двойника</w:t>
      </w:r>
      <w:r w:rsidRPr="00255657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:lang w:val="ru-RU"/>
          <w14:ligatures w14:val="none"/>
        </w:rPr>
        <w:t>»</w:t>
      </w:r>
    </w:p>
    <w:p w:rsidR="00974A44" w:rsidRPr="00974A44" w:rsidRDefault="00974A44" w:rsidP="00974A44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:rsidR="00974A44" w:rsidRPr="005514B2" w:rsidRDefault="00974A44" w:rsidP="005514B2">
      <w:pPr>
        <w:pStyle w:val="NormalWeb"/>
        <w:spacing w:before="0" w:beforeAutospacing="0" w:after="160" w:afterAutospacing="0"/>
        <w:jc w:val="center"/>
        <w:rPr>
          <w:lang w:val="ru-RU"/>
          <w14:ligatures w14:val="none"/>
        </w:rPr>
      </w:pPr>
      <w:r w:rsidRPr="005514B2">
        <w:rPr>
          <w:b/>
          <w:bCs/>
          <w:sz w:val="28"/>
          <w:szCs w:val="28"/>
          <w:lang w:val="ru-RU"/>
          <w14:ligatures w14:val="none"/>
        </w:rPr>
        <w:br/>
      </w:r>
      <w:r w:rsidRPr="005514B2">
        <w:rPr>
          <w:b/>
          <w:bCs/>
          <w:sz w:val="28"/>
          <w:szCs w:val="28"/>
          <w:lang w:val="ru-RU"/>
          <w14:ligatures w14:val="none"/>
        </w:rPr>
        <w:br/>
      </w:r>
      <w:r w:rsidRPr="005514B2">
        <w:rPr>
          <w:b/>
          <w:bCs/>
          <w:sz w:val="28"/>
          <w:szCs w:val="28"/>
          <w:lang w:val="ru-RU"/>
          <w14:ligatures w14:val="none"/>
        </w:rPr>
        <w:br/>
      </w:r>
      <w:r w:rsidRPr="005514B2">
        <w:rPr>
          <w:b/>
          <w:bCs/>
          <w:sz w:val="28"/>
          <w:szCs w:val="28"/>
          <w:lang w:val="ru-RU"/>
          <w14:ligatures w14:val="none"/>
        </w:rPr>
        <w:br/>
      </w:r>
      <w:r w:rsidRPr="005514B2">
        <w:rPr>
          <w:b/>
          <w:bCs/>
          <w:sz w:val="28"/>
          <w:szCs w:val="28"/>
          <w:lang w:val="ru-RU"/>
          <w14:ligatures w14:val="none"/>
        </w:rPr>
        <w:br/>
      </w:r>
      <w:r w:rsidR="005514B2" w:rsidRPr="005514B2">
        <w:rPr>
          <w:b/>
          <w:bCs/>
          <w:sz w:val="28"/>
          <w:szCs w:val="28"/>
          <w:lang w:val="ru-RU"/>
          <w14:ligatures w14:val="none"/>
        </w:rPr>
        <w:t xml:space="preserve">Выполнил: студент группы 4210 </w:t>
      </w:r>
      <w:r w:rsidR="005514B2" w:rsidRPr="005514B2">
        <w:rPr>
          <w:lang w:val="ru-RU"/>
          <w14:ligatures w14:val="none"/>
        </w:rPr>
        <w:t xml:space="preserve">  </w:t>
      </w:r>
      <w:r w:rsidRPr="005514B2">
        <w:rPr>
          <w:lang w:val="ru-RU"/>
          <w14:ligatures w14:val="none"/>
        </w:rPr>
        <w:br/>
      </w:r>
      <w:r w:rsidRPr="005514B2">
        <w:rPr>
          <w:lang w:val="ru-RU"/>
          <w14:ligatures w14:val="none"/>
        </w:rPr>
        <w:br/>
      </w:r>
      <w:r w:rsidR="005514B2" w:rsidRPr="005514B2">
        <w:rPr>
          <w:b/>
          <w:bCs/>
          <w:sz w:val="28"/>
          <w:szCs w:val="28"/>
          <w:lang w:val="ru-RU"/>
          <w14:ligatures w14:val="none"/>
        </w:rPr>
        <w:t>Гауиш Мохамед .Г</w:t>
      </w:r>
      <w:r w:rsidRPr="005514B2">
        <w:rPr>
          <w:lang w:val="ru-RU"/>
          <w14:ligatures w14:val="none"/>
        </w:rPr>
        <w:br/>
        <w:t xml:space="preserve">                                       </w:t>
      </w:r>
    </w:p>
    <w:p w:rsidR="00974A44" w:rsidRPr="00974A44" w:rsidRDefault="00974A44" w:rsidP="00974A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:rsidR="00974A44" w:rsidRPr="00974A44" w:rsidRDefault="00974A44" w:rsidP="00974A44">
      <w:pPr>
        <w:spacing w:after="0" w:line="240" w:lineRule="auto"/>
        <w:ind w:firstLine="567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2556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                                             </w:t>
      </w: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Преподаватель:</w:t>
      </w:r>
    </w:p>
    <w:p w:rsidR="00974A44" w:rsidRPr="005514B2" w:rsidRDefault="00974A44" w:rsidP="00974A4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</w:pPr>
      <w:r w:rsidRPr="005514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                                     Бикмуллина Ильсияр Ильдаровна</w:t>
      </w: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:rsidR="00974A44" w:rsidRPr="00974A44" w:rsidRDefault="00974A44" w:rsidP="00974A4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:rsidR="00974A44" w:rsidRPr="00974A44" w:rsidRDefault="00974A44" w:rsidP="00974A4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974A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Казань 2023</w:t>
      </w:r>
    </w:p>
    <w:p w:rsidR="00B06D9F" w:rsidRDefault="00B06D9F" w:rsidP="00974A44">
      <w:pPr>
        <w:jc w:val="center"/>
        <w:rPr>
          <w:lang w:val="ru-RU"/>
        </w:rPr>
      </w:pPr>
    </w:p>
    <w:p w:rsidR="00974A44" w:rsidRPr="005514B2" w:rsidRDefault="00974A44" w:rsidP="00293A31">
      <w:pPr>
        <w:pStyle w:val="Heading2"/>
        <w:jc w:val="center"/>
        <w:rPr>
          <w:lang w:val="ru-RU"/>
        </w:rPr>
      </w:pPr>
      <w:r w:rsidRPr="005514B2">
        <w:rPr>
          <w:lang w:val="ru-RU"/>
        </w:rPr>
        <w:lastRenderedPageBreak/>
        <w:t>Содержание</w:t>
      </w:r>
    </w:p>
    <w:p w:rsidR="00974A44" w:rsidRPr="00255657" w:rsidRDefault="00046134" w:rsidP="00255657">
      <w:pPr>
        <w:rPr>
          <w:rFonts w:asciiTheme="majorBidi" w:hAnsiTheme="majorBidi" w:cstheme="majorBidi"/>
          <w:color w:val="000000"/>
          <w:sz w:val="24"/>
          <w:szCs w:val="24"/>
          <w:lang w:val="ru-RU"/>
        </w:rPr>
      </w:pPr>
      <w:r w:rsidRPr="00046134">
        <w:rPr>
          <w:rFonts w:asciiTheme="majorBidi" w:hAnsiTheme="majorBidi" w:cstheme="majorBidi"/>
          <w:color w:val="000000"/>
          <w:sz w:val="24"/>
          <w:szCs w:val="24"/>
          <w:lang w:val="ru-RU"/>
        </w:rPr>
        <w:t>Введение………………………………………………………………………………...</w:t>
      </w:r>
      <w:r w:rsidR="00255657" w:rsidRPr="00255657">
        <w:rPr>
          <w:rFonts w:asciiTheme="majorBidi" w:hAnsiTheme="majorBidi" w:cstheme="majorBidi"/>
          <w:color w:val="000000"/>
          <w:sz w:val="24"/>
          <w:szCs w:val="24"/>
          <w:lang w:val="ru-RU"/>
        </w:rPr>
        <w:t>...</w:t>
      </w:r>
      <w:r w:rsidRPr="00255657">
        <w:rPr>
          <w:rFonts w:asciiTheme="majorBidi" w:hAnsiTheme="majorBidi" w:cstheme="majorBidi"/>
          <w:color w:val="000000"/>
          <w:sz w:val="28"/>
          <w:szCs w:val="28"/>
          <w:lang w:val="ru-RU"/>
        </w:rPr>
        <w:t>3</w:t>
      </w:r>
    </w:p>
    <w:p w:rsidR="00255657" w:rsidRPr="00255657" w:rsidRDefault="00255657" w:rsidP="00255657">
      <w:pPr>
        <w:rPr>
          <w:rFonts w:asciiTheme="majorBidi" w:hAnsiTheme="majorBidi" w:cstheme="majorBidi"/>
          <w:color w:val="000000"/>
          <w:sz w:val="24"/>
          <w:szCs w:val="24"/>
          <w:lang w:val="ru-RU"/>
        </w:rPr>
      </w:pPr>
      <w:r w:rsidRPr="00255657">
        <w:rPr>
          <w:rFonts w:asciiTheme="majorBidi" w:hAnsiTheme="majorBidi" w:cstheme="majorBidi"/>
          <w:color w:val="000000"/>
          <w:sz w:val="24"/>
          <w:szCs w:val="24"/>
          <w:lang w:val="ru-RU"/>
        </w:rPr>
        <w:t>Основные принципы 3D-реконструкции лица</w:t>
      </w:r>
      <w:r w:rsidRPr="00046134">
        <w:rPr>
          <w:rFonts w:asciiTheme="majorBidi" w:hAnsiTheme="majorBidi" w:cstheme="majorBidi"/>
          <w:color w:val="000000"/>
          <w:sz w:val="24"/>
          <w:szCs w:val="24"/>
          <w:lang w:val="ru-RU"/>
        </w:rPr>
        <w:t>…………………</w:t>
      </w:r>
      <w:r>
        <w:rPr>
          <w:rFonts w:asciiTheme="majorBidi" w:hAnsiTheme="majorBidi" w:cstheme="majorBidi"/>
          <w:color w:val="000000"/>
          <w:sz w:val="24"/>
          <w:szCs w:val="24"/>
          <w:lang w:val="ru-RU"/>
        </w:rPr>
        <w:t>………………………</w:t>
      </w:r>
      <w:r w:rsidRPr="00255657">
        <w:rPr>
          <w:rFonts w:asciiTheme="majorBidi" w:hAnsiTheme="majorBidi" w:cstheme="majorBidi"/>
          <w:color w:val="000000"/>
          <w:sz w:val="24"/>
          <w:szCs w:val="24"/>
          <w:lang w:val="ru-RU"/>
        </w:rPr>
        <w:t>.</w:t>
      </w:r>
      <w:r w:rsidRPr="00255657">
        <w:rPr>
          <w:rFonts w:asciiTheme="majorBidi" w:hAnsiTheme="majorBidi" w:cstheme="majorBidi"/>
          <w:color w:val="000000"/>
          <w:sz w:val="28"/>
          <w:szCs w:val="28"/>
          <w:lang w:val="ru-RU"/>
        </w:rPr>
        <w:t>4</w:t>
      </w:r>
    </w:p>
    <w:p w:rsidR="0009179F" w:rsidRPr="00255657" w:rsidRDefault="00255657" w:rsidP="00255657">
      <w:pPr>
        <w:rPr>
          <w:rFonts w:asciiTheme="majorBidi" w:hAnsiTheme="majorBidi" w:cstheme="majorBidi"/>
          <w:sz w:val="28"/>
          <w:szCs w:val="28"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Использование 3D-реконструкции лица в медицине</w:t>
      </w:r>
      <w:r>
        <w:rPr>
          <w:rFonts w:asciiTheme="majorBidi" w:hAnsiTheme="majorBidi" w:cstheme="majorBidi"/>
          <w:sz w:val="28"/>
          <w:szCs w:val="28"/>
          <w:lang w:val="ru-RU"/>
        </w:rPr>
        <w:t>……………………</w:t>
      </w:r>
      <w:r w:rsidRPr="00255657">
        <w:rPr>
          <w:rFonts w:asciiTheme="majorBidi" w:hAnsiTheme="majorBidi" w:cstheme="majorBidi"/>
          <w:sz w:val="28"/>
          <w:szCs w:val="28"/>
          <w:lang w:val="ru-RU"/>
        </w:rPr>
        <w:t>..7</w:t>
      </w:r>
    </w:p>
    <w:p w:rsidR="00255657" w:rsidRPr="00255657" w:rsidRDefault="00255657" w:rsidP="00255657">
      <w:pPr>
        <w:rPr>
          <w:rFonts w:asciiTheme="majorBidi" w:hAnsiTheme="majorBidi" w:cstheme="majorBidi"/>
          <w:sz w:val="28"/>
          <w:szCs w:val="28"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Применение 3D-реконструкции лица в кинематографе и играх</w:t>
      </w:r>
      <w:r>
        <w:rPr>
          <w:rFonts w:asciiTheme="majorBidi" w:hAnsiTheme="majorBidi" w:cstheme="majorBidi"/>
          <w:sz w:val="28"/>
          <w:szCs w:val="28"/>
          <w:lang w:val="ru-RU"/>
        </w:rPr>
        <w:t>………</w:t>
      </w:r>
      <w:r w:rsidRPr="00255657">
        <w:rPr>
          <w:rFonts w:asciiTheme="majorBidi" w:hAnsiTheme="majorBidi" w:cstheme="majorBidi"/>
          <w:sz w:val="28"/>
          <w:szCs w:val="28"/>
          <w:lang w:val="ru-RU"/>
        </w:rPr>
        <w:t>....9</w:t>
      </w:r>
    </w:p>
    <w:p w:rsidR="00255657" w:rsidRPr="00255657" w:rsidRDefault="00255657" w:rsidP="00255657">
      <w:pPr>
        <w:rPr>
          <w:rFonts w:asciiTheme="majorBidi" w:hAnsiTheme="majorBidi" w:cstheme="majorBidi"/>
          <w:sz w:val="28"/>
          <w:szCs w:val="28"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Проблемы и ограничения 3</w:t>
      </w:r>
      <w:r w:rsidRPr="00255657">
        <w:rPr>
          <w:rFonts w:asciiTheme="majorBidi" w:hAnsiTheme="majorBidi" w:cstheme="majorBidi"/>
          <w:sz w:val="28"/>
          <w:szCs w:val="28"/>
        </w:rPr>
        <w:t>D</w:t>
      </w:r>
      <w:r w:rsidRPr="00255657">
        <w:rPr>
          <w:rFonts w:asciiTheme="majorBidi" w:hAnsiTheme="majorBidi" w:cstheme="majorBidi"/>
          <w:sz w:val="28"/>
          <w:szCs w:val="28"/>
          <w:lang w:val="ru-RU"/>
        </w:rPr>
        <w:t>-реконструкции лица</w:t>
      </w:r>
      <w:r>
        <w:rPr>
          <w:rFonts w:asciiTheme="majorBidi" w:hAnsiTheme="majorBidi" w:cstheme="majorBidi"/>
          <w:sz w:val="28"/>
          <w:szCs w:val="28"/>
          <w:lang w:val="ru-RU"/>
        </w:rPr>
        <w:t>……………………</w:t>
      </w:r>
      <w:r w:rsidRPr="00255657">
        <w:rPr>
          <w:rFonts w:asciiTheme="majorBidi" w:hAnsiTheme="majorBidi" w:cstheme="majorBidi"/>
          <w:sz w:val="28"/>
          <w:szCs w:val="28"/>
          <w:lang w:val="ru-RU"/>
        </w:rPr>
        <w:t>....11</w:t>
      </w:r>
    </w:p>
    <w:p w:rsidR="00255657" w:rsidRP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514B2">
        <w:rPr>
          <w:rFonts w:asciiTheme="majorBidi" w:hAnsiTheme="majorBidi" w:cstheme="majorBidi"/>
          <w:sz w:val="28"/>
          <w:szCs w:val="28"/>
          <w:lang w:val="ru-RU"/>
        </w:rPr>
        <w:t>Заключение………………………………………………………………….13</w:t>
      </w:r>
    </w:p>
    <w:p w:rsidR="0009179F" w:rsidRPr="00255657" w:rsidRDefault="0009179F" w:rsidP="00255657">
      <w:pPr>
        <w:rPr>
          <w:rFonts w:asciiTheme="majorBidi" w:hAnsiTheme="majorBidi" w:cstheme="majorBidi"/>
          <w:sz w:val="32"/>
          <w:szCs w:val="32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974A44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255657">
      <w:pPr>
        <w:rPr>
          <w:rFonts w:asciiTheme="majorBidi" w:hAnsiTheme="majorBidi" w:cstheme="majorBidi"/>
          <w:b/>
          <w:bCs/>
          <w:color w:val="000000"/>
          <w:sz w:val="28"/>
          <w:szCs w:val="28"/>
          <w:lang w:val="ru-RU"/>
        </w:rPr>
      </w:pPr>
    </w:p>
    <w:p w:rsidR="00974A44" w:rsidRPr="00046134" w:rsidRDefault="00974A44" w:rsidP="004E541A">
      <w:pPr>
        <w:pStyle w:val="Heading2"/>
        <w:jc w:val="center"/>
        <w:rPr>
          <w:lang w:val="ru-RU"/>
        </w:rPr>
      </w:pPr>
      <w:r w:rsidRPr="00046134">
        <w:rPr>
          <w:lang w:val="ru-RU"/>
        </w:rPr>
        <w:t>Введение</w:t>
      </w:r>
    </w:p>
    <w:p w:rsidR="00046134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3D-реконструкция лица – это процесс создания точной цифровой копии лица человека с помощью 3D-технологий. Этот метод широко используется в различных сферах, включая медицину, криминалистику, развлечения и даже моду. Он позволяет получить высокоточную модель лица, которая может быть использована для различных целей, таких как создание реалистичных цифровых персонажей, анимации, виртуальных примерочных, криминалистических расследований и т.д.</w:t>
      </w:r>
    </w:p>
    <w:p w:rsid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Создание цифрового двойника лица включает в себя несколько этапов. Сначала необходимо собрать данные о лице, используя специальное оборудование, такое как 3D-сканер или камера, которые создают точное 3D-изображение лица. Затем, используя программное обеспечение для 3D-моделирования, данные обрабатываются и преобразуются в высокоточную 3D-модель лица. Эта модель может быть отредактирована и улучшена для получения максимально реалистичного цифрового двойника.</w:t>
      </w:r>
    </w:p>
    <w:p w:rsid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Одной из главных преимуществ 3D-реконструкции лица является ее точность и реалистичность. Точность этого метода позволяет создавать детализированные модели лиц, которые могут быть использованы в различных областях. Это также дает возможность получить цифровой двойник лица, который может быть использован для создания высококачественных цифровых персонажей в киноиндустрии и видеоиграх.</w:t>
      </w:r>
    </w:p>
    <w:p w:rsidR="00255657" w:rsidRPr="00255657" w:rsidRDefault="00255657" w:rsidP="00255657">
      <w:pPr>
        <w:rPr>
          <w:rFonts w:asciiTheme="majorBidi" w:hAnsiTheme="majorBidi" w:cstheme="majorBidi"/>
          <w:sz w:val="28"/>
          <w:szCs w:val="28"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В целом, 3D-реконструкция лица - это современный метод создания цифровых моделей, который имеет широкое применение в различных отраслях. Его точность и реалистичность позволяют создавать высокоточные цифровые двойники лиц, которые могут быть использованы в различных приложениях, и это делает этот метод очень востребованным в современном мире.</w:t>
      </w:r>
    </w:p>
    <w:p w:rsidR="00046134" w:rsidRDefault="00046134" w:rsidP="00046134">
      <w:pPr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:rsidR="00046134" w:rsidRDefault="00046134" w:rsidP="00046134">
      <w:pPr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:rsidR="00046134" w:rsidRDefault="00046134" w:rsidP="00255657">
      <w:pPr>
        <w:rPr>
          <w:rFonts w:asciiTheme="majorBidi" w:hAnsiTheme="majorBidi" w:cstheme="majorBidi"/>
          <w:sz w:val="24"/>
          <w:szCs w:val="24"/>
          <w:lang w:val="ru-RU"/>
        </w:rPr>
      </w:pPr>
    </w:p>
    <w:p w:rsidR="00046134" w:rsidRDefault="00255657" w:rsidP="00046134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rtl/>
          <w:lang w:val="ru-RU"/>
        </w:rPr>
      </w:pPr>
      <w:r w:rsidRPr="00255657">
        <w:rPr>
          <w:rFonts w:asciiTheme="majorBidi" w:hAnsiTheme="majorBidi" w:cstheme="majorBidi"/>
          <w:b/>
          <w:bCs/>
          <w:color w:val="000000"/>
          <w:sz w:val="32"/>
          <w:szCs w:val="32"/>
          <w:lang w:val="ru-RU"/>
        </w:rPr>
        <w:t>Основные принципы 3D-реконструкции лица</w:t>
      </w:r>
    </w:p>
    <w:p w:rsidR="00255657" w:rsidRPr="00255657" w:rsidRDefault="00255657" w:rsidP="00046134">
      <w:pPr>
        <w:jc w:val="center"/>
        <w:rPr>
          <w:rFonts w:asciiTheme="majorBidi" w:hAnsiTheme="majorBidi" w:cstheme="majorBidi"/>
          <w:b/>
          <w:bCs/>
          <w:sz w:val="32"/>
          <w:szCs w:val="32"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28"/>
          <w:szCs w:val="28"/>
          <w:rtl/>
          <w:lang w:val="ru-RU"/>
        </w:rPr>
      </w:pPr>
      <w:r w:rsidRPr="00255657">
        <w:rPr>
          <w:rFonts w:asciiTheme="majorBidi" w:hAnsiTheme="majorBidi" w:cstheme="majorBidi"/>
          <w:sz w:val="28"/>
          <w:szCs w:val="28"/>
          <w:lang w:val="ru-RU"/>
        </w:rPr>
        <w:t>Основные принципы 3D-реконструкции лица включают в себя несколько ключевых шагов, которые необходимо выполнить для получения точной и реалистичной 3D-модели лица.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Первый шаг - это сбор данных. Для получения точной 3D-модели лица необходимо собрать данные, используя специальное оборудование, такое как 3D-сканер или камера. Они создают точную 3D-изображение лица, которое используется в дальнейшей обработке.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Второй шаг - это обработка данных. Данные, полученные в результате сканирования, обрабатываются с помощью специального программного обеспечения для 3D-моделирования. Это позволяет создать точную и детализированную 3D-модель лица, которая может быть дополнительно отредактирована и улучшена.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Третий шаг - это текстурирование. Чтобы получить более реалистичную 3D-модель, необходимо добавить текстуры на модель. Текстуры могут быть созданы вручную или с помощью специальных программ для текстурирования.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Четвертый шаг - это отделка. В этом шаге 3D-модель лица проходит финальную отделку, которая может включать в себя улучшение текстуры, добавление дополнительных деталей и т.д.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Пятый шаг - это проверка и настройка. После завершения всех этапов создания 3D-модели, необходимо проверить и отрегулировать ее, чтобы добиться максимальной реалистичности и точности.</w:t>
      </w:r>
    </w:p>
    <w:p w:rsidR="00255657" w:rsidRPr="00255657" w:rsidRDefault="00255657" w:rsidP="0025565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 xml:space="preserve">В целом, основные принципы 3D-реконструкции лица включают в себя сбор данных, обработку данных, текстурирование, отделку и проверку. Эти шаги важны для получения точной и реалистичной 3D-модели лица, которая может быть использована в различных </w:t>
      </w:r>
      <w:r w:rsidRPr="00255657">
        <w:rPr>
          <w:rFonts w:asciiTheme="majorBidi" w:hAnsiTheme="majorBidi" w:cstheme="majorBidi"/>
          <w:sz w:val="30"/>
          <w:szCs w:val="30"/>
          <w:lang w:val="ru-RU"/>
        </w:rPr>
        <w:lastRenderedPageBreak/>
        <w:t>сферах, включая медицину, криминалистику, развлечения и даже моду.</w:t>
      </w: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  <w:r>
        <w:rPr>
          <w:noProof/>
        </w:rPr>
        <w:drawing>
          <wp:inline distT="0" distB="0" distL="0" distR="0">
            <wp:extent cx="4514850" cy="2533650"/>
            <wp:effectExtent l="0" t="0" r="0" b="0"/>
            <wp:docPr id="2103951194" name="Picture 1" descr="Создание 3D моделей лиц с помощью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ние 3D моделей лиц с помощью фот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57">
        <w:rPr>
          <w:rFonts w:asciiTheme="majorBidi" w:hAnsiTheme="majorBidi" w:cstheme="majorBidi"/>
          <w:b/>
          <w:bCs/>
          <w:sz w:val="32"/>
          <w:szCs w:val="32"/>
          <w:lang w:val="ru-RU"/>
        </w:rPr>
        <w:t xml:space="preserve"> </w:t>
      </w: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0"/>
            <wp:docPr id="1967449044" name="Picture 2" descr="ArtStation - Absolute beginners Substance Painter course |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tStation - Absolute beginners Substance Painter course | Tutorial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78926844" name="Picture 3" descr="What Is Visual SLAM? (Hint: It’s Not Just a Tech in Roomba Vacuums) -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Visual SLAM? (Hint: It’s Not Just a Tech in Roomba Vacuums) - Ne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  <w:r w:rsidRPr="00255657">
        <w:rPr>
          <w:rFonts w:asciiTheme="majorBidi" w:hAnsiTheme="majorBidi" w:cstheme="majorBidi"/>
          <w:b/>
          <w:bCs/>
          <w:sz w:val="32"/>
          <w:szCs w:val="32"/>
          <w:lang w:val="ru-RU"/>
        </w:rPr>
        <w:lastRenderedPageBreak/>
        <w:t>Использование 3D-реконструкции лица в медицине</w:t>
      </w:r>
    </w:p>
    <w:p w:rsid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3D-реконструкция лица имеет широкое применение в медицине, особенно в таких областях, как максиллофациальная хирургия и реконструктивная хирургия. В этих областях 3D-реконструкция лица может быть использована для точного планирования хирургических вмешательств, а также для создания индивидуальных имплантатов и протезов.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Один из примеров использования 3D-реконструкции лица в медицине - это создание имплантатов для реконструкции костной ткани лица. Путем сканирования и создания точной 3D-модели лица, хирурги могут точно определить форму и размеры имплантата, что позволяет улучшить результаты хирургического вмешательства.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Кроме того, 3D-реконструкция лица также может использоваться для планирования операций на лице, таких как операции на кости челюсти, а также для планирования мягких тканей. В результате этого хирурги могут получить более точное представление о том, как операция будет проходить и как будет выглядеть конечный результат.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 области эстетической медицины, 3D-реконструкция лица может использоваться для создания цифровой модели лица пациента и для моделирования потенциальных результатов косметических процедур. Это может помочь пациентам принять более информированное решение о том, какие изменения они хотят в своем внешнем виде, а также помочь хирургам и косметологам создать наиболее точный и индивидуальный план лечения.</w:t>
      </w:r>
    </w:p>
    <w:p w:rsidR="00046134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 целом, 3D-реконструкция лица имеет большой потенциал в медицине, позволяя создавать точные и индивидуальные решения для каждого пациента. С точки зрения планирования и выполнения операций, а также в области эстетической медицины, 3D-реконструкция лица может улучшить результаты лечения и увеличить удовлетворенность пациентов.</w:t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338830"/>
            <wp:effectExtent l="0" t="0" r="0" b="0"/>
            <wp:docPr id="829891203" name="Picture 4" descr="реконструкция лица по форме чере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конструкция лица по форме череп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>
        <w:rPr>
          <w:noProof/>
        </w:rPr>
        <w:drawing>
          <wp:inline distT="0" distB="0" distL="0" distR="0">
            <wp:extent cx="3039745" cy="3220720"/>
            <wp:effectExtent l="0" t="0" r="0" b="0"/>
            <wp:docPr id="2014701268" name="Picture 6" descr="Violence in the Early Bronze Age. Diagnosis of skull lesions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olence in the Early Bronze Age. Diagnosis of skull lesions using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</w:p>
    <w:p w:rsidR="00046134" w:rsidRPr="00255657" w:rsidRDefault="00255657" w:rsidP="00046134">
      <w:pPr>
        <w:jc w:val="center"/>
        <w:rPr>
          <w:rFonts w:asciiTheme="majorBidi" w:hAnsiTheme="majorBidi" w:cstheme="majorBidi"/>
          <w:b/>
          <w:bCs/>
          <w:sz w:val="32"/>
          <w:szCs w:val="32"/>
          <w:lang w:val="ru-RU"/>
        </w:rPr>
      </w:pPr>
      <w:r w:rsidRPr="00255657">
        <w:rPr>
          <w:rFonts w:asciiTheme="majorBidi" w:hAnsiTheme="majorBidi" w:cstheme="majorBidi"/>
          <w:b/>
          <w:bCs/>
          <w:sz w:val="32"/>
          <w:szCs w:val="32"/>
          <w:lang w:val="ru-RU"/>
        </w:rPr>
        <w:lastRenderedPageBreak/>
        <w:t>Применение 3D-реконструкции лица в кинематографе и играх</w:t>
      </w:r>
    </w:p>
    <w:p w:rsidR="00046134" w:rsidRPr="00255657" w:rsidRDefault="00046134" w:rsidP="00046134">
      <w:pPr>
        <w:jc w:val="center"/>
        <w:rPr>
          <w:rFonts w:asciiTheme="majorBidi" w:hAnsiTheme="majorBidi" w:cstheme="majorBidi"/>
          <w:sz w:val="30"/>
          <w:szCs w:val="30"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3D-реконструкция лица является важным инструментом для создания реалистичных персонажей в кинематографе и играх. С ее помощью можно создавать цифровые двойники актеров и реализовывать сложные сцены с крупным планом лица. Более того, с помощью 3D-реконструкции лица можно создавать персонажей, которые выглядят совершенно нереально или даже антропоморфные.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Одним из ярких примеров применения 3D-реконструкции лица в кинематографе является фильм "Аватар" Джеймса Кэмерона. В этом фильме все персонажи являются антропоморфными созданиями, которые выглядят как смесь человека и природы. Для создания таких персонажей была использована технология захвата движения и 3D-реконструкции лица, которая позволила актерам выразительно играть, а затем перенести их лица на цифровные модели персонажей.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Также 3D-реконструкцию лица можно использовать для создания реалистичных персонажей в видеоиграх. Одним из ярких примеров является игра "Detroit: Become Human", где все персонажи созданы с помощью захвата движения и 3D-реконструкции лица. Это позволило создать персонажей, которые очень реалистично передают эмоции и чувства, что значительно улучшает впечатление от игры.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Несмотря на то, что 3D-реконструкция лица имеет широкое применение в кинематографе и играх, она также имеет свои ограничения и недостатки. В некоторых случаях цифровые персонажи выглядят неестественно и нереалистично, что может разрушить впечатление от фильма или игры. Кроме того, процесс 3D-реконструкции лица может быть очень трудоемким и затратным.</w:t>
      </w:r>
    </w:p>
    <w:p w:rsidR="00046134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 целом, 3D-реконструкция лица является важным инструментом в кинематографе и играх, который позволяет создавать реалистичных перс</w:t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2476500"/>
            <wp:effectExtent l="0" t="0" r="0" b="0"/>
            <wp:docPr id="345605230" name="Picture 7" descr="Программы для создания 3D моделей для VR » VR GAME - Игровые новост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ограммы для создания 3D моделей для VR » VR GAME - Игровые новости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5943600" cy="1981835"/>
            <wp:effectExtent l="0" t="0" r="0" b="0"/>
            <wp:docPr id="159142814" name="Picture 8" descr="Slanted Theory is building the future of data visualisation too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lanted Theory is building the future of data visualisation tools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4" w:rsidRDefault="00046134" w:rsidP="00046134">
      <w:pPr>
        <w:jc w:val="center"/>
        <w:rPr>
          <w:rFonts w:asciiTheme="majorBidi" w:hAnsiTheme="majorBidi" w:cstheme="majorBidi"/>
          <w:sz w:val="32"/>
          <w:szCs w:val="32"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lang w:val="ru-RU"/>
        </w:rPr>
      </w:pPr>
    </w:p>
    <w:p w:rsidR="00046134" w:rsidRPr="00255657" w:rsidRDefault="00255657" w:rsidP="0025565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ru-RU"/>
        </w:rPr>
      </w:pPr>
      <w:r w:rsidRPr="00255657">
        <w:rPr>
          <w:rFonts w:asciiTheme="majorBidi" w:hAnsiTheme="majorBidi" w:cstheme="majorBidi"/>
          <w:b/>
          <w:bCs/>
          <w:sz w:val="32"/>
          <w:szCs w:val="32"/>
          <w:lang w:val="ru-RU"/>
        </w:rPr>
        <w:lastRenderedPageBreak/>
        <w:t>Проблемы и ограничения 3D-реконструкции лица</w:t>
      </w:r>
    </w:p>
    <w:p w:rsidR="00046134" w:rsidRDefault="00046134" w:rsidP="00046134">
      <w:pPr>
        <w:jc w:val="center"/>
        <w:rPr>
          <w:rFonts w:asciiTheme="majorBidi" w:hAnsiTheme="majorBidi" w:cstheme="majorBidi"/>
          <w:sz w:val="32"/>
          <w:szCs w:val="32"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Хотя 3D-реконструкция лица является удобным инструментом для создания цифровых двойников, она также имеет свои ограничения и проблемы.</w:t>
      </w:r>
    </w:p>
    <w:p w:rsidR="00255657" w:rsidRPr="00255657" w:rsidRDefault="00255657" w:rsidP="002556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Во-первых, 3D-реконструкция требует точной и высококачественной сканирования лица, чтобы получить точные данные для моделирования. Небольшие ошибки в сканировании могут привести к искажению лица в цифровом виде.</w:t>
      </w:r>
    </w:p>
    <w:p w:rsidR="00255657" w:rsidRPr="00255657" w:rsidRDefault="00255657" w:rsidP="002556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Во-вторых, 3D-реконструкция лица может столкнуться с проблемой недостаточной освещенности, так как освещение может сильно влиять на форму и тени на лице. Это может привести к трудностям при создании реалистичных цифровых двойников в условиях неопределенного освещения.</w:t>
      </w:r>
    </w:p>
    <w:p w:rsidR="00255657" w:rsidRPr="00255657" w:rsidRDefault="00255657" w:rsidP="002556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В-третьих, создание реалистичной анимации лица на основе 3D-реконструкции может быть сложным и требует большого количества работы и тонкой настройки. В случае использования 3D-реконструкции лица для создания цифровых двойников актеров, необходимо учитывать их мимику и выражения лица, чтобы сделать анимацию максимально реалистичной.</w:t>
      </w:r>
    </w:p>
    <w:p w:rsidR="00255657" w:rsidRPr="00255657" w:rsidRDefault="00255657" w:rsidP="002556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Наконец, 3D-реконструкция лица может столкнуться с проблемами конфиденциальности и безопасности, так как могут возникнуть опасения относительно использования лиц людей без их согласия или злоупотребления цифровыми двойниками.</w:t>
      </w:r>
    </w:p>
    <w:p w:rsidR="00046134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 целом, несмотря на ограничения и проблемы, 3D-реконструкция лица продолжает быть важным инструментом в кинематографе и играх для создания цифровых двойников и реалистичной анимации лиц. С развитием технологий и улучшением методов сканирования и моделирования, ожидается, что 3D-реконструкция лица станет еще более точной и доступной для широкой аудитории.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256280"/>
            <wp:effectExtent l="0" t="0" r="0" b="0"/>
            <wp:docPr id="1108548118" name="Picture 9" descr="Поэтапное улучшение исходного ме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оэтапное улучшение исходного меш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4" w:rsidRDefault="00046134" w:rsidP="00046134">
      <w:pPr>
        <w:jc w:val="center"/>
        <w:rPr>
          <w:rFonts w:asciiTheme="majorBidi" w:hAnsiTheme="majorBidi" w:cstheme="majorBidi"/>
          <w:sz w:val="32"/>
          <w:szCs w:val="32"/>
          <w:lang w:val="ru-RU"/>
        </w:rPr>
      </w:pPr>
    </w:p>
    <w:p w:rsidR="00046134" w:rsidRDefault="00046134" w:rsidP="00046134">
      <w:pPr>
        <w:jc w:val="center"/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046134">
      <w:pPr>
        <w:jc w:val="center"/>
        <w:rPr>
          <w:rFonts w:asciiTheme="majorBidi" w:hAnsiTheme="majorBidi" w:cstheme="majorBidi"/>
          <w:sz w:val="32"/>
          <w:szCs w:val="32"/>
          <w:rtl/>
          <w:lang w:val="ru-RU"/>
        </w:rPr>
      </w:pPr>
      <w:r>
        <w:rPr>
          <w:noProof/>
        </w:rPr>
        <w:drawing>
          <wp:inline distT="0" distB="0" distL="0" distR="0">
            <wp:extent cx="5943600" cy="3313430"/>
            <wp:effectExtent l="0" t="0" r="0" b="0"/>
            <wp:docPr id="1916611472" name="Picture 10" descr="Пайплайн алгорит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айплайн алгоритм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046134">
      <w:pPr>
        <w:jc w:val="center"/>
        <w:rPr>
          <w:rFonts w:asciiTheme="majorBidi" w:hAnsiTheme="majorBidi" w:cstheme="majorBidi"/>
          <w:sz w:val="32"/>
          <w:szCs w:val="32"/>
          <w:rtl/>
          <w:lang w:val="ru-RU"/>
        </w:rPr>
      </w:pPr>
    </w:p>
    <w:p w:rsidR="00255657" w:rsidRDefault="00255657" w:rsidP="00255657">
      <w:pPr>
        <w:rPr>
          <w:rFonts w:asciiTheme="majorBidi" w:hAnsiTheme="majorBidi" w:cstheme="majorBidi"/>
          <w:sz w:val="32"/>
          <w:szCs w:val="32"/>
          <w:lang w:val="ru-RU"/>
        </w:rPr>
      </w:pPr>
    </w:p>
    <w:p w:rsidR="00046134" w:rsidRPr="00255657" w:rsidRDefault="00255657" w:rsidP="00046134">
      <w:pPr>
        <w:jc w:val="center"/>
        <w:rPr>
          <w:rFonts w:asciiTheme="majorBidi" w:hAnsiTheme="majorBidi" w:cstheme="majorBidi"/>
          <w:b/>
          <w:bCs/>
          <w:sz w:val="32"/>
          <w:szCs w:val="32"/>
          <w:lang w:val="ru-RU"/>
        </w:rPr>
      </w:pPr>
      <w:r w:rsidRPr="00255657">
        <w:rPr>
          <w:rFonts w:asciiTheme="majorBidi" w:hAnsiTheme="majorBidi" w:cstheme="majorBidi"/>
          <w:b/>
          <w:bCs/>
          <w:sz w:val="32"/>
          <w:szCs w:val="32"/>
          <w:lang w:val="ru-RU"/>
        </w:rPr>
        <w:lastRenderedPageBreak/>
        <w:t>Заключение</w:t>
      </w:r>
    </w:p>
    <w:p w:rsidR="00046134" w:rsidRDefault="00046134" w:rsidP="00046134">
      <w:pPr>
        <w:rPr>
          <w:rFonts w:asciiTheme="majorBidi" w:hAnsiTheme="majorBidi" w:cstheme="majorBidi"/>
          <w:sz w:val="32"/>
          <w:szCs w:val="32"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В заключении можно сказать, что 3D-реконструкция лица - это технология, которая находится на стыке многих наук, таких как компьютерная графика, биомеханика, медицинская техника и других. Она имеет огромный потенциал для использования в кинематографе и игровой индустрии, а также для создания цифровых двойников и моделей для медицинских и научных целей.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Однако, несмотря на многочисленные преимущества, есть и проблемы, связанные с 3D-реконструкцией лица, такие как ограниченная точность, дорогостоящее оборудование, необходимость использования большого количества данных и длительный процесс создания модели.</w:t>
      </w:r>
    </w:p>
    <w:p w:rsidR="00255657" w:rsidRP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</w:p>
    <w:p w:rsidR="0009179F" w:rsidRDefault="00255657" w:rsidP="00255657">
      <w:pPr>
        <w:rPr>
          <w:rFonts w:asciiTheme="majorBidi" w:hAnsiTheme="majorBidi" w:cstheme="majorBidi"/>
          <w:sz w:val="30"/>
          <w:szCs w:val="30"/>
          <w:rtl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Тем не менее, с развитием технологий, эти проблемы могут быть решены, и 3D-реконструкция лица станет еще более популярной и доступной для использования в различных областях.</w:t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lang w:val="ru-RU"/>
        </w:rPr>
      </w:pPr>
      <w:r w:rsidRPr="00255657">
        <w:rPr>
          <w:rFonts w:asciiTheme="majorBidi" w:hAnsiTheme="majorBidi" w:cstheme="majorBidi"/>
          <w:sz w:val="30"/>
          <w:szCs w:val="30"/>
          <w:lang w:val="ru-RU"/>
        </w:rPr>
        <w:t>Фотографии специалистов, работающих в области 3D-реконструкции лица.</w:t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4462145"/>
            <wp:effectExtent l="0" t="0" r="0" b="0"/>
            <wp:docPr id="772547325" name="Picture 11" descr="Montreal: 3D Printed Model Assists in Successful Facial Reconstruc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ontreal: 3D Printed Model Assists in Successful Facial Reconstruction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57" w:rsidRDefault="00255657" w:rsidP="00255657">
      <w:pPr>
        <w:rPr>
          <w:rFonts w:asciiTheme="majorBidi" w:hAnsiTheme="majorBidi" w:cstheme="majorBidi"/>
          <w:sz w:val="30"/>
          <w:szCs w:val="30"/>
          <w:lang w:bidi="ar-EG"/>
        </w:rPr>
      </w:pPr>
      <w:r>
        <w:rPr>
          <w:noProof/>
        </w:rPr>
        <w:drawing>
          <wp:inline distT="0" distB="0" distL="0" distR="0">
            <wp:extent cx="4514215" cy="2537460"/>
            <wp:effectExtent l="0" t="0" r="0" b="0"/>
            <wp:docPr id="213718226" name="Picture 13" descr="Réussir une première greffe de visage au Canada | Mammouth | Zone Vidé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éussir une première greffe de visage au Canada | Mammouth | Zone Vidéo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D6" w:rsidRDefault="00EB75D6" w:rsidP="00255657">
      <w:pPr>
        <w:rPr>
          <w:rFonts w:asciiTheme="majorBidi" w:hAnsiTheme="majorBidi" w:cstheme="majorBidi"/>
          <w:sz w:val="30"/>
          <w:szCs w:val="30"/>
          <w:lang w:bidi="ar-EG"/>
        </w:rPr>
      </w:pPr>
    </w:p>
    <w:p w:rsidR="00EB75D6" w:rsidRDefault="00EB75D6" w:rsidP="00255657">
      <w:pPr>
        <w:rPr>
          <w:rFonts w:asciiTheme="majorBidi" w:hAnsiTheme="majorBidi" w:cstheme="majorBidi"/>
          <w:sz w:val="30"/>
          <w:szCs w:val="30"/>
          <w:lang w:bidi="ar-EG"/>
        </w:rPr>
      </w:pPr>
    </w:p>
    <w:p w:rsidR="00EB75D6" w:rsidRDefault="00EB75D6" w:rsidP="00255657">
      <w:pPr>
        <w:rPr>
          <w:rFonts w:asciiTheme="majorBidi" w:hAnsiTheme="majorBidi" w:cstheme="majorBidi"/>
          <w:sz w:val="30"/>
          <w:szCs w:val="30"/>
          <w:lang w:bidi="ar-EG"/>
        </w:rPr>
      </w:pPr>
    </w:p>
    <w:p w:rsidR="00EB75D6" w:rsidRDefault="00EB75D6" w:rsidP="00EB75D6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E75B5"/>
          <w:kern w:val="0"/>
          <w:sz w:val="28"/>
          <w:szCs w:val="28"/>
          <w14:ligatures w14:val="none"/>
        </w:rPr>
      </w:pPr>
      <w:proofErr w:type="spellStart"/>
      <w:r w:rsidRPr="00EB75D6">
        <w:rPr>
          <w:rFonts w:ascii="Times New Roman" w:eastAsia="Times New Roman" w:hAnsi="Times New Roman" w:cs="Times New Roman"/>
          <w:b/>
          <w:bCs/>
          <w:color w:val="2E75B5"/>
          <w:kern w:val="0"/>
          <w:sz w:val="28"/>
          <w:szCs w:val="28"/>
          <w14:ligatures w14:val="none"/>
        </w:rPr>
        <w:lastRenderedPageBreak/>
        <w:t>Список</w:t>
      </w:r>
      <w:proofErr w:type="spellEnd"/>
      <w:r w:rsidRPr="00EB75D6">
        <w:rPr>
          <w:rFonts w:ascii="Times New Roman" w:eastAsia="Times New Roman" w:hAnsi="Times New Roman" w:cs="Times New Roman"/>
          <w:b/>
          <w:bCs/>
          <w:color w:val="2E75B5"/>
          <w:kern w:val="0"/>
          <w:sz w:val="28"/>
          <w:szCs w:val="28"/>
          <w14:ligatures w14:val="none"/>
        </w:rPr>
        <w:t xml:space="preserve"> </w:t>
      </w:r>
      <w:proofErr w:type="spellStart"/>
      <w:r w:rsidRPr="00EB75D6">
        <w:rPr>
          <w:rFonts w:ascii="Times New Roman" w:eastAsia="Times New Roman" w:hAnsi="Times New Roman" w:cs="Times New Roman"/>
          <w:b/>
          <w:bCs/>
          <w:color w:val="2E75B5"/>
          <w:kern w:val="0"/>
          <w:sz w:val="28"/>
          <w:szCs w:val="28"/>
          <w14:ligatures w14:val="none"/>
        </w:rPr>
        <w:t>литературы</w:t>
      </w:r>
      <w:proofErr w:type="spellEnd"/>
    </w:p>
    <w:p w:rsidR="004E541A" w:rsidRPr="00EB75D6" w:rsidRDefault="004E541A" w:rsidP="004E541A">
      <w:pPr>
        <w:pStyle w:val="Heading2"/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 xml:space="preserve">Bagheri, M., Rezaei, M., &amp; </w:t>
      </w: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Kasaei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>, S. (2015). 3D face reconstruction from 2D images using a single reference face and iterative closest point algorithm. Signal, Image and Video Processing, 9(8), 1907-1914.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>Blanz, V., &amp; Vetter, T. (2003). Face recognition based on fitting a 3D morphable model. IEEE Transactions on pattern analysis and machine intelligence, 25(9), 1063-1074.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 xml:space="preserve">Brunton, A., Salazar, A., &amp; </w:t>
      </w: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Bolkart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>, T. (2018). 4D reconstruction of moving faces. In Proceedings of the IEEE conference on computer vision and pattern recognition (pp. 5219-5228).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>Cao, C., Hou, Q., Zhou, K., &amp; Tang, X. (2014). Displaced dynamic expression regression for real-time facial tracking and animation. In Proceedings of the IEEE conference on computer vision and pattern recognition (pp. 1700-1707).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 xml:space="preserve">Guo, J., &amp; </w:t>
      </w: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Tomasi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>, C. (2012). Image reconstruction from a single depth view of objects with mirrored symmetry. In Proceedings of the IEEE conference on computer vision and pattern recognition (pp. 1813-1820).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 xml:space="preserve">Li, Y., Snavely, N., </w:t>
      </w: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Huttenlocher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 xml:space="preserve">, D. P., &amp; </w:t>
      </w: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Fua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>, P. (2015). Worldwide pose estimation using 3D point clouds. In Proceedings of the IEEE conference on computer vision and pattern recognition (pp. 3102-3110).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4E541A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bidi="ar-EG"/>
        </w:rPr>
      </w:pPr>
      <w:proofErr w:type="spellStart"/>
      <w:r w:rsidRPr="004E541A">
        <w:rPr>
          <w:rFonts w:asciiTheme="majorBidi" w:hAnsiTheme="majorBidi" w:cstheme="majorBidi"/>
          <w:sz w:val="24"/>
          <w:szCs w:val="24"/>
          <w:lang w:bidi="ar-EG"/>
        </w:rPr>
        <w:t>Riggan</w:t>
      </w:r>
      <w:proofErr w:type="spellEnd"/>
      <w:r w:rsidRPr="004E541A">
        <w:rPr>
          <w:rFonts w:asciiTheme="majorBidi" w:hAnsiTheme="majorBidi" w:cstheme="majorBidi"/>
          <w:sz w:val="24"/>
          <w:szCs w:val="24"/>
          <w:lang w:bidi="ar-EG"/>
        </w:rPr>
        <w:t>, B., &amp; Davis, J. W. (2014). Using stereo reconstruction for 3D facial feature tracking. Computer Vision and Image Understanding, 122, 16-24.</w:t>
      </w:r>
    </w:p>
    <w:p w:rsidR="004E541A" w:rsidRPr="004E541A" w:rsidRDefault="004E541A" w:rsidP="004E541A">
      <w:pPr>
        <w:rPr>
          <w:rFonts w:asciiTheme="majorBidi" w:hAnsiTheme="majorBidi" w:cstheme="majorBidi"/>
          <w:sz w:val="24"/>
          <w:szCs w:val="24"/>
          <w:lang w:bidi="ar-EG"/>
        </w:rPr>
      </w:pPr>
    </w:p>
    <w:p w:rsidR="00EB75D6" w:rsidRPr="004E541A" w:rsidRDefault="004E541A" w:rsidP="004E541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rtl/>
          <w:lang w:bidi="ar-EG"/>
        </w:rPr>
      </w:pPr>
      <w:r w:rsidRPr="004E541A">
        <w:rPr>
          <w:rFonts w:asciiTheme="majorBidi" w:hAnsiTheme="majorBidi" w:cstheme="majorBidi"/>
          <w:sz w:val="24"/>
          <w:szCs w:val="24"/>
          <w:lang w:bidi="ar-EG"/>
        </w:rPr>
        <w:t>Zhang, Z., &amp; Gao, W. (2016). 3D reconstruction of human face from 2D image based on structured light illumination. Measurement, 89, 245-252.</w:t>
      </w:r>
    </w:p>
    <w:sectPr w:rsidR="00EB75D6" w:rsidRPr="004E5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25371"/>
    <w:multiLevelType w:val="hybridMultilevel"/>
    <w:tmpl w:val="AA064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C066D"/>
    <w:multiLevelType w:val="hybridMultilevel"/>
    <w:tmpl w:val="82126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96604"/>
    <w:multiLevelType w:val="hybridMultilevel"/>
    <w:tmpl w:val="0DF24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565DD"/>
    <w:multiLevelType w:val="hybridMultilevel"/>
    <w:tmpl w:val="015CA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407959">
    <w:abstractNumId w:val="2"/>
  </w:num>
  <w:num w:numId="2" w16cid:durableId="478497039">
    <w:abstractNumId w:val="3"/>
  </w:num>
  <w:num w:numId="3" w16cid:durableId="1538467112">
    <w:abstractNumId w:val="1"/>
  </w:num>
  <w:num w:numId="4" w16cid:durableId="1589660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44"/>
    <w:rsid w:val="00046134"/>
    <w:rsid w:val="0009179F"/>
    <w:rsid w:val="00255657"/>
    <w:rsid w:val="00293A31"/>
    <w:rsid w:val="004E541A"/>
    <w:rsid w:val="005514B2"/>
    <w:rsid w:val="00974A44"/>
    <w:rsid w:val="00A31F5C"/>
    <w:rsid w:val="00B06D9F"/>
    <w:rsid w:val="00EB75D6"/>
    <w:rsid w:val="00F8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453B"/>
  <w15:docId w15:val="{D6257720-EE3D-4406-999C-54D79455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B75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5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54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4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974A44"/>
  </w:style>
  <w:style w:type="paragraph" w:styleId="ListParagraph">
    <w:name w:val="List Paragraph"/>
    <w:basedOn w:val="Normal"/>
    <w:uiPriority w:val="34"/>
    <w:qFormat/>
    <w:rsid w:val="002556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B75D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E54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54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54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E541A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E54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E54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ABF4-50A6-4FBD-BAFB-D28C44CFC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15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Гауиш Мохамед Гамил Ахмед Ахмед</dc:creator>
  <cp:keywords/>
  <dc:description/>
  <cp:lastModifiedBy>Гауиш Мохамед Гамил Ахмед Ахмед</cp:lastModifiedBy>
  <cp:revision>3</cp:revision>
  <dcterms:created xsi:type="dcterms:W3CDTF">2023-05-12T05:05:00Z</dcterms:created>
  <dcterms:modified xsi:type="dcterms:W3CDTF">2023-05-16T23:08:00Z</dcterms:modified>
</cp:coreProperties>
</file>