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9052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eastAsia="Calibri" w:hAnsi="Times New Roman" w:cs="Times New Roman"/>
          <w:b/>
          <w:sz w:val="28"/>
          <w:szCs w:val="28"/>
        </w:rPr>
        <w:t>НАУКИ И ВЫСШЕГО ОБРАЗОВАНИЯ</w:t>
      </w: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 РОССИЙСКОЙ ФЕДЕРАЦИИ</w:t>
      </w:r>
    </w:p>
    <w:p w14:paraId="76A68AB4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6E241166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14:paraId="78BC798D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71900E08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14:paraId="3E7733D4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0C2DA5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344006C8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50F99B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 и Информатики имени Ю.В.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D032B">
        <w:rPr>
          <w:rFonts w:ascii="Times New Roman" w:eastAsia="Calibri" w:hAnsi="Times New Roman" w:cs="Times New Roman"/>
          <w:sz w:val="28"/>
          <w:szCs w:val="28"/>
        </w:rPr>
        <w:t>Кожевникова</w:t>
      </w:r>
    </w:p>
    <w:p w14:paraId="188465B6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3EA5A6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65A36D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3B6970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48A331" w14:textId="3CC3BB1F" w:rsidR="00AE30CE" w:rsidRPr="00262E89" w:rsidRDefault="008209E1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</w:t>
      </w:r>
      <w:r w:rsidR="00AE30CE" w:rsidRPr="00611CDC">
        <w:rPr>
          <w:rFonts w:ascii="Times New Roman" w:eastAsia="Calibri" w:hAnsi="Times New Roman" w:cs="Times New Roman"/>
          <w:sz w:val="28"/>
          <w:szCs w:val="28"/>
        </w:rPr>
        <w:t>абораторн</w:t>
      </w:r>
      <w:r>
        <w:rPr>
          <w:rFonts w:ascii="Times New Roman" w:eastAsia="Calibri" w:hAnsi="Times New Roman" w:cs="Times New Roman"/>
          <w:sz w:val="28"/>
          <w:szCs w:val="28"/>
        </w:rPr>
        <w:t>ым</w:t>
      </w:r>
      <w:r w:rsidR="00AE30CE" w:rsidRPr="00611C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</w:p>
    <w:p w14:paraId="7DA9366F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9A43E6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47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программирование</w:t>
      </w:r>
      <w:r w:rsidRPr="001C247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C2BB548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D6661E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187A5F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1B5086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ECFF7E" w14:textId="77777777" w:rsidR="00AE30CE" w:rsidRPr="00611CDC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E127B4F" w14:textId="77777777" w:rsidR="00AE30CE" w:rsidRPr="00611CDC" w:rsidRDefault="00AE30CE" w:rsidP="00FC357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14:paraId="36116D53" w14:textId="048A465F" w:rsidR="00AE30CE" w:rsidRPr="00262E89" w:rsidRDefault="00AE30CE" w:rsidP="00FC357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</w:t>
      </w:r>
      <w:r w:rsidR="008209E1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59938E1B" w14:textId="349218EB" w:rsidR="00AE30CE" w:rsidRPr="00611CDC" w:rsidRDefault="00FC357A" w:rsidP="00FC357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C357A">
        <w:rPr>
          <w:rFonts w:ascii="Times New Roman" w:eastAsia="Calibri" w:hAnsi="Times New Roman" w:cs="Times New Roman"/>
          <w:sz w:val="28"/>
          <w:szCs w:val="28"/>
        </w:rPr>
        <w:t>Гауиш М.Г</w:t>
      </w:r>
    </w:p>
    <w:p w14:paraId="0CBF8E9C" w14:textId="77777777" w:rsidR="00AE30CE" w:rsidRPr="00611CDC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BCEA042" w14:textId="77777777" w:rsidR="00AE30CE" w:rsidRPr="00611CDC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0E6D68C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C19925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1CE393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537505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CE29C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4E5171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971C91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2FA937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7B61D9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658485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99AF1E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Казань</w:t>
      </w:r>
    </w:p>
    <w:p w14:paraId="61DFF2B4" w14:textId="2E0140CB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EB27AD">
        <w:rPr>
          <w:rFonts w:ascii="Times New Roman" w:eastAsia="Calibri" w:hAnsi="Times New Roman" w:cs="Times New Roman"/>
          <w:sz w:val="28"/>
          <w:szCs w:val="28"/>
        </w:rPr>
        <w:t>2</w:t>
      </w:r>
      <w:r w:rsidR="008209E1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11F7B53" w14:textId="77777777" w:rsidR="00A512C4" w:rsidRPr="00A512C4" w:rsidRDefault="00A512C4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76ED74D" w14:textId="77777777" w:rsidR="00AE30CE" w:rsidRPr="00B56DED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10CAE7" w14:textId="77777777" w:rsidR="008209E1" w:rsidRPr="008209E1" w:rsidRDefault="008209E1" w:rsidP="008209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1245739"/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</w:t>
      </w:r>
    </w:p>
    <w:p w14:paraId="2246A51A" w14:textId="712FCE78" w:rsidR="00AE30CE" w:rsidRDefault="00AE30CE" w:rsidP="00AE30CE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14:paraId="7985E718" w14:textId="4F40589B" w:rsidR="008209E1" w:rsidRPr="008209E1" w:rsidRDefault="008209E1" w:rsidP="008209E1">
      <w:pPr>
        <w:rPr>
          <w:rFonts w:ascii="Times New Roman" w:hAnsi="Times New Roman" w:cs="Times New Roman"/>
          <w:sz w:val="24"/>
          <w:szCs w:val="24"/>
        </w:rPr>
      </w:pPr>
      <w:r w:rsidRPr="008209E1">
        <w:rPr>
          <w:rFonts w:ascii="Times New Roman" w:hAnsi="Times New Roman" w:cs="Times New Roman"/>
          <w:sz w:val="24"/>
          <w:szCs w:val="24"/>
        </w:rPr>
        <w:t>«ВВЕДЕНИЕ В РАЗРАБОТКУ ГРАФИЧЕСКИХ ПОЛЬЗОВАТЕЛЬСКИХ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9E1">
        <w:rPr>
          <w:rFonts w:ascii="Times New Roman" w:hAnsi="Times New Roman" w:cs="Times New Roman"/>
          <w:sz w:val="24"/>
          <w:szCs w:val="24"/>
        </w:rPr>
        <w:t>ИНТЕРФЕЙСОВ С ИСПОЛЬЗОВАНИЕМ ТЕХНОЛОГИИ WINDOWS FORMS»</w:t>
      </w:r>
    </w:p>
    <w:p w14:paraId="168B0C51" w14:textId="24520491" w:rsidR="00AE30CE" w:rsidRPr="008209E1" w:rsidRDefault="00AE30CE" w:rsidP="008209E1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14:paraId="1D0FE9AA" w14:textId="01D63514" w:rsidR="007E0055" w:rsidRDefault="008209E1" w:rsidP="008209E1">
      <w:pPr>
        <w:rPr>
          <w:rFonts w:ascii="Times New Roman" w:hAnsi="Times New Roman" w:cs="Times New Roman"/>
          <w:sz w:val="28"/>
          <w:szCs w:val="28"/>
        </w:rPr>
      </w:pPr>
      <w:r w:rsidRPr="008209E1">
        <w:rPr>
          <w:rFonts w:ascii="Times New Roman" w:hAnsi="Times New Roman" w:cs="Times New Roman"/>
          <w:sz w:val="28"/>
          <w:szCs w:val="28"/>
        </w:rPr>
        <w:t>Научиться размещать и настраивать внешний вид элементов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9E1">
        <w:rPr>
          <w:rFonts w:ascii="Times New Roman" w:hAnsi="Times New Roman" w:cs="Times New Roman"/>
          <w:sz w:val="28"/>
          <w:szCs w:val="28"/>
        </w:rPr>
        <w:t>на форме и создавать обработчики событий.</w:t>
      </w:r>
    </w:p>
    <w:p w14:paraId="64B0BC2C" w14:textId="7E0C7F15" w:rsidR="007E0055" w:rsidRDefault="007E0055" w:rsidP="007E005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14:paraId="40743C78" w14:textId="77777777" w:rsidR="00536882" w:rsidRPr="008209E1" w:rsidRDefault="00536882" w:rsidP="007E00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833"/>
      </w:tblGrid>
      <w:tr w:rsidR="00D05A16" w14:paraId="0CA2A8CC" w14:textId="77777777" w:rsidTr="00D05A16">
        <w:tc>
          <w:tcPr>
            <w:tcW w:w="846" w:type="dxa"/>
          </w:tcPr>
          <w:p w14:paraId="5A305566" w14:textId="4EDC4017" w:rsidR="00D05A16" w:rsidRPr="00FC357A" w:rsidRDefault="00FC357A" w:rsidP="008209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833" w:type="dxa"/>
          </w:tcPr>
          <w:p w14:paraId="6CDDC55D" w14:textId="79FDF1AF" w:rsidR="00D05A16" w:rsidRPr="00FC357A" w:rsidRDefault="00FC357A" w:rsidP="00FC357A">
            <w:r>
              <w:rPr>
                <w:rStyle w:val="fontstyle01"/>
              </w:rPr>
              <w:t>Даны два действительных числа. заменить первое число</w:t>
            </w:r>
            <w:r w:rsidR="00D05A16" w:rsidRPr="00D05A16">
              <w:rPr>
                <w:rFonts w:ascii="Times New Roman" w:hAnsi="Times New Roman" w:cs="Times New Roman"/>
                <w:sz w:val="28"/>
                <w:szCs w:val="28"/>
              </w:rPr>
              <w:t>, если</w:t>
            </w:r>
          </w:p>
          <w:p w14:paraId="0B490DCA" w14:textId="09382B4F" w:rsidR="00D05A16" w:rsidRPr="00A512C4" w:rsidRDefault="00FC357A" w:rsidP="00FC357A">
            <w:r>
              <w:rPr>
                <w:rStyle w:val="fontstyle01"/>
              </w:rPr>
              <w:t>нулем, если оно меньше второго или равно ему, и оставить числа без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изменения в противном случае.</w:t>
            </w:r>
          </w:p>
        </w:tc>
      </w:tr>
      <w:tr w:rsidR="00D05A16" w14:paraId="0990AC5E" w14:textId="77777777" w:rsidTr="00D05A16">
        <w:tc>
          <w:tcPr>
            <w:tcW w:w="846" w:type="dxa"/>
          </w:tcPr>
          <w:p w14:paraId="5732463E" w14:textId="3FCEF670" w:rsidR="00D05A16" w:rsidRPr="00FC357A" w:rsidRDefault="00FC357A" w:rsidP="008209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8833" w:type="dxa"/>
          </w:tcPr>
          <w:p w14:paraId="3EBD91D7" w14:textId="10986C0C" w:rsidR="00D05A16" w:rsidRPr="00A512C4" w:rsidRDefault="00FC357A" w:rsidP="00FC357A">
            <w:r>
              <w:rPr>
                <w:rStyle w:val="fontstyle01"/>
              </w:rPr>
              <w:t xml:space="preserve">Будем называть соседями элемента с индексами </w:t>
            </w:r>
            <w:r>
              <w:rPr>
                <w:rStyle w:val="fontstyle21"/>
                <w:rFonts w:cs="Cambria Math"/>
              </w:rPr>
              <w:t>𝑖</w:t>
            </w:r>
            <w:r>
              <w:rPr>
                <w:rStyle w:val="fontstyle21"/>
              </w:rPr>
              <w:t xml:space="preserve">, </w:t>
            </w:r>
            <w:r>
              <w:rPr>
                <w:rStyle w:val="fontstyle21"/>
                <w:rFonts w:cs="Cambria Math"/>
              </w:rPr>
              <w:t>𝑗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некоторой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матрицы такие элементы этой матрицы, соответствующие индексы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 xml:space="preserve">которых отличаются от </w:t>
            </w:r>
            <w:r>
              <w:rPr>
                <w:rStyle w:val="fontstyle21"/>
              </w:rPr>
              <w:t xml:space="preserve">𝑖 </w:t>
            </w:r>
            <w:r>
              <w:rPr>
                <w:rStyle w:val="fontstyle01"/>
              </w:rPr>
              <w:t xml:space="preserve">и </w:t>
            </w:r>
            <w:r>
              <w:rPr>
                <w:rStyle w:val="fontstyle21"/>
              </w:rPr>
              <w:t xml:space="preserve">𝑗 </w:t>
            </w:r>
            <w:r>
              <w:rPr>
                <w:rStyle w:val="fontstyle01"/>
              </w:rPr>
              <w:t>не более чем на единицу. Для данной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 xml:space="preserve">целочисленной матрицы </w:t>
            </w:r>
            <w:r>
              <w:rPr>
                <w:rStyle w:val="fontstyle21"/>
              </w:rPr>
              <w:t xml:space="preserve">[𝑎𝑖𝑗]𝑖=̅1̅̅,̅𝑛̅,𝑗=1 ̅̅,̅𝑚̅̅ </w:t>
            </w:r>
            <w:r>
              <w:rPr>
                <w:rStyle w:val="fontstyle01"/>
              </w:rPr>
              <w:t>найти матрицу из нулей и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 xml:space="preserve">единиц </w:t>
            </w:r>
            <w:r>
              <w:rPr>
                <w:rStyle w:val="fontstyle21"/>
              </w:rPr>
              <w:t>[𝑏𝑖𝑗]𝑖=̅1̅̅,̅𝑛̅,𝑗=1 ̅̅,̅𝑚̅̅</w:t>
            </w:r>
            <w:r>
              <w:rPr>
                <w:rStyle w:val="fontstyle01"/>
              </w:rPr>
              <w:t xml:space="preserve">, элемент которой </w:t>
            </w:r>
            <w:r>
              <w:rPr>
                <w:rStyle w:val="fontstyle21"/>
              </w:rPr>
              <w:t xml:space="preserve">𝑏𝑖𝑗 </w:t>
            </w:r>
            <w:r>
              <w:rPr>
                <w:rStyle w:val="fontstyle01"/>
              </w:rPr>
              <w:t>равен единице, когда все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 xml:space="preserve">соседи </w:t>
            </w:r>
            <w:r>
              <w:rPr>
                <w:rStyle w:val="fontstyle21"/>
              </w:rPr>
              <w:t xml:space="preserve">𝑎𝑖𝑗 </w:t>
            </w:r>
            <w:r>
              <w:rPr>
                <w:rStyle w:val="fontstyle01"/>
              </w:rPr>
              <w:t xml:space="preserve">меньше самого </w:t>
            </w:r>
            <w:r>
              <w:rPr>
                <w:rStyle w:val="fontstyle21"/>
              </w:rPr>
              <w:t>𝑎𝑖𝑗</w:t>
            </w:r>
            <w:r>
              <w:rPr>
                <w:rStyle w:val="fontstyle01"/>
              </w:rPr>
              <w:t>.</w:t>
            </w:r>
          </w:p>
        </w:tc>
      </w:tr>
      <w:tr w:rsidR="00D05A16" w14:paraId="22B6540B" w14:textId="77777777" w:rsidTr="00D05A16">
        <w:tc>
          <w:tcPr>
            <w:tcW w:w="846" w:type="dxa"/>
          </w:tcPr>
          <w:p w14:paraId="0E313BA9" w14:textId="2B6CE1D5" w:rsidR="00D05A16" w:rsidRPr="00FC357A" w:rsidRDefault="00FC357A" w:rsidP="008209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8833" w:type="dxa"/>
          </w:tcPr>
          <w:p w14:paraId="11CA8E00" w14:textId="5511F29B" w:rsidR="00D05A16" w:rsidRPr="00FC357A" w:rsidRDefault="00FC357A" w:rsidP="00FC357A">
            <w:r>
              <w:rPr>
                <w:rStyle w:val="fontstyle01"/>
              </w:rPr>
              <w:t>Написать программу решающую квадратное уравнение</w:t>
            </w:r>
            <w:r w:rsidRPr="00FC357A">
              <w:rPr>
                <w:rStyle w:val="fontstyle01"/>
              </w:rPr>
              <w:t>.</w:t>
            </w:r>
          </w:p>
        </w:tc>
      </w:tr>
      <w:tr w:rsidR="00D05A16" w14:paraId="05BA2794" w14:textId="77777777" w:rsidTr="00D05A16">
        <w:tc>
          <w:tcPr>
            <w:tcW w:w="846" w:type="dxa"/>
          </w:tcPr>
          <w:p w14:paraId="47C2ECC2" w14:textId="55EC2E07" w:rsidR="00D05A16" w:rsidRPr="00FC357A" w:rsidRDefault="00FC357A" w:rsidP="008209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33" w:type="dxa"/>
          </w:tcPr>
          <w:p w14:paraId="1C01A240" w14:textId="2C950D96" w:rsidR="00D05A16" w:rsidRPr="00FC357A" w:rsidRDefault="00FC357A" w:rsidP="00FC357A">
            <w:r>
              <w:rPr>
                <w:rStyle w:val="fontstyle01"/>
              </w:rPr>
              <w:t>Даны действительные числа x, y, z. Получить: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21"/>
              </w:rPr>
              <w:t>𝐿 = 2 ∗ max(𝑥, 𝑧) - 3 ∗ min⁡(𝑥, 𝑦, 𝑧)</w:t>
            </w:r>
            <w:r w:rsidRPr="00FC357A">
              <w:rPr>
                <w:rStyle w:val="fontstyle21"/>
              </w:rPr>
              <w:t>.</w:t>
            </w:r>
          </w:p>
        </w:tc>
      </w:tr>
      <w:tr w:rsidR="00D05A16" w14:paraId="5A232AF0" w14:textId="77777777" w:rsidTr="00D05A16">
        <w:tc>
          <w:tcPr>
            <w:tcW w:w="846" w:type="dxa"/>
          </w:tcPr>
          <w:p w14:paraId="518D0054" w14:textId="05861FFD" w:rsidR="00D05A16" w:rsidRPr="00FC357A" w:rsidRDefault="00FC357A" w:rsidP="008209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833" w:type="dxa"/>
          </w:tcPr>
          <w:p w14:paraId="29526CC3" w14:textId="047DBD86" w:rsidR="00D05A16" w:rsidRPr="00A512C4" w:rsidRDefault="00FC357A" w:rsidP="00FC357A">
            <w:r>
              <w:rPr>
                <w:rStyle w:val="fontstyle01"/>
              </w:rPr>
              <w:t>Дана действительная квадратная матрица порядка 11. Получить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целочисленную квадратную матрицу того же порядка, в которой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элемент равен единице, если соответствующий ему элемент исходной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матрицы больше элемента, расположенного в его строке на главной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диагонали, и равен нулю в противоположном случае.</w:t>
            </w:r>
          </w:p>
        </w:tc>
      </w:tr>
    </w:tbl>
    <w:p w14:paraId="11BEEDAD" w14:textId="77777777" w:rsidR="007E0055" w:rsidRDefault="007E0055" w:rsidP="008209E1">
      <w:pPr>
        <w:rPr>
          <w:rFonts w:ascii="Times New Roman" w:hAnsi="Times New Roman" w:cs="Times New Roman"/>
          <w:sz w:val="28"/>
          <w:szCs w:val="28"/>
        </w:rPr>
      </w:pPr>
    </w:p>
    <w:p w14:paraId="6FB4DD7B" w14:textId="7C123C4B" w:rsidR="00DC1E2D" w:rsidRPr="00DC1E2D" w:rsidRDefault="008209E1" w:rsidP="008209E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14:paraId="1EB09091" w14:textId="2377655A" w:rsidR="00DC1E2D" w:rsidRDefault="00000000" w:rsidP="008209E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FC357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https://github.com/Mogawish/O</w:t>
        </w:r>
        <w:r w:rsidR="00FC357A">
          <w:rPr>
            <w:rStyle w:val="Hyperlink"/>
            <w:rFonts w:ascii="Times New Roman" w:hAnsi="Times New Roman" w:cs="Times New Roman"/>
            <w:sz w:val="28"/>
            <w:szCs w:val="28"/>
          </w:rPr>
          <w:t>b</w:t>
        </w:r>
        <w:r w:rsidR="00FC357A">
          <w:rPr>
            <w:rStyle w:val="Hyperlink"/>
            <w:rFonts w:ascii="Times New Roman" w:hAnsi="Times New Roman" w:cs="Times New Roman"/>
            <w:sz w:val="28"/>
            <w:szCs w:val="28"/>
          </w:rPr>
          <w:t>ject-Oriented-Programming/tree/main/Lab%201</w:t>
        </w:r>
      </w:hyperlink>
    </w:p>
    <w:bookmarkEnd w:id="0"/>
    <w:p w14:paraId="36BCD230" w14:textId="77777777" w:rsidR="00DC1E2D" w:rsidRDefault="00DC1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A416C6" w14:textId="006A9133" w:rsidR="00DC1E2D" w:rsidRPr="008209E1" w:rsidRDefault="00DC1E2D" w:rsidP="00DC1E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F0A75AE" w14:textId="77777777" w:rsidR="00DC1E2D" w:rsidRDefault="00DC1E2D" w:rsidP="00DC1E2D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14:paraId="641C16D2" w14:textId="77777777" w:rsidR="00DC1E2D" w:rsidRDefault="00DC1E2D" w:rsidP="00DC1E2D">
      <w:pPr>
        <w:rPr>
          <w:rFonts w:ascii="Times New Roman" w:hAnsi="Times New Roman" w:cs="Times New Roman"/>
          <w:sz w:val="24"/>
          <w:szCs w:val="24"/>
        </w:rPr>
      </w:pPr>
      <w:r w:rsidRPr="00DC1E2D">
        <w:rPr>
          <w:rFonts w:ascii="Times New Roman" w:hAnsi="Times New Roman" w:cs="Times New Roman"/>
          <w:sz w:val="24"/>
          <w:szCs w:val="24"/>
        </w:rPr>
        <w:t>«СОЗДАНИЕ И ИСПОЛЬЗОВАНИЕ БИБЛИОТЕКИ КЛАССОВ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2D">
        <w:rPr>
          <w:rFonts w:ascii="Times New Roman" w:hAnsi="Times New Roman" w:cs="Times New Roman"/>
          <w:sz w:val="24"/>
          <w:szCs w:val="24"/>
        </w:rPr>
        <w:t>ДЛЯ ГРАФИЧЕСКИХ ПРИМИТИВОВ»</w:t>
      </w:r>
    </w:p>
    <w:p w14:paraId="65A3B01A" w14:textId="7310BC7E" w:rsidR="00DC1E2D" w:rsidRPr="00DC1E2D" w:rsidRDefault="00DC1E2D" w:rsidP="00DC1E2D">
      <w:pPr>
        <w:rPr>
          <w:rFonts w:ascii="Times New Roman" w:hAnsi="Times New Roman" w:cs="Times New Roman"/>
          <w:sz w:val="24"/>
          <w:szCs w:val="24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14:paraId="196ADD05" w14:textId="0ECD9634" w:rsidR="00DC1E2D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DC1E2D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E2D">
        <w:rPr>
          <w:rFonts w:ascii="Times New Roman" w:hAnsi="Times New Roman" w:cs="Times New Roman"/>
          <w:sz w:val="28"/>
          <w:szCs w:val="28"/>
        </w:rPr>
        <w:t>по созданию иерархии классов графических примитивов</w:t>
      </w:r>
    </w:p>
    <w:p w14:paraId="05DA3D22" w14:textId="77777777" w:rsidR="007E0055" w:rsidRDefault="007E0055" w:rsidP="007E005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Задание на лабораторную работу </w:t>
      </w:r>
    </w:p>
    <w:p w14:paraId="542700D9" w14:textId="77777777" w:rsidR="007E0055" w:rsidRDefault="007E0055" w:rsidP="007E00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Требуется создать небольшую иерархию классов, описывающих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основные графические примитивы: эллипс, окружность, прямоугольник,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квадрат.</w:t>
      </w:r>
    </w:p>
    <w:p w14:paraId="2BBCE9BB" w14:textId="18910D40" w:rsidR="007E0055" w:rsidRPr="007E0055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Библиотека должна включать следующий минимальный 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классов:</w:t>
      </w:r>
    </w:p>
    <w:p w14:paraId="095F6442" w14:textId="695E8F79" w:rsidR="007E0055" w:rsidRPr="007E0055" w:rsidRDefault="007E0055" w:rsidP="007E0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корневой класс фигур;</w:t>
      </w:r>
    </w:p>
    <w:p w14:paraId="2B95E9BB" w14:textId="4DA4B592" w:rsidR="007E0055" w:rsidRPr="007E0055" w:rsidRDefault="007E0055" w:rsidP="007E0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эллипсов, наследующий классу фигур (первый</w:t>
      </w:r>
    </w:p>
    <w:p w14:paraId="313475CA" w14:textId="77777777" w:rsidR="007E0055" w:rsidRPr="007E0055" w:rsidRDefault="007E0055" w:rsidP="007E0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уровень наследования);</w:t>
      </w:r>
    </w:p>
    <w:p w14:paraId="44978B77" w14:textId="38DCBE1A" w:rsidR="007E0055" w:rsidRPr="007E0055" w:rsidRDefault="007E0055" w:rsidP="007E0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прямоугольников, наследующий классу фигур</w:t>
      </w:r>
    </w:p>
    <w:p w14:paraId="04CE4035" w14:textId="77777777" w:rsidR="007E0055" w:rsidRPr="007E0055" w:rsidRDefault="007E0055" w:rsidP="007E0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(первый уровень наследования);</w:t>
      </w:r>
    </w:p>
    <w:p w14:paraId="7781DAE9" w14:textId="4A7AA613" w:rsidR="007E0055" w:rsidRPr="007E0055" w:rsidRDefault="007E0055" w:rsidP="007E0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окружностей, наследующий классу эллипсов</w:t>
      </w:r>
    </w:p>
    <w:p w14:paraId="4BB81C8C" w14:textId="77777777" w:rsidR="007E0055" w:rsidRPr="007E0055" w:rsidRDefault="007E0055" w:rsidP="007E0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(второй уровень наследования);</w:t>
      </w:r>
    </w:p>
    <w:p w14:paraId="712C0318" w14:textId="2340606D" w:rsidR="007E0055" w:rsidRPr="007E0055" w:rsidRDefault="007E0055" w:rsidP="007E0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квадратов, наследующий классу прямоугольников</w:t>
      </w:r>
    </w:p>
    <w:p w14:paraId="407FA090" w14:textId="77777777" w:rsidR="007E0055" w:rsidRPr="007E0055" w:rsidRDefault="007E0055" w:rsidP="007E0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(второй уровень наследования).</w:t>
      </w:r>
    </w:p>
    <w:p w14:paraId="4DADDD53" w14:textId="550A449F" w:rsidR="007E0055" w:rsidRPr="007E0055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Корневой класс фигур должен определять общие свойства и поведение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всех объектов-примитивов:</w:t>
      </w:r>
    </w:p>
    <w:p w14:paraId="2210A593" w14:textId="67A02638" w:rsidR="007E0055" w:rsidRPr="007E0055" w:rsidRDefault="007E0055" w:rsidP="007E0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координаты базовой точки примитива;</w:t>
      </w:r>
    </w:p>
    <w:p w14:paraId="73ACCBDF" w14:textId="7442BA4D" w:rsidR="007E0055" w:rsidRPr="007E0055" w:rsidRDefault="007E0055" w:rsidP="007E0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конструктор;</w:t>
      </w:r>
    </w:p>
    <w:p w14:paraId="47161130" w14:textId="2020DD2E" w:rsidR="007E0055" w:rsidRPr="007E0055" w:rsidRDefault="007E0055" w:rsidP="007E0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методы доступа;</w:t>
      </w:r>
    </w:p>
    <w:p w14:paraId="349E3CEC" w14:textId="1FB07C29" w:rsidR="007E0055" w:rsidRPr="007E0055" w:rsidRDefault="007E0055" w:rsidP="007E0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 xml:space="preserve">абстрактные метод прорисовки </w:t>
      </w:r>
      <w:r w:rsidRPr="007E0055">
        <w:rPr>
          <w:rFonts w:ascii="Times New Roman" w:hAnsi="Times New Roman" w:cs="Times New Roman"/>
          <w:b/>
          <w:bCs/>
          <w:sz w:val="28"/>
          <w:szCs w:val="28"/>
        </w:rPr>
        <w:t>Draw</w:t>
      </w:r>
      <w:r w:rsidRPr="007E0055">
        <w:rPr>
          <w:rFonts w:ascii="Times New Roman" w:hAnsi="Times New Roman" w:cs="Times New Roman"/>
          <w:sz w:val="28"/>
          <w:szCs w:val="28"/>
        </w:rPr>
        <w:t>;</w:t>
      </w:r>
    </w:p>
    <w:p w14:paraId="35940573" w14:textId="2B674864" w:rsidR="007E0055" w:rsidRPr="007E0055" w:rsidRDefault="007E0055" w:rsidP="007E0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 xml:space="preserve">абстрактный метод перемещения </w:t>
      </w:r>
      <w:r w:rsidRPr="007E0055">
        <w:rPr>
          <w:rFonts w:ascii="Times New Roman" w:hAnsi="Times New Roman" w:cs="Times New Roman"/>
          <w:b/>
          <w:bCs/>
          <w:sz w:val="28"/>
          <w:szCs w:val="28"/>
        </w:rPr>
        <w:t>MoveTo</w:t>
      </w:r>
      <w:r w:rsidRPr="007E0055">
        <w:rPr>
          <w:rFonts w:ascii="Times New Roman" w:hAnsi="Times New Roman" w:cs="Times New Roman"/>
          <w:sz w:val="28"/>
          <w:szCs w:val="28"/>
        </w:rPr>
        <w:t>.</w:t>
      </w:r>
    </w:p>
    <w:p w14:paraId="0AA1CCD8" w14:textId="77777777" w:rsidR="007E0055" w:rsidRPr="007E0055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 каждом классе необходимо реализовать:</w:t>
      </w:r>
    </w:p>
    <w:p w14:paraId="7C3C398E" w14:textId="2FA7BEF6" w:rsidR="007E0055" w:rsidRPr="007E0055" w:rsidRDefault="007E0055" w:rsidP="007E00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конструктор;</w:t>
      </w:r>
    </w:p>
    <w:p w14:paraId="2D78FA8B" w14:textId="5F880019" w:rsidR="007E0055" w:rsidRPr="007E0055" w:rsidRDefault="007E0055" w:rsidP="007E00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методы прорисовки фигуры;</w:t>
      </w:r>
    </w:p>
    <w:p w14:paraId="15306703" w14:textId="54D97601" w:rsidR="007E0055" w:rsidRPr="007E0055" w:rsidRDefault="007E0055" w:rsidP="007E00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удаления выбранной фигуры;</w:t>
      </w:r>
    </w:p>
    <w:p w14:paraId="7CECA09F" w14:textId="116445AB" w:rsidR="007E0055" w:rsidRPr="007E0055" w:rsidRDefault="007E0055" w:rsidP="007E00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перемещения выбранной фигуры.</w:t>
      </w:r>
    </w:p>
    <w:p w14:paraId="75F6340E" w14:textId="466C724C" w:rsidR="007E0055" w:rsidRPr="007E0055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lastRenderedPageBreak/>
        <w:t>При реализации метода перемещении необходимо 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проверку невозможности выхода фигуры за границы области рисования.</w:t>
      </w:r>
    </w:p>
    <w:p w14:paraId="5C6A0CB7" w14:textId="7294F79D" w:rsidR="007E0055" w:rsidRPr="007E0055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Кроме того, классы должны содержать методы, уникальные только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соответствующего поддерева:</w:t>
      </w:r>
    </w:p>
    <w:p w14:paraId="6B76A5B1" w14:textId="456FB28D" w:rsidR="007E0055" w:rsidRPr="007E0055" w:rsidRDefault="007E0055" w:rsidP="007E00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изменение радиуса окружности;</w:t>
      </w:r>
    </w:p>
    <w:p w14:paraId="41BF5B1B" w14:textId="4C83B470" w:rsidR="007E0055" w:rsidRPr="007E0055" w:rsidRDefault="007E0055" w:rsidP="007E00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изменение линейных размеров прямоугольника.</w:t>
      </w:r>
    </w:p>
    <w:p w14:paraId="57B3150B" w14:textId="77777777" w:rsidR="007E0055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Вся библиотека оформляется в виде одного или нескольких модулей,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которые подключаются к основной программе для демонстрации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возможностей этой библиотеки.</w:t>
      </w:r>
    </w:p>
    <w:p w14:paraId="67EFFC28" w14:textId="3B62C883" w:rsidR="00DC1E2D" w:rsidRPr="00DC1E2D" w:rsidRDefault="00DC1E2D" w:rsidP="007E0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14:paraId="3AA3A3AE" w14:textId="1A74C95C" w:rsidR="00DC1E2D" w:rsidRPr="00A512C4" w:rsidRDefault="00A512C4" w:rsidP="008209E1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"https://github.com/Mogawish/Object-Oriented-Programming/tree/main/Lab%202" \o "https://github.com/Mogawish/Object-Oriented-Programming/tree/main/Lab%202"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C357A" w:rsidRPr="00A512C4">
        <w:rPr>
          <w:rStyle w:val="Hyperlink"/>
          <w:rFonts w:ascii="Times New Roman" w:hAnsi="Times New Roman" w:cs="Times New Roman"/>
          <w:sz w:val="28"/>
          <w:szCs w:val="28"/>
        </w:rPr>
        <w:t>https://github.com/Mogawish/Objec</w:t>
      </w:r>
      <w:r w:rsidR="00FC357A" w:rsidRPr="00A512C4">
        <w:rPr>
          <w:rStyle w:val="Hyperlink"/>
          <w:rFonts w:ascii="Times New Roman" w:hAnsi="Times New Roman" w:cs="Times New Roman"/>
          <w:sz w:val="28"/>
          <w:szCs w:val="28"/>
        </w:rPr>
        <w:t>t-O</w:t>
      </w:r>
      <w:r w:rsidR="00FC357A" w:rsidRPr="00A512C4">
        <w:rPr>
          <w:rStyle w:val="Hyperlink"/>
          <w:rFonts w:ascii="Times New Roman" w:hAnsi="Times New Roman" w:cs="Times New Roman"/>
          <w:sz w:val="28"/>
          <w:szCs w:val="28"/>
        </w:rPr>
        <w:t>r</w:t>
      </w:r>
      <w:r w:rsidR="00FC357A" w:rsidRPr="00A512C4">
        <w:rPr>
          <w:rStyle w:val="Hyperlink"/>
          <w:rFonts w:ascii="Times New Roman" w:hAnsi="Times New Roman" w:cs="Times New Roman"/>
          <w:sz w:val="28"/>
          <w:szCs w:val="28"/>
        </w:rPr>
        <w:t>ien</w:t>
      </w:r>
      <w:r w:rsidR="00FC357A" w:rsidRPr="00A512C4">
        <w:rPr>
          <w:rStyle w:val="Hyperlink"/>
          <w:rFonts w:ascii="Times New Roman" w:hAnsi="Times New Roman" w:cs="Times New Roman"/>
          <w:sz w:val="28"/>
          <w:szCs w:val="28"/>
        </w:rPr>
        <w:t>t</w:t>
      </w:r>
      <w:r w:rsidR="00FC357A" w:rsidRPr="00A512C4">
        <w:rPr>
          <w:rStyle w:val="Hyperlink"/>
          <w:rFonts w:ascii="Times New Roman" w:hAnsi="Times New Roman" w:cs="Times New Roman"/>
          <w:sz w:val="28"/>
          <w:szCs w:val="28"/>
        </w:rPr>
        <w:t>ed-Pro</w:t>
      </w:r>
      <w:r w:rsidR="00FC357A" w:rsidRPr="00A512C4">
        <w:rPr>
          <w:rStyle w:val="Hyperlink"/>
          <w:rFonts w:ascii="Times New Roman" w:hAnsi="Times New Roman" w:cs="Times New Roman"/>
          <w:sz w:val="28"/>
          <w:szCs w:val="28"/>
        </w:rPr>
        <w:t>g</w:t>
      </w:r>
      <w:r w:rsidR="00FC357A" w:rsidRPr="00A512C4">
        <w:rPr>
          <w:rStyle w:val="Hyperlink"/>
          <w:rFonts w:ascii="Times New Roman" w:hAnsi="Times New Roman" w:cs="Times New Roman"/>
          <w:sz w:val="28"/>
          <w:szCs w:val="28"/>
        </w:rPr>
        <w:t>r</w:t>
      </w:r>
      <w:r w:rsidR="00FC357A" w:rsidRPr="00A512C4">
        <w:rPr>
          <w:rStyle w:val="Hyperlink"/>
          <w:rFonts w:ascii="Times New Roman" w:hAnsi="Times New Roman" w:cs="Times New Roman"/>
          <w:sz w:val="28"/>
          <w:szCs w:val="28"/>
        </w:rPr>
        <w:t>amming/tr</w:t>
      </w:r>
      <w:r w:rsidR="00FC357A" w:rsidRPr="00A512C4">
        <w:rPr>
          <w:rStyle w:val="Hyperlink"/>
          <w:rFonts w:ascii="Times New Roman" w:hAnsi="Times New Roman" w:cs="Times New Roman"/>
          <w:sz w:val="28"/>
          <w:szCs w:val="28"/>
        </w:rPr>
        <w:t>ee/main/Lab%202</w:t>
      </w:r>
    </w:p>
    <w:p w14:paraId="5F749491" w14:textId="64DF3EF7" w:rsidR="00DC1E2D" w:rsidRPr="008209E1" w:rsidRDefault="00A512C4" w:rsidP="00DC1E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DC1E2D">
        <w:rPr>
          <w:rFonts w:ascii="Times New Roman" w:hAnsi="Times New Roman" w:cs="Times New Roman"/>
          <w:sz w:val="28"/>
          <w:szCs w:val="28"/>
        </w:rPr>
        <w:br w:type="page"/>
      </w:r>
      <w:r w:rsidR="00DC1E2D"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 w:rsidR="00DC1E2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674640E" w14:textId="77777777" w:rsidR="00DC1E2D" w:rsidRDefault="00DC1E2D" w:rsidP="00DC1E2D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14:paraId="0A2F3DB6" w14:textId="77777777" w:rsidR="00DC1E2D" w:rsidRDefault="00DC1E2D" w:rsidP="00DC1E2D">
      <w:pPr>
        <w:rPr>
          <w:rFonts w:ascii="Times New Roman" w:hAnsi="Times New Roman" w:cs="Times New Roman"/>
          <w:sz w:val="24"/>
          <w:szCs w:val="24"/>
        </w:rPr>
      </w:pPr>
      <w:r w:rsidRPr="00DC1E2D">
        <w:rPr>
          <w:rFonts w:ascii="Times New Roman" w:hAnsi="Times New Roman" w:cs="Times New Roman"/>
          <w:sz w:val="24"/>
          <w:szCs w:val="24"/>
        </w:rPr>
        <w:t>«СОЗДАНИЕ И ИСПОЛЬЗОВАНИЕ БИБЛИОТЕКИ КЛАССОВ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2D">
        <w:rPr>
          <w:rFonts w:ascii="Times New Roman" w:hAnsi="Times New Roman" w:cs="Times New Roman"/>
          <w:sz w:val="24"/>
          <w:szCs w:val="24"/>
        </w:rPr>
        <w:t>ДЛЯ ГРАФИЧЕСКИХ ПРИМИТИВОВ»</w:t>
      </w:r>
    </w:p>
    <w:p w14:paraId="515F33AD" w14:textId="77777777" w:rsidR="00DC1E2D" w:rsidRPr="00DC1E2D" w:rsidRDefault="00DC1E2D" w:rsidP="00DC1E2D">
      <w:pPr>
        <w:rPr>
          <w:rFonts w:ascii="Times New Roman" w:hAnsi="Times New Roman" w:cs="Times New Roman"/>
          <w:sz w:val="24"/>
          <w:szCs w:val="24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14:paraId="4C4E5567" w14:textId="52E6293C" w:rsidR="00DC1E2D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DC1E2D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E2D">
        <w:rPr>
          <w:rFonts w:ascii="Times New Roman" w:hAnsi="Times New Roman" w:cs="Times New Roman"/>
          <w:sz w:val="28"/>
          <w:szCs w:val="28"/>
        </w:rPr>
        <w:t>по созданию иерархии классов графических примитивов</w:t>
      </w:r>
    </w:p>
    <w:p w14:paraId="48F3F6A8" w14:textId="4394CA9F" w:rsidR="007E0055" w:rsidRPr="00DC1E2D" w:rsidRDefault="007E0055" w:rsidP="007E0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14:paraId="0B0B139B" w14:textId="4C6E2C36" w:rsidR="007E0055" w:rsidRP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Добавить в созданную библиотеку классов для графических примитивов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следующий набор классов:</w:t>
      </w:r>
    </w:p>
    <w:p w14:paraId="42FBD3BC" w14:textId="0F3B145B" w:rsidR="007E0055" w:rsidRPr="007E0055" w:rsidRDefault="007E0055" w:rsidP="007E00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многоугольников, наследующий классу фигур</w:t>
      </w:r>
    </w:p>
    <w:p w14:paraId="51F6B680" w14:textId="77777777" w:rsidR="007E0055" w:rsidRPr="007E0055" w:rsidRDefault="007E0055" w:rsidP="007E00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(первый уровень наследования),</w:t>
      </w:r>
    </w:p>
    <w:p w14:paraId="00C4393A" w14:textId="5D4C780B" w:rsidR="007E0055" w:rsidRPr="007E0055" w:rsidRDefault="007E0055" w:rsidP="007E00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треугольников, наследующий классу</w:t>
      </w:r>
    </w:p>
    <w:p w14:paraId="02D408B1" w14:textId="77777777" w:rsidR="007E0055" w:rsidRPr="007E0055" w:rsidRDefault="007E0055" w:rsidP="007E00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многоугольников (второй уровень наследования).</w:t>
      </w:r>
    </w:p>
    <w:p w14:paraId="5251C2DB" w14:textId="3358D5CE" w:rsidR="007E0055" w:rsidRP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Реализовать класс сложной фигуры, состоящей из простых фигур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иерархии классов. Вид сложной фигуры выбирается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индивидуальному варианту, определенного преподавателем.</w:t>
      </w:r>
    </w:p>
    <w:p w14:paraId="25AD39E4" w14:textId="77777777" w:rsidR="007E0055" w:rsidRP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 каждом классе необходимо реализовать:</w:t>
      </w:r>
    </w:p>
    <w:p w14:paraId="0192B866" w14:textId="4F49E404" w:rsidR="007E0055" w:rsidRPr="007E0055" w:rsidRDefault="007E0055" w:rsidP="007E00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конструктор;</w:t>
      </w:r>
    </w:p>
    <w:p w14:paraId="74B8C8FD" w14:textId="577EE443" w:rsidR="007E0055" w:rsidRPr="007E0055" w:rsidRDefault="007E0055" w:rsidP="007E00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методы прорисовки фигуры;</w:t>
      </w:r>
    </w:p>
    <w:p w14:paraId="70038AFE" w14:textId="588A27D8" w:rsidR="007E0055" w:rsidRPr="007E0055" w:rsidRDefault="007E0055" w:rsidP="007E00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удаления выбранной фигуры;</w:t>
      </w:r>
    </w:p>
    <w:p w14:paraId="52F82C08" w14:textId="4CF720EC" w:rsidR="007E0055" w:rsidRPr="007E0055" w:rsidRDefault="007E0055" w:rsidP="007E00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перемещения выбранной фигуры.</w:t>
      </w:r>
    </w:p>
    <w:p w14:paraId="62C8B5D1" w14:textId="6AE4556C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Выполнить модификацию созданной ранее библиотеки классов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графических примитивов на основе использования механизма виртуальных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методов. Цель – устранение ситуации повторения в каждом классе 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методов перемещения и тем самым реализация универсального метода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перемещения любых графических объектов.</w:t>
      </w:r>
    </w:p>
    <w:p w14:paraId="54AE0319" w14:textId="32B9C175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B3F6426" w14:textId="69F1B395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8835AA7" w14:textId="6239BEB7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C564AAB" w14:textId="77777777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AE14B09" w14:textId="31FB2196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сложной фигуры – 29</w:t>
      </w:r>
    </w:p>
    <w:p w14:paraId="00DF1C04" w14:textId="00C5F726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71232" wp14:editId="3571D425">
            <wp:extent cx="2011854" cy="286536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FF87" w14:textId="742F3D49" w:rsidR="00DC1E2D" w:rsidRPr="00DC1E2D" w:rsidRDefault="00DC1E2D" w:rsidP="007E005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14:paraId="72E86C9F" w14:textId="1882A3B9" w:rsidR="00DC1E2D" w:rsidRDefault="0000000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https://github.com/Mogawish/Object-Oriented</w:t>
        </w:r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Program</w:t>
        </w:r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ing/tree/main/Lab%203</w:t>
        </w:r>
      </w:hyperlink>
    </w:p>
    <w:p w14:paraId="79552195" w14:textId="76798ED6" w:rsidR="00DC1E2D" w:rsidRDefault="00DC1E2D" w:rsidP="008209E1">
      <w:pPr>
        <w:rPr>
          <w:rFonts w:ascii="Times New Roman" w:hAnsi="Times New Roman" w:cs="Times New Roman"/>
          <w:sz w:val="28"/>
          <w:szCs w:val="28"/>
        </w:rPr>
      </w:pPr>
    </w:p>
    <w:p w14:paraId="5170FBD2" w14:textId="08270DCB" w:rsidR="00DC1E2D" w:rsidRDefault="00DC1E2D" w:rsidP="00820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4605BD" w14:textId="5942434D" w:rsidR="00DC1E2D" w:rsidRPr="008209E1" w:rsidRDefault="00DC1E2D" w:rsidP="00DC1E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 w:rsidR="00804352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E570D89" w14:textId="77777777" w:rsidR="00DC1E2D" w:rsidRDefault="00DC1E2D" w:rsidP="00DC1E2D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14:paraId="0CAF0D80" w14:textId="718278FC" w:rsidR="00DC1E2D" w:rsidRPr="008209E1" w:rsidRDefault="00804352" w:rsidP="00804352">
      <w:pPr>
        <w:rPr>
          <w:rFonts w:ascii="Times New Roman" w:hAnsi="Times New Roman" w:cs="Times New Roman"/>
          <w:sz w:val="24"/>
          <w:szCs w:val="24"/>
        </w:rPr>
      </w:pPr>
      <w:r w:rsidRPr="00804352">
        <w:rPr>
          <w:rFonts w:ascii="Times New Roman" w:hAnsi="Times New Roman" w:cs="Times New Roman"/>
          <w:sz w:val="24"/>
          <w:szCs w:val="24"/>
        </w:rPr>
        <w:t>«РАЗРАБОТКА КОМАНДНОЙ СТРОКИ 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352">
        <w:rPr>
          <w:rFonts w:ascii="Times New Roman" w:hAnsi="Times New Roman" w:cs="Times New Roman"/>
          <w:sz w:val="24"/>
          <w:szCs w:val="24"/>
        </w:rPr>
        <w:t>ХОДОМ ВЫПОЛНЕНИЯ ПРОГРАММЫ»</w:t>
      </w:r>
    </w:p>
    <w:p w14:paraId="32A59AFA" w14:textId="77777777" w:rsidR="00DC1E2D" w:rsidRPr="008209E1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14:paraId="16373A7F" w14:textId="16734CAD" w:rsidR="00DC1E2D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обратной польской записи и особенностей их программной реализации.</w:t>
      </w:r>
    </w:p>
    <w:p w14:paraId="01353F9C" w14:textId="113B649E" w:rsidR="00804352" w:rsidRDefault="00804352" w:rsidP="0080435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14:paraId="36F1977B" w14:textId="742A1379" w:rsidR="00804352" w:rsidRPr="00804352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лабораторной работе «Создание и использование библиотеки классов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графических примитивов». Обновленная версия программы должна 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в себя следующие изменения:</w:t>
      </w:r>
    </w:p>
    <w:p w14:paraId="65248FFC" w14:textId="4D9EFEA3" w:rsidR="00804352" w:rsidRPr="00804352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1. Удаление всех элементов управления из формы (кнопок, лейблов,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полей для ввода и прочих), кроме поля рисунка PictureBox, где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размещаться битовая карта;</w:t>
      </w:r>
    </w:p>
    <w:p w14:paraId="0645CE1C" w14:textId="002C1569" w:rsidR="00804352" w:rsidRPr="00804352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2. Добавление командной строки (для ее реализации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использовать элемент TextBox), где будут указываться команды,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должна будет выполнять программа (прорисовка, перемещение и 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фигур);</w:t>
      </w:r>
    </w:p>
    <w:p w14:paraId="5229FA24" w14:textId="2197B0D3" w:rsidR="00804352" w:rsidRPr="00804352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3. Добавить историю команд, где будут размещаться выполненные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неудачные команды.</w:t>
      </w:r>
    </w:p>
    <w:p w14:paraId="75933D4F" w14:textId="53675D2D" w:rsidR="00804352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Команды должны выполняться при нажатии кнопки ENTER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клавиатуре.</w:t>
      </w:r>
    </w:p>
    <w:p w14:paraId="7A1192EA" w14:textId="5D397D6B" w:rsidR="00804352" w:rsidRDefault="00804352" w:rsidP="0080435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Вариант индивидуального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4463"/>
        <w:gridCol w:w="3220"/>
      </w:tblGrid>
      <w:tr w:rsidR="00776755" w14:paraId="7E52B11D" w14:textId="77777777" w:rsidTr="00DF3026">
        <w:trPr>
          <w:trHeight w:val="254"/>
        </w:trPr>
        <w:tc>
          <w:tcPr>
            <w:tcW w:w="1976" w:type="dxa"/>
            <w:vMerge w:val="restart"/>
            <w:vAlign w:val="center"/>
          </w:tcPr>
          <w:p w14:paraId="0E7EA149" w14:textId="4AE0730B" w:rsidR="00776755" w:rsidRPr="00DF3026" w:rsidRDefault="00776755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F3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463" w:type="dxa"/>
            <w:vAlign w:val="center"/>
          </w:tcPr>
          <w:p w14:paraId="2AFE1D8D" w14:textId="4A489714" w:rsidR="00776755" w:rsidRPr="00DF3026" w:rsidRDefault="00DF3026" w:rsidP="00DF3026">
            <w:pPr>
              <w:jc w:val="center"/>
              <w:rPr>
                <w:lang w:val="en-US"/>
              </w:rPr>
            </w:pPr>
            <w:r>
              <w:rPr>
                <w:rStyle w:val="fontstyle01"/>
              </w:rPr>
              <w:t>Создание сложной фигуры</w:t>
            </w:r>
          </w:p>
        </w:tc>
        <w:tc>
          <w:tcPr>
            <w:tcW w:w="3220" w:type="dxa"/>
            <w:vAlign w:val="center"/>
          </w:tcPr>
          <w:p w14:paraId="71C06E41" w14:textId="7940882C" w:rsidR="00776755" w:rsidRPr="00DF3026" w:rsidRDefault="00DF3026" w:rsidP="00DF3026">
            <w:pPr>
              <w:jc w:val="center"/>
              <w:rPr>
                <w:lang w:val="en-US"/>
              </w:rPr>
            </w:pPr>
            <w:r>
              <w:rPr>
                <w:rStyle w:val="fontstyle01"/>
              </w:rPr>
              <w:t>O[name; x; y; w; h]</w:t>
            </w:r>
          </w:p>
        </w:tc>
      </w:tr>
      <w:tr w:rsidR="00776755" w14:paraId="05C6A424" w14:textId="77777777" w:rsidTr="00DF3026">
        <w:trPr>
          <w:trHeight w:val="112"/>
        </w:trPr>
        <w:tc>
          <w:tcPr>
            <w:tcW w:w="1976" w:type="dxa"/>
            <w:vMerge/>
          </w:tcPr>
          <w:p w14:paraId="4561AF54" w14:textId="77777777" w:rsidR="00776755" w:rsidRPr="00804352" w:rsidRDefault="00776755" w:rsidP="00804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3" w:type="dxa"/>
            <w:vAlign w:val="center"/>
          </w:tcPr>
          <w:p w14:paraId="4F9004DA" w14:textId="13043B1E" w:rsidR="00776755" w:rsidRPr="00DF3026" w:rsidRDefault="00DF3026" w:rsidP="00DF3026">
            <w:pPr>
              <w:jc w:val="center"/>
              <w:rPr>
                <w:lang w:val="en-US"/>
              </w:rPr>
            </w:pPr>
            <w:r>
              <w:rPr>
                <w:rStyle w:val="fontstyle01"/>
              </w:rPr>
              <w:t>Перемещение сложной фигуры</w:t>
            </w:r>
          </w:p>
        </w:tc>
        <w:tc>
          <w:tcPr>
            <w:tcW w:w="3220" w:type="dxa"/>
            <w:vAlign w:val="center"/>
          </w:tcPr>
          <w:p w14:paraId="63170924" w14:textId="46FE356E" w:rsidR="00776755" w:rsidRPr="00DF3026" w:rsidRDefault="00DF3026" w:rsidP="00DF3026">
            <w:pPr>
              <w:jc w:val="center"/>
              <w:rPr>
                <w:lang w:val="en-US"/>
              </w:rPr>
            </w:pPr>
            <w:r>
              <w:rPr>
                <w:rStyle w:val="fontstyle01"/>
              </w:rPr>
              <w:t>M[name; x; y; w; h]</w:t>
            </w:r>
          </w:p>
        </w:tc>
      </w:tr>
      <w:tr w:rsidR="00776755" w14:paraId="53834F38" w14:textId="77777777" w:rsidTr="00DF3026">
        <w:trPr>
          <w:trHeight w:val="112"/>
        </w:trPr>
        <w:tc>
          <w:tcPr>
            <w:tcW w:w="1976" w:type="dxa"/>
            <w:vMerge/>
          </w:tcPr>
          <w:p w14:paraId="3093A86F" w14:textId="77777777" w:rsidR="00776755" w:rsidRPr="00804352" w:rsidRDefault="00776755" w:rsidP="00804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3" w:type="dxa"/>
            <w:vAlign w:val="center"/>
          </w:tcPr>
          <w:p w14:paraId="2BB17C5F" w14:textId="1A805F5F" w:rsidR="00776755" w:rsidRPr="00DF3026" w:rsidRDefault="00DF3026" w:rsidP="00DF3026">
            <w:pPr>
              <w:jc w:val="center"/>
              <w:rPr>
                <w:lang w:val="en-US"/>
              </w:rPr>
            </w:pPr>
            <w:r>
              <w:rPr>
                <w:rStyle w:val="fontstyle01"/>
              </w:rPr>
              <w:t>Удаление сложной фигуры</w:t>
            </w:r>
          </w:p>
        </w:tc>
        <w:tc>
          <w:tcPr>
            <w:tcW w:w="3220" w:type="dxa"/>
            <w:vAlign w:val="center"/>
          </w:tcPr>
          <w:p w14:paraId="52FD1E61" w14:textId="7018030A" w:rsidR="00776755" w:rsidRPr="00804352" w:rsidRDefault="00776755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D(name)</w:t>
            </w:r>
          </w:p>
        </w:tc>
      </w:tr>
    </w:tbl>
    <w:p w14:paraId="3F6E7A7A" w14:textId="77777777" w:rsidR="00804352" w:rsidRDefault="00804352" w:rsidP="00804352">
      <w:pPr>
        <w:rPr>
          <w:rFonts w:ascii="Times New Roman" w:hAnsi="Times New Roman" w:cs="Times New Roman"/>
          <w:sz w:val="28"/>
          <w:szCs w:val="28"/>
        </w:rPr>
      </w:pPr>
    </w:p>
    <w:p w14:paraId="5FCBCD29" w14:textId="5076B890" w:rsidR="00DC1E2D" w:rsidRPr="00DC1E2D" w:rsidRDefault="00804352" w:rsidP="00804352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43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C1E2D"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14:paraId="6E41475F" w14:textId="29BA45A3" w:rsidR="00776755" w:rsidRDefault="00000000" w:rsidP="00776755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10" w:history="1"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https://github.com/Mogawish/Object-Oriented-Pr</w:t>
        </w:r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gramming/tree/main/Lab%204</w:t>
        </w:r>
      </w:hyperlink>
    </w:p>
    <w:p w14:paraId="6A0E4A6A" w14:textId="77777777" w:rsidR="00A77A32" w:rsidRDefault="00A77A32" w:rsidP="00776755">
      <w:pPr>
        <w:rPr>
          <w:rFonts w:ascii="Times New Roman" w:hAnsi="Times New Roman" w:cs="Times New Roman"/>
          <w:sz w:val="28"/>
          <w:szCs w:val="28"/>
        </w:rPr>
      </w:pPr>
    </w:p>
    <w:p w14:paraId="12D3C00E" w14:textId="77777777" w:rsidR="00776755" w:rsidRDefault="00776755" w:rsidP="00776755">
      <w:pPr>
        <w:rPr>
          <w:rFonts w:ascii="Times New Roman" w:hAnsi="Times New Roman" w:cs="Times New Roman"/>
          <w:sz w:val="28"/>
          <w:szCs w:val="28"/>
        </w:rPr>
      </w:pPr>
    </w:p>
    <w:p w14:paraId="06C5B4AD" w14:textId="470A3933" w:rsidR="00804352" w:rsidRPr="008209E1" w:rsidRDefault="00804352" w:rsidP="007767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69B0F470" w14:textId="77777777" w:rsidR="00804352" w:rsidRDefault="00804352" w:rsidP="00804352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14:paraId="449E513E" w14:textId="77777777" w:rsidR="00804352" w:rsidRPr="008209E1" w:rsidRDefault="00804352" w:rsidP="00804352">
      <w:pPr>
        <w:rPr>
          <w:rFonts w:ascii="Times New Roman" w:hAnsi="Times New Roman" w:cs="Times New Roman"/>
          <w:sz w:val="24"/>
          <w:szCs w:val="24"/>
        </w:rPr>
      </w:pPr>
      <w:r w:rsidRPr="00804352">
        <w:rPr>
          <w:rFonts w:ascii="Times New Roman" w:hAnsi="Times New Roman" w:cs="Times New Roman"/>
          <w:sz w:val="24"/>
          <w:szCs w:val="24"/>
        </w:rPr>
        <w:t>«РАЗРАБОТКА КОМАНДНОЙ СТРОКИ 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352">
        <w:rPr>
          <w:rFonts w:ascii="Times New Roman" w:hAnsi="Times New Roman" w:cs="Times New Roman"/>
          <w:sz w:val="24"/>
          <w:szCs w:val="24"/>
        </w:rPr>
        <w:t>ХОДОМ ВЫПОЛНЕНИЯ ПРОГРАММЫ»</w:t>
      </w:r>
    </w:p>
    <w:p w14:paraId="089F883A" w14:textId="77777777" w:rsidR="00804352" w:rsidRPr="008209E1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14:paraId="1C9648B0" w14:textId="48A49A12" w:rsidR="00DC1E2D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обратной польской записи и особенностей их программной реализации</w:t>
      </w:r>
      <w:r w:rsidR="00DC1E2D" w:rsidRPr="008209E1">
        <w:rPr>
          <w:rFonts w:ascii="Times New Roman" w:hAnsi="Times New Roman" w:cs="Times New Roman"/>
          <w:sz w:val="28"/>
          <w:szCs w:val="28"/>
        </w:rPr>
        <w:t>.</w:t>
      </w:r>
    </w:p>
    <w:p w14:paraId="321F306E" w14:textId="77777777" w:rsidR="00804352" w:rsidRDefault="00804352" w:rsidP="0080435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14:paraId="6DB77562" w14:textId="62308004" w:rsidR="00804352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352">
        <w:rPr>
          <w:rFonts w:ascii="Times New Roman" w:hAnsi="Times New Roman" w:cs="Times New Roman"/>
          <w:sz w:val="28"/>
          <w:szCs w:val="28"/>
        </w:rPr>
        <w:t>Обновленная версия программы должна 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в себя следующие изменения:</w:t>
      </w:r>
    </w:p>
    <w:p w14:paraId="13586B57" w14:textId="77777777" w:rsidR="00A512C4" w:rsidRDefault="00A512C4" w:rsidP="00DC1E2D">
      <w:pPr>
        <w:rPr>
          <w:rFonts w:ascii="Times New Roman" w:hAnsi="Times New Roman" w:cs="Times New Roman"/>
          <w:sz w:val="28"/>
          <w:szCs w:val="28"/>
        </w:rPr>
      </w:pPr>
      <w:r w:rsidRPr="00A512C4">
        <w:rPr>
          <w:rFonts w:ascii="Times New Roman" w:hAnsi="Times New Roman" w:cs="Times New Roman"/>
          <w:sz w:val="28"/>
          <w:szCs w:val="28"/>
        </w:rPr>
        <w:t>Добавить фигуру «Олимпийские кольца» для 3 лабораторной работы. При создании указывать координаты базовой точки и размеры</w:t>
      </w:r>
    </w:p>
    <w:p w14:paraId="4C6F4D8C" w14:textId="5DCCC2C2" w:rsidR="00DC1E2D" w:rsidRPr="00DC1E2D" w:rsidRDefault="00DC1E2D" w:rsidP="00DC1E2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14:paraId="3080E0A3" w14:textId="189FC70F" w:rsidR="00DC1E2D" w:rsidRDefault="00000000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https://github.com/Mogawish/Objec</w:t>
        </w:r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-Oriented-Programming</w:t>
        </w:r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F3026">
          <w:rPr>
            <w:rStyle w:val="Hyperlink"/>
            <w:rFonts w:ascii="Times New Roman" w:hAnsi="Times New Roman" w:cs="Times New Roman"/>
            <w:sz w:val="28"/>
            <w:szCs w:val="28"/>
          </w:rPr>
          <w:t>tree/main/Lab%205</w:t>
        </w:r>
      </w:hyperlink>
    </w:p>
    <w:p w14:paraId="6931BE38" w14:textId="3E5ED756" w:rsidR="00DC1E2D" w:rsidRDefault="00DC1E2D" w:rsidP="008209E1">
      <w:pPr>
        <w:rPr>
          <w:rFonts w:ascii="Times New Roman" w:hAnsi="Times New Roman" w:cs="Times New Roman"/>
          <w:sz w:val="28"/>
          <w:szCs w:val="28"/>
        </w:rPr>
      </w:pPr>
    </w:p>
    <w:p w14:paraId="5ADBD3F2" w14:textId="326FC18D" w:rsidR="008209E1" w:rsidRPr="00A512C4" w:rsidRDefault="008209E1" w:rsidP="00A512C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209E1" w:rsidRPr="00A512C4" w:rsidSect="0055671B">
      <w:footerReference w:type="default" r:id="rId12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8F1F" w14:textId="77777777" w:rsidR="003A14F0" w:rsidRDefault="003A14F0" w:rsidP="00AE30CE">
      <w:pPr>
        <w:spacing w:after="0" w:line="240" w:lineRule="auto"/>
      </w:pPr>
      <w:r>
        <w:separator/>
      </w:r>
    </w:p>
  </w:endnote>
  <w:endnote w:type="continuationSeparator" w:id="0">
    <w:p w14:paraId="1F266161" w14:textId="77777777" w:rsidR="003A14F0" w:rsidRDefault="003A14F0" w:rsidP="00AE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987102"/>
      <w:docPartObj>
        <w:docPartGallery w:val="Page Numbers (Bottom of Page)"/>
        <w:docPartUnique/>
      </w:docPartObj>
    </w:sdtPr>
    <w:sdtContent>
      <w:p w14:paraId="2B63E217" w14:textId="77777777" w:rsidR="00770C82" w:rsidRDefault="000F7C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32B">
          <w:rPr>
            <w:noProof/>
          </w:rPr>
          <w:t>7</w:t>
        </w:r>
        <w:r>
          <w:fldChar w:fldCharType="end"/>
        </w:r>
      </w:p>
    </w:sdtContent>
  </w:sdt>
  <w:p w14:paraId="31E5618D" w14:textId="77777777" w:rsidR="00770C8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AE87" w14:textId="77777777" w:rsidR="003A14F0" w:rsidRDefault="003A14F0" w:rsidP="00AE30CE">
      <w:pPr>
        <w:spacing w:after="0" w:line="240" w:lineRule="auto"/>
      </w:pPr>
      <w:r>
        <w:separator/>
      </w:r>
    </w:p>
  </w:footnote>
  <w:footnote w:type="continuationSeparator" w:id="0">
    <w:p w14:paraId="07D421FC" w14:textId="77777777" w:rsidR="003A14F0" w:rsidRDefault="003A14F0" w:rsidP="00AE3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AFE"/>
    <w:multiLevelType w:val="hybridMultilevel"/>
    <w:tmpl w:val="59E28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7E71"/>
    <w:multiLevelType w:val="hybridMultilevel"/>
    <w:tmpl w:val="24E4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B0843"/>
    <w:multiLevelType w:val="hybridMultilevel"/>
    <w:tmpl w:val="23D2A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D403B"/>
    <w:multiLevelType w:val="hybridMultilevel"/>
    <w:tmpl w:val="CC3E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D28A1"/>
    <w:multiLevelType w:val="hybridMultilevel"/>
    <w:tmpl w:val="D442A188"/>
    <w:lvl w:ilvl="0" w:tplc="DEBEB4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5B35C4"/>
    <w:multiLevelType w:val="hybridMultilevel"/>
    <w:tmpl w:val="E11A2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73D78"/>
    <w:multiLevelType w:val="hybridMultilevel"/>
    <w:tmpl w:val="DA78E652"/>
    <w:lvl w:ilvl="0" w:tplc="EBC0D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3236D"/>
    <w:multiLevelType w:val="hybridMultilevel"/>
    <w:tmpl w:val="314EE2CE"/>
    <w:lvl w:ilvl="0" w:tplc="EBC0D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A57342"/>
    <w:multiLevelType w:val="hybridMultilevel"/>
    <w:tmpl w:val="6AAE3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203419">
    <w:abstractNumId w:val="4"/>
  </w:num>
  <w:num w:numId="2" w16cid:durableId="887883428">
    <w:abstractNumId w:val="7"/>
  </w:num>
  <w:num w:numId="3" w16cid:durableId="1838767474">
    <w:abstractNumId w:val="3"/>
  </w:num>
  <w:num w:numId="4" w16cid:durableId="1640381789">
    <w:abstractNumId w:val="6"/>
  </w:num>
  <w:num w:numId="5" w16cid:durableId="1518883312">
    <w:abstractNumId w:val="8"/>
  </w:num>
  <w:num w:numId="6" w16cid:durableId="1486773791">
    <w:abstractNumId w:val="0"/>
  </w:num>
  <w:num w:numId="7" w16cid:durableId="354044860">
    <w:abstractNumId w:val="2"/>
  </w:num>
  <w:num w:numId="8" w16cid:durableId="22021555">
    <w:abstractNumId w:val="5"/>
  </w:num>
  <w:num w:numId="9" w16cid:durableId="156004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0CE"/>
    <w:rsid w:val="000030D5"/>
    <w:rsid w:val="000F7C62"/>
    <w:rsid w:val="001D032B"/>
    <w:rsid w:val="002C0B6A"/>
    <w:rsid w:val="002C699A"/>
    <w:rsid w:val="00302183"/>
    <w:rsid w:val="003A14F0"/>
    <w:rsid w:val="00536882"/>
    <w:rsid w:val="00776755"/>
    <w:rsid w:val="007E0055"/>
    <w:rsid w:val="00804352"/>
    <w:rsid w:val="008209E1"/>
    <w:rsid w:val="0082393B"/>
    <w:rsid w:val="008518F4"/>
    <w:rsid w:val="008958C2"/>
    <w:rsid w:val="00967F29"/>
    <w:rsid w:val="00A16FB9"/>
    <w:rsid w:val="00A512C4"/>
    <w:rsid w:val="00A77A32"/>
    <w:rsid w:val="00AE30CE"/>
    <w:rsid w:val="00AF46EB"/>
    <w:rsid w:val="00C31036"/>
    <w:rsid w:val="00C93019"/>
    <w:rsid w:val="00D05A16"/>
    <w:rsid w:val="00DC1E2D"/>
    <w:rsid w:val="00DF3026"/>
    <w:rsid w:val="00EA3C3C"/>
    <w:rsid w:val="00EB27AD"/>
    <w:rsid w:val="00FC357A"/>
    <w:rsid w:val="00F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B2A5"/>
  <w15:chartTrackingRefBased/>
  <w15:docId w15:val="{63DD8838-CBBC-4140-A2A3-A4B60FFE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C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3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0CE"/>
  </w:style>
  <w:style w:type="paragraph" w:styleId="BodyText">
    <w:name w:val="Body Text"/>
    <w:basedOn w:val="Normal"/>
    <w:link w:val="BodyTextChar"/>
    <w:rsid w:val="00AE30CE"/>
    <w:pPr>
      <w:spacing w:after="120" w:line="240" w:lineRule="auto"/>
    </w:pPr>
    <w:rPr>
      <w:rFonts w:ascii="Verdana" w:eastAsia="Times New Roman" w:hAnsi="Verdana" w:cs="Times New Roman"/>
      <w:color w:val="434343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E30CE"/>
    <w:rPr>
      <w:rFonts w:ascii="Verdana" w:eastAsia="Times New Roman" w:hAnsi="Verdana" w:cs="Times New Roman"/>
      <w:color w:val="434343"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30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3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30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1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E2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0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C357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FC357A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gawish/Object-Oriented-Programming/tree/main/Lab%20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gawish/Object-Oriented-Programming/tree/main/Lab%20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ogawish/Object-Oriented-Programming/tree/main/Lab%2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gawish/Object-Oriented-Programming/tree/main/Lab%2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1100</Words>
  <Characters>6271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memo teto</cp:lastModifiedBy>
  <cp:revision>4</cp:revision>
  <dcterms:created xsi:type="dcterms:W3CDTF">2022-12-06T16:51:00Z</dcterms:created>
  <dcterms:modified xsi:type="dcterms:W3CDTF">2023-02-26T16:19:00Z</dcterms:modified>
</cp:coreProperties>
</file>