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626" w:rsidRPr="00BB3B50" w:rsidRDefault="00750626" w:rsidP="00750626">
      <w:pPr>
        <w:shd w:val="clear" w:color="auto" w:fill="FFFFFF" w:themeFill="background1"/>
        <w:rPr>
          <w:rFonts w:eastAsia="Verdana"/>
          <w:b/>
          <w:bCs/>
          <w:sz w:val="24"/>
          <w:szCs w:val="24"/>
        </w:rPr>
      </w:pPr>
      <w:r w:rsidRPr="00BB3B50">
        <w:rPr>
          <w:rFonts w:eastAsia="Verdana"/>
          <w:b/>
          <w:bCs/>
          <w:sz w:val="24"/>
          <w:szCs w:val="24"/>
        </w:rPr>
        <w:t>5.5. Faculty competencies in correlation to Program Specific Criteria (10)</w:t>
      </w:r>
    </w:p>
    <w:p w:rsidR="00750626" w:rsidRPr="00BB3B50" w:rsidRDefault="00750626" w:rsidP="00750626">
      <w:pPr>
        <w:shd w:val="clear" w:color="auto" w:fill="FFFFFF" w:themeFill="background1"/>
        <w:rPr>
          <w:rFonts w:eastAsia="Verdana"/>
          <w:b/>
          <w:bCs/>
          <w:sz w:val="18"/>
          <w:szCs w:val="18"/>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725"/>
        <w:gridCol w:w="7830"/>
      </w:tblGrid>
      <w:tr w:rsidR="00750626" w:rsidRPr="00BB3B50" w:rsidTr="00B17841">
        <w:trPr>
          <w:tblCellSpacing w:w="0"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before="100" w:beforeAutospacing="1" w:after="100" w:afterAutospacing="1"/>
              <w:jc w:val="center"/>
              <w:rPr>
                <w:rFonts w:eastAsia="Times New Roman"/>
                <w:sz w:val="24"/>
                <w:szCs w:val="24"/>
              </w:rPr>
            </w:pPr>
            <w:r w:rsidRPr="00BB3B50">
              <w:rPr>
                <w:rFonts w:eastAsia="Times New Roman"/>
                <w:noProof/>
                <w:sz w:val="24"/>
                <w:szCs w:val="24"/>
              </w:rPr>
              <w:drawing>
                <wp:inline distT="0" distB="0" distL="0" distR="0" wp14:anchorId="4B3C2F28" wp14:editId="5EE9F004">
                  <wp:extent cx="772203" cy="1097280"/>
                  <wp:effectExtent l="19050" t="0" r="8847" b="0"/>
                  <wp:docPr id="11" name="Picture 10" descr="https://www.uitrgpv.ac.in/aboutdepartment/facultyimages/roopam_passport_0812201213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uitrgpv.ac.in/aboutdepartment/facultyimages/roopam_passport_081220121320.jpeg"/>
                          <pic:cNvPicPr>
                            <a:picLocks noChangeAspect="1" noChangeArrowheads="1"/>
                          </pic:cNvPicPr>
                        </pic:nvPicPr>
                        <pic:blipFill>
                          <a:blip r:embed="rId5" cstate="print"/>
                          <a:srcRect/>
                          <a:stretch>
                            <a:fillRect/>
                          </a:stretch>
                        </pic:blipFill>
                        <pic:spPr bwMode="auto">
                          <a:xfrm>
                            <a:off x="0" y="0"/>
                            <a:ext cx="772203" cy="1097280"/>
                          </a:xfrm>
                          <a:prstGeom prst="rect">
                            <a:avLst/>
                          </a:prstGeom>
                          <a:noFill/>
                          <a:ln w="9525">
                            <a:noFill/>
                            <a:miter lim="800000"/>
                            <a:headEnd/>
                            <a:tailEnd/>
                          </a:ln>
                        </pic:spPr>
                      </pic:pic>
                    </a:graphicData>
                  </a:graphic>
                </wp:inline>
              </w:drawing>
            </w:r>
          </w:p>
        </w:tc>
        <w:tc>
          <w:tcPr>
            <w:tcW w:w="7830"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Name: Dr. Roopam Gupta</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Designation: Professor</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Course Taught: Computer Networks, Cyber Law and Forensics, Internet Technology and Network Management, Specialization: Networking and Communication</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Experience(in Years): 28 (10 Months Industry)</w:t>
            </w:r>
          </w:p>
          <w:p w:rsidR="00750626" w:rsidRPr="00BB3B50" w:rsidRDefault="00750626" w:rsidP="00B17841">
            <w:pPr>
              <w:shd w:val="clear" w:color="auto" w:fill="FFFFFF" w:themeFill="background1"/>
              <w:spacing w:before="100" w:beforeAutospacing="1" w:after="100" w:afterAutospacing="1"/>
              <w:rPr>
                <w:rFonts w:eastAsia="Times New Roman"/>
                <w:sz w:val="24"/>
                <w:szCs w:val="24"/>
              </w:rPr>
            </w:pPr>
            <w:r w:rsidRPr="00BB3B50">
              <w:rPr>
                <w:rFonts w:eastAsia="Times New Roman"/>
                <w:sz w:val="24"/>
                <w:szCs w:val="24"/>
              </w:rPr>
              <w:t> </w:t>
            </w:r>
          </w:p>
        </w:tc>
      </w:tr>
      <w:tr w:rsidR="00750626" w:rsidRPr="00BB3B50" w:rsidTr="00B17841">
        <w:trPr>
          <w:tblCellSpacing w:w="0"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before="100" w:beforeAutospacing="1" w:after="100" w:afterAutospacing="1"/>
              <w:jc w:val="center"/>
              <w:rPr>
                <w:rFonts w:eastAsia="Times New Roman"/>
                <w:sz w:val="24"/>
                <w:szCs w:val="24"/>
              </w:rPr>
            </w:pPr>
            <w:r w:rsidRPr="00BB3B50">
              <w:rPr>
                <w:rFonts w:eastAsia="Times New Roman"/>
                <w:i/>
                <w:iCs/>
                <w:noProof/>
                <w:sz w:val="24"/>
                <w:szCs w:val="24"/>
              </w:rPr>
              <w:drawing>
                <wp:inline distT="0" distB="0" distL="0" distR="0" wp14:anchorId="4FA9A52A" wp14:editId="3A3222AF">
                  <wp:extent cx="995180" cy="1097280"/>
                  <wp:effectExtent l="19050" t="0" r="0" b="0"/>
                  <wp:docPr id="14" name="Picture 11" desc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jpeg"/>
                          <pic:cNvPicPr>
                            <a:picLocks noChangeAspect="1" noChangeArrowheads="1"/>
                          </pic:cNvPicPr>
                        </pic:nvPicPr>
                        <pic:blipFill>
                          <a:blip r:embed="rId6"/>
                          <a:srcRect/>
                          <a:stretch>
                            <a:fillRect/>
                          </a:stretch>
                        </pic:blipFill>
                        <pic:spPr bwMode="auto">
                          <a:xfrm>
                            <a:off x="0" y="0"/>
                            <a:ext cx="995180" cy="1097280"/>
                          </a:xfrm>
                          <a:prstGeom prst="rect">
                            <a:avLst/>
                          </a:prstGeom>
                          <a:noFill/>
                          <a:ln w="9525">
                            <a:noFill/>
                            <a:miter lim="800000"/>
                            <a:headEnd/>
                            <a:tailEnd/>
                          </a:ln>
                        </pic:spPr>
                      </pic:pic>
                    </a:graphicData>
                  </a:graphic>
                </wp:inline>
              </w:drawing>
            </w:r>
          </w:p>
        </w:tc>
        <w:tc>
          <w:tcPr>
            <w:tcW w:w="7830"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Name: Dr. Asmita A. Moghe</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Designation: HoD</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Course Taught: Soft Computing, Digital Communication, , Communication system, Wireless &amp; Mobile computing</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Specialization: Image Processing, Digital Communication</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Experience(in Years): 23 (Other 2 yrs)</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 </w:t>
            </w:r>
          </w:p>
        </w:tc>
      </w:tr>
      <w:tr w:rsidR="00750626" w:rsidRPr="00BB3B50" w:rsidTr="00B17841">
        <w:trPr>
          <w:tblCellSpacing w:w="0"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before="100" w:beforeAutospacing="1" w:after="100" w:afterAutospacing="1"/>
              <w:jc w:val="center"/>
              <w:rPr>
                <w:rFonts w:eastAsia="Times New Roman"/>
                <w:sz w:val="24"/>
                <w:szCs w:val="24"/>
              </w:rPr>
            </w:pPr>
            <w:r w:rsidRPr="00BB3B50">
              <w:rPr>
                <w:rFonts w:eastAsia="Times New Roman"/>
                <w:i/>
                <w:iCs/>
                <w:noProof/>
                <w:sz w:val="24"/>
                <w:szCs w:val="24"/>
              </w:rPr>
              <w:drawing>
                <wp:inline distT="0" distB="0" distL="0" distR="0" wp14:anchorId="30697907" wp14:editId="5954D922">
                  <wp:extent cx="886039" cy="1097280"/>
                  <wp:effectExtent l="19050" t="0" r="9311" b="0"/>
                  <wp:docPr id="17" name="Picture 12" descr="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jpeg"/>
                          <pic:cNvPicPr>
                            <a:picLocks noChangeAspect="1" noChangeArrowheads="1"/>
                          </pic:cNvPicPr>
                        </pic:nvPicPr>
                        <pic:blipFill>
                          <a:blip r:embed="rId7" cstate="print"/>
                          <a:srcRect/>
                          <a:stretch>
                            <a:fillRect/>
                          </a:stretch>
                        </pic:blipFill>
                        <pic:spPr bwMode="auto">
                          <a:xfrm>
                            <a:off x="0" y="0"/>
                            <a:ext cx="886039" cy="1097280"/>
                          </a:xfrm>
                          <a:prstGeom prst="rect">
                            <a:avLst/>
                          </a:prstGeom>
                          <a:noFill/>
                          <a:ln w="9525">
                            <a:noFill/>
                            <a:miter lim="800000"/>
                            <a:headEnd/>
                            <a:tailEnd/>
                          </a:ln>
                        </pic:spPr>
                      </pic:pic>
                    </a:graphicData>
                  </a:graphic>
                </wp:inline>
              </w:drawing>
            </w:r>
          </w:p>
        </w:tc>
        <w:tc>
          <w:tcPr>
            <w:tcW w:w="7830"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Name: Dr. Anjana Pandey</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Designation: Associate Professor</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Course Taught: Data Mining &amp; Warehousing, E - Commerce  &amp; E-Governance</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Specialization: Data Mining, Social Network</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Experience(in Years): 16</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No. of Projects: 02</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 </w:t>
            </w:r>
          </w:p>
        </w:tc>
      </w:tr>
      <w:tr w:rsidR="00750626" w:rsidRPr="00BB3B50" w:rsidTr="00B17841">
        <w:trPr>
          <w:tblCellSpacing w:w="0"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before="100" w:beforeAutospacing="1" w:after="100" w:afterAutospacing="1"/>
              <w:jc w:val="center"/>
              <w:rPr>
                <w:rFonts w:eastAsia="Times New Roman"/>
                <w:sz w:val="24"/>
                <w:szCs w:val="24"/>
              </w:rPr>
            </w:pPr>
            <w:r w:rsidRPr="00BB3B50">
              <w:rPr>
                <w:rFonts w:eastAsia="Times New Roman"/>
                <w:i/>
                <w:iCs/>
                <w:noProof/>
                <w:sz w:val="24"/>
                <w:szCs w:val="24"/>
              </w:rPr>
              <w:drawing>
                <wp:inline distT="0" distB="0" distL="0" distR="0" wp14:anchorId="271AD428" wp14:editId="4B49BE19">
                  <wp:extent cx="901860" cy="1097280"/>
                  <wp:effectExtent l="19050" t="0" r="0" b="0"/>
                  <wp:docPr id="19" name="Picture 13" descr="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jpeg"/>
                          <pic:cNvPicPr>
                            <a:picLocks noChangeAspect="1" noChangeArrowheads="1"/>
                          </pic:cNvPicPr>
                        </pic:nvPicPr>
                        <pic:blipFill>
                          <a:blip r:embed="rId8" cstate="print"/>
                          <a:srcRect/>
                          <a:stretch>
                            <a:fillRect/>
                          </a:stretch>
                        </pic:blipFill>
                        <pic:spPr bwMode="auto">
                          <a:xfrm>
                            <a:off x="0" y="0"/>
                            <a:ext cx="901860" cy="1097280"/>
                          </a:xfrm>
                          <a:prstGeom prst="rect">
                            <a:avLst/>
                          </a:prstGeom>
                          <a:noFill/>
                          <a:ln w="9525">
                            <a:noFill/>
                            <a:miter lim="800000"/>
                            <a:headEnd/>
                            <a:tailEnd/>
                          </a:ln>
                        </pic:spPr>
                      </pic:pic>
                    </a:graphicData>
                  </a:graphic>
                </wp:inline>
              </w:drawing>
            </w:r>
          </w:p>
        </w:tc>
        <w:tc>
          <w:tcPr>
            <w:tcW w:w="7830"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Name: Dr. Ratish Agarwal</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Designation: Associate Professor</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Course Taught: Digital Circuits &amp; Systems, Computer Architecture</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Specialization: Digital Communication</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Experience(in Years):13 (4 Industry)</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No. of Projects:02</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 </w:t>
            </w:r>
          </w:p>
        </w:tc>
      </w:tr>
      <w:tr w:rsidR="00750626" w:rsidRPr="00BB3B50" w:rsidTr="00B17841">
        <w:trPr>
          <w:tblCellSpacing w:w="0"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before="100" w:beforeAutospacing="1" w:after="100" w:afterAutospacing="1"/>
              <w:jc w:val="center"/>
              <w:rPr>
                <w:rFonts w:eastAsia="Times New Roman"/>
                <w:sz w:val="24"/>
                <w:szCs w:val="24"/>
              </w:rPr>
            </w:pPr>
            <w:r w:rsidRPr="00BB3B50">
              <w:rPr>
                <w:rFonts w:eastAsia="Times New Roman"/>
                <w:i/>
                <w:iCs/>
                <w:noProof/>
                <w:sz w:val="24"/>
                <w:szCs w:val="24"/>
              </w:rPr>
              <w:drawing>
                <wp:inline distT="0" distB="0" distL="0" distR="0" wp14:anchorId="670EAE6E" wp14:editId="39469AA3">
                  <wp:extent cx="765732" cy="1097280"/>
                  <wp:effectExtent l="19050" t="0" r="0" b="0"/>
                  <wp:docPr id="22" name="Picture 14" descr="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p.jpg"/>
                          <pic:cNvPicPr>
                            <a:picLocks noChangeAspect="1" noChangeArrowheads="1"/>
                          </pic:cNvPicPr>
                        </pic:nvPicPr>
                        <pic:blipFill>
                          <a:blip r:embed="rId9" cstate="print"/>
                          <a:srcRect/>
                          <a:stretch>
                            <a:fillRect/>
                          </a:stretch>
                        </pic:blipFill>
                        <pic:spPr bwMode="auto">
                          <a:xfrm>
                            <a:off x="0" y="0"/>
                            <a:ext cx="765732" cy="1097280"/>
                          </a:xfrm>
                          <a:prstGeom prst="rect">
                            <a:avLst/>
                          </a:prstGeom>
                          <a:noFill/>
                          <a:ln w="9525">
                            <a:noFill/>
                            <a:miter lim="800000"/>
                            <a:headEnd/>
                            <a:tailEnd/>
                          </a:ln>
                        </pic:spPr>
                      </pic:pic>
                    </a:graphicData>
                  </a:graphic>
                </wp:inline>
              </w:drawing>
            </w:r>
          </w:p>
        </w:tc>
        <w:tc>
          <w:tcPr>
            <w:tcW w:w="7830"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Name: Dr. Mahesh Pawar</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Designation: Associate Professor</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Course Taught: Database Management System, Distributed system</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Specialization: Software Engineering, DBMS, Big Data and Hadoop</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Experience(in Years):20 (2 Industry)</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No. of Projects: 02</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 </w:t>
            </w:r>
          </w:p>
        </w:tc>
      </w:tr>
      <w:tr w:rsidR="00750626" w:rsidRPr="00BB3B50" w:rsidTr="00B17841">
        <w:trPr>
          <w:tblCellSpacing w:w="0"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before="100" w:beforeAutospacing="1" w:after="100" w:afterAutospacing="1"/>
              <w:jc w:val="center"/>
              <w:rPr>
                <w:rFonts w:eastAsia="Times New Roman"/>
                <w:sz w:val="24"/>
                <w:szCs w:val="24"/>
              </w:rPr>
            </w:pPr>
            <w:r w:rsidRPr="00BB3B50">
              <w:rPr>
                <w:rFonts w:eastAsia="Times New Roman"/>
                <w:i/>
                <w:iCs/>
                <w:noProof/>
                <w:sz w:val="24"/>
                <w:szCs w:val="24"/>
              </w:rPr>
              <w:drawing>
                <wp:inline distT="0" distB="0" distL="0" distR="0" wp14:anchorId="64A72F89" wp14:editId="7CD7902E">
                  <wp:extent cx="869823" cy="1097280"/>
                  <wp:effectExtent l="19050" t="0" r="6477" b="0"/>
                  <wp:docPr id="24" name="Picture 15" descr="s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g.jpeg"/>
                          <pic:cNvPicPr>
                            <a:picLocks noChangeAspect="1" noChangeArrowheads="1"/>
                          </pic:cNvPicPr>
                        </pic:nvPicPr>
                        <pic:blipFill>
                          <a:blip r:embed="rId10" cstate="print"/>
                          <a:srcRect/>
                          <a:stretch>
                            <a:fillRect/>
                          </a:stretch>
                        </pic:blipFill>
                        <pic:spPr bwMode="auto">
                          <a:xfrm>
                            <a:off x="0" y="0"/>
                            <a:ext cx="869823" cy="1097280"/>
                          </a:xfrm>
                          <a:prstGeom prst="rect">
                            <a:avLst/>
                          </a:prstGeom>
                          <a:noFill/>
                          <a:ln w="9525">
                            <a:noFill/>
                            <a:miter lim="800000"/>
                            <a:headEnd/>
                            <a:tailEnd/>
                          </a:ln>
                        </pic:spPr>
                      </pic:pic>
                    </a:graphicData>
                  </a:graphic>
                </wp:inline>
              </w:drawing>
            </w:r>
          </w:p>
        </w:tc>
        <w:tc>
          <w:tcPr>
            <w:tcW w:w="7830"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Name: Dr. Sachin Goyal</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Designation: Associate Professor</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Course Taught: Theory of Computation, Information Security, Operating System</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Specialization: Digital watermarking</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Experience(in Years): 16</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No. of Projects: 02</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 </w:t>
            </w:r>
          </w:p>
        </w:tc>
      </w:tr>
      <w:tr w:rsidR="00750626" w:rsidRPr="00BB3B50" w:rsidTr="00B17841">
        <w:trPr>
          <w:tblCellSpacing w:w="0"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before="100" w:beforeAutospacing="1" w:after="100" w:afterAutospacing="1"/>
              <w:jc w:val="center"/>
              <w:rPr>
                <w:rFonts w:eastAsia="Times New Roman"/>
                <w:sz w:val="24"/>
                <w:szCs w:val="24"/>
              </w:rPr>
            </w:pPr>
            <w:r w:rsidRPr="00BB3B50">
              <w:rPr>
                <w:rFonts w:eastAsia="Times New Roman"/>
                <w:i/>
                <w:iCs/>
                <w:noProof/>
                <w:sz w:val="24"/>
                <w:szCs w:val="24"/>
              </w:rPr>
              <w:drawing>
                <wp:inline distT="0" distB="0" distL="0" distR="0" wp14:anchorId="74C326C0" wp14:editId="7DB27F45">
                  <wp:extent cx="877237" cy="1097280"/>
                  <wp:effectExtent l="19050" t="0" r="0" b="0"/>
                  <wp:docPr id="25" name="Picture 16" descr="https://www.uitrgpv.ac.in/aboutdepartment/facultyimages/neera_lal_020821123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uitrgpv.ac.in/aboutdepartment/facultyimages/neera_lal_020821123230.jpg"/>
                          <pic:cNvPicPr>
                            <a:picLocks noChangeAspect="1" noChangeArrowheads="1"/>
                          </pic:cNvPicPr>
                        </pic:nvPicPr>
                        <pic:blipFill>
                          <a:blip r:embed="rId11"/>
                          <a:srcRect/>
                          <a:stretch>
                            <a:fillRect/>
                          </a:stretch>
                        </pic:blipFill>
                        <pic:spPr bwMode="auto">
                          <a:xfrm>
                            <a:off x="0" y="0"/>
                            <a:ext cx="877237" cy="1097280"/>
                          </a:xfrm>
                          <a:prstGeom prst="rect">
                            <a:avLst/>
                          </a:prstGeom>
                          <a:noFill/>
                          <a:ln w="9525">
                            <a:noFill/>
                            <a:miter lim="800000"/>
                            <a:headEnd/>
                            <a:tailEnd/>
                          </a:ln>
                        </pic:spPr>
                      </pic:pic>
                    </a:graphicData>
                  </a:graphic>
                </wp:inline>
              </w:drawing>
            </w:r>
          </w:p>
        </w:tc>
        <w:tc>
          <w:tcPr>
            <w:tcW w:w="7830"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Name: Ms. Neera Lal</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Designation: Assistant Professor</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Course Taught: Data Structures, Analysis and Design of Algorithms, Fundamental of IT, Environmental Science</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Specialization: Image Processing</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Experience(in Years):8</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 </w:t>
            </w:r>
          </w:p>
        </w:tc>
      </w:tr>
      <w:tr w:rsidR="00750626" w:rsidRPr="00BB3B50" w:rsidTr="00B17841">
        <w:trPr>
          <w:tblCellSpacing w:w="0"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before="100" w:beforeAutospacing="1" w:after="100" w:afterAutospacing="1"/>
              <w:jc w:val="center"/>
              <w:rPr>
                <w:rFonts w:eastAsia="Times New Roman"/>
                <w:sz w:val="24"/>
                <w:szCs w:val="24"/>
              </w:rPr>
            </w:pPr>
            <w:r w:rsidRPr="00BB3B50">
              <w:rPr>
                <w:rFonts w:eastAsia="Times New Roman"/>
                <w:i/>
                <w:iCs/>
                <w:noProof/>
                <w:sz w:val="24"/>
                <w:szCs w:val="24"/>
              </w:rPr>
              <w:lastRenderedPageBreak/>
              <w:drawing>
                <wp:inline distT="0" distB="0" distL="0" distR="0" wp14:anchorId="43C96D15" wp14:editId="216A9194">
                  <wp:extent cx="824343" cy="1097280"/>
                  <wp:effectExtent l="19050" t="0" r="0" b="0"/>
                  <wp:docPr id="26" name="Picture 17" desc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jpg"/>
                          <pic:cNvPicPr>
                            <a:picLocks noChangeAspect="1" noChangeArrowheads="1"/>
                          </pic:cNvPicPr>
                        </pic:nvPicPr>
                        <pic:blipFill>
                          <a:blip r:embed="rId12" cstate="print"/>
                          <a:srcRect/>
                          <a:stretch>
                            <a:fillRect/>
                          </a:stretch>
                        </pic:blipFill>
                        <pic:spPr bwMode="auto">
                          <a:xfrm>
                            <a:off x="0" y="0"/>
                            <a:ext cx="824343" cy="1097280"/>
                          </a:xfrm>
                          <a:prstGeom prst="rect">
                            <a:avLst/>
                          </a:prstGeom>
                          <a:noFill/>
                          <a:ln w="9525">
                            <a:noFill/>
                            <a:miter lim="800000"/>
                            <a:headEnd/>
                            <a:tailEnd/>
                          </a:ln>
                        </pic:spPr>
                      </pic:pic>
                    </a:graphicData>
                  </a:graphic>
                </wp:inline>
              </w:drawing>
            </w:r>
          </w:p>
        </w:tc>
        <w:tc>
          <w:tcPr>
            <w:tcW w:w="7830"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Name: Ms. Ekta Shrivastava</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Designation: Assistant Professor</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Course Taught: OOAD, JAVA, FOCSE, EOITK, Web Tech</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Specialization: Image Processing</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Experience(in Years): 3.10</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 </w:t>
            </w:r>
          </w:p>
        </w:tc>
      </w:tr>
      <w:tr w:rsidR="00750626" w:rsidRPr="00BB3B50" w:rsidTr="00B17841">
        <w:trPr>
          <w:tblCellSpacing w:w="0"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before="100" w:beforeAutospacing="1" w:after="100" w:afterAutospacing="1"/>
              <w:jc w:val="center"/>
              <w:rPr>
                <w:rFonts w:eastAsia="Times New Roman"/>
                <w:sz w:val="24"/>
                <w:szCs w:val="24"/>
              </w:rPr>
            </w:pPr>
            <w:r w:rsidRPr="00BB3B50">
              <w:rPr>
                <w:rFonts w:eastAsia="Times New Roman"/>
                <w:i/>
                <w:iCs/>
                <w:noProof/>
                <w:sz w:val="24"/>
                <w:szCs w:val="24"/>
              </w:rPr>
              <w:drawing>
                <wp:inline distT="0" distB="0" distL="0" distR="0" wp14:anchorId="105F912B" wp14:editId="3D50CD27">
                  <wp:extent cx="855935" cy="1097280"/>
                  <wp:effectExtent l="19050" t="0" r="1315" b="0"/>
                  <wp:docPr id="30" name="Picture 18" descr="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m.jpg"/>
                          <pic:cNvPicPr>
                            <a:picLocks noChangeAspect="1" noChangeArrowheads="1"/>
                          </pic:cNvPicPr>
                        </pic:nvPicPr>
                        <pic:blipFill>
                          <a:blip r:embed="rId13"/>
                          <a:srcRect/>
                          <a:stretch>
                            <a:fillRect/>
                          </a:stretch>
                        </pic:blipFill>
                        <pic:spPr bwMode="auto">
                          <a:xfrm>
                            <a:off x="0" y="0"/>
                            <a:ext cx="855935" cy="1097280"/>
                          </a:xfrm>
                          <a:prstGeom prst="rect">
                            <a:avLst/>
                          </a:prstGeom>
                          <a:noFill/>
                          <a:ln w="9525">
                            <a:noFill/>
                            <a:miter lim="800000"/>
                            <a:headEnd/>
                            <a:tailEnd/>
                          </a:ln>
                        </pic:spPr>
                      </pic:pic>
                    </a:graphicData>
                  </a:graphic>
                </wp:inline>
              </w:drawing>
            </w:r>
          </w:p>
        </w:tc>
        <w:tc>
          <w:tcPr>
            <w:tcW w:w="7830"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Name: Ms. Shifa Manihar</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Designation: Assistant Professor</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Course Taught:Operating System, Discrete Structures, Compiler Design</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Specialization: Neural Network, IoT</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Experience(in Years): 9 .2 </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 </w:t>
            </w:r>
          </w:p>
        </w:tc>
      </w:tr>
      <w:tr w:rsidR="00750626" w:rsidRPr="00BB3B50" w:rsidTr="00B17841">
        <w:trPr>
          <w:tblCellSpacing w:w="0"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before="100" w:beforeAutospacing="1" w:after="100" w:afterAutospacing="1"/>
              <w:jc w:val="center"/>
              <w:rPr>
                <w:rFonts w:eastAsia="Times New Roman"/>
                <w:sz w:val="24"/>
                <w:szCs w:val="24"/>
              </w:rPr>
            </w:pPr>
            <w:r w:rsidRPr="00BB3B50">
              <w:rPr>
                <w:rFonts w:eastAsia="Times New Roman"/>
                <w:i/>
                <w:iCs/>
                <w:noProof/>
                <w:sz w:val="24"/>
                <w:szCs w:val="24"/>
              </w:rPr>
              <w:drawing>
                <wp:inline distT="0" distB="0" distL="0" distR="0" wp14:anchorId="5FDB234A" wp14:editId="74E5AAB7">
                  <wp:extent cx="842488" cy="1097280"/>
                  <wp:effectExtent l="19050" t="0" r="0" b="0"/>
                  <wp:docPr id="31" name="Picture 19" desc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jpg"/>
                          <pic:cNvPicPr>
                            <a:picLocks noChangeAspect="1" noChangeArrowheads="1"/>
                          </pic:cNvPicPr>
                        </pic:nvPicPr>
                        <pic:blipFill>
                          <a:blip r:embed="rId14" cstate="print"/>
                          <a:srcRect/>
                          <a:stretch>
                            <a:fillRect/>
                          </a:stretch>
                        </pic:blipFill>
                        <pic:spPr bwMode="auto">
                          <a:xfrm>
                            <a:off x="0" y="0"/>
                            <a:ext cx="842488" cy="1097280"/>
                          </a:xfrm>
                          <a:prstGeom prst="rect">
                            <a:avLst/>
                          </a:prstGeom>
                          <a:noFill/>
                          <a:ln w="9525">
                            <a:noFill/>
                            <a:miter lim="800000"/>
                            <a:headEnd/>
                            <a:tailEnd/>
                          </a:ln>
                        </pic:spPr>
                      </pic:pic>
                    </a:graphicData>
                  </a:graphic>
                </wp:inline>
              </w:drawing>
            </w:r>
          </w:p>
        </w:tc>
        <w:tc>
          <w:tcPr>
            <w:tcW w:w="7830"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Name: Mr. Arpit Namdev</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Designation: Assistant Professor</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Course Taught: Software Engineering, WMC, Data Science, IC, ISM</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Specialization: Adhoc Network</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Experience(in Years): 5</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 </w:t>
            </w:r>
          </w:p>
        </w:tc>
      </w:tr>
      <w:tr w:rsidR="00750626" w:rsidRPr="00BB3B50" w:rsidTr="00B17841">
        <w:trPr>
          <w:tblCellSpacing w:w="0"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before="100" w:beforeAutospacing="1" w:after="100" w:afterAutospacing="1"/>
              <w:jc w:val="center"/>
              <w:rPr>
                <w:rFonts w:eastAsia="Times New Roman"/>
                <w:sz w:val="24"/>
                <w:szCs w:val="24"/>
              </w:rPr>
            </w:pPr>
            <w:r w:rsidRPr="00BB3B50">
              <w:rPr>
                <w:rFonts w:eastAsia="Times New Roman"/>
                <w:i/>
                <w:iCs/>
                <w:noProof/>
                <w:sz w:val="24"/>
                <w:szCs w:val="24"/>
              </w:rPr>
              <w:drawing>
                <wp:inline distT="0" distB="0" distL="0" distR="0" wp14:anchorId="29D330B5" wp14:editId="26005DE8">
                  <wp:extent cx="1097280" cy="1097280"/>
                  <wp:effectExtent l="19050" t="0" r="7620" b="0"/>
                  <wp:docPr id="32" name="Picture 20" descr="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jpg"/>
                          <pic:cNvPicPr>
                            <a:picLocks noChangeAspect="1" noChangeArrowheads="1"/>
                          </pic:cNvPicPr>
                        </pic:nvPicPr>
                        <pic:blipFill>
                          <a:blip r:embed="rId15" cstate="print"/>
                          <a:srcRect/>
                          <a:stretch>
                            <a:fillRect/>
                          </a:stretch>
                        </pic:blipFill>
                        <pic:spPr bwMode="auto">
                          <a:xfrm>
                            <a:off x="0" y="0"/>
                            <a:ext cx="1097280" cy="1097280"/>
                          </a:xfrm>
                          <a:prstGeom prst="rect">
                            <a:avLst/>
                          </a:prstGeom>
                          <a:noFill/>
                          <a:ln w="9525">
                            <a:noFill/>
                            <a:miter lim="800000"/>
                            <a:headEnd/>
                            <a:tailEnd/>
                          </a:ln>
                        </pic:spPr>
                      </pic:pic>
                    </a:graphicData>
                  </a:graphic>
                </wp:inline>
              </w:drawing>
            </w:r>
          </w:p>
        </w:tc>
        <w:tc>
          <w:tcPr>
            <w:tcW w:w="7830"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Name: Mr. Mahendra Yadav</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Designation: Assistant Professor</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Course Taught: Fundamental of Computer Science &amp; engg., OOAD, Artificial Intelligence, CSO, Microprocessor</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Specialization: Computer Network and Programming Language</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Experience(in Years): 5</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 </w:t>
            </w:r>
          </w:p>
        </w:tc>
      </w:tr>
      <w:tr w:rsidR="00750626" w:rsidRPr="00BB3B50" w:rsidTr="00B17841">
        <w:trPr>
          <w:tblCellSpacing w:w="0"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before="100" w:beforeAutospacing="1" w:after="100" w:afterAutospacing="1"/>
              <w:jc w:val="center"/>
              <w:rPr>
                <w:rFonts w:eastAsia="Times New Roman"/>
                <w:sz w:val="24"/>
                <w:szCs w:val="24"/>
              </w:rPr>
            </w:pPr>
            <w:r w:rsidRPr="00BB3B50">
              <w:rPr>
                <w:rFonts w:eastAsia="Times New Roman"/>
                <w:i/>
                <w:iCs/>
                <w:noProof/>
                <w:sz w:val="24"/>
                <w:szCs w:val="24"/>
              </w:rPr>
              <w:drawing>
                <wp:inline distT="0" distB="0" distL="0" distR="0" wp14:anchorId="771F5210" wp14:editId="079C2647">
                  <wp:extent cx="822960" cy="1097280"/>
                  <wp:effectExtent l="19050" t="0" r="0" b="0"/>
                  <wp:docPr id="33" name="Picture 21" descr="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r.jpg"/>
                          <pic:cNvPicPr>
                            <a:picLocks noChangeAspect="1" noChangeArrowheads="1"/>
                          </pic:cNvPicPr>
                        </pic:nvPicPr>
                        <pic:blipFill>
                          <a:blip r:embed="rId16" cstate="print"/>
                          <a:srcRect/>
                          <a:stretch>
                            <a:fillRect/>
                          </a:stretch>
                        </pic:blipFill>
                        <pic:spPr bwMode="auto">
                          <a:xfrm>
                            <a:off x="0" y="0"/>
                            <a:ext cx="822960" cy="1097280"/>
                          </a:xfrm>
                          <a:prstGeom prst="rect">
                            <a:avLst/>
                          </a:prstGeom>
                          <a:noFill/>
                          <a:ln w="9525">
                            <a:noFill/>
                            <a:miter lim="800000"/>
                            <a:headEnd/>
                            <a:tailEnd/>
                          </a:ln>
                        </pic:spPr>
                      </pic:pic>
                    </a:graphicData>
                  </a:graphic>
                </wp:inline>
              </w:drawing>
            </w:r>
          </w:p>
        </w:tc>
        <w:tc>
          <w:tcPr>
            <w:tcW w:w="7830" w:type="dxa"/>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Name: Mr. Vikas Kumar Rohit</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Designation: Assistant Professor</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Course Taught: Object Oriented Programming &amp; Methodology, Computer Graphics &amp; Multimedia, Artificial Intelligence, Soft Computing, Data Science, Cloud Computing</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Specialization:</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Experience(in Years): 9</w:t>
            </w:r>
          </w:p>
          <w:p w:rsidR="00750626" w:rsidRPr="00BB3B50" w:rsidRDefault="00750626" w:rsidP="00B17841">
            <w:pPr>
              <w:shd w:val="clear" w:color="auto" w:fill="FFFFFF" w:themeFill="background1"/>
              <w:spacing w:line="310" w:lineRule="auto"/>
              <w:ind w:right="20"/>
              <w:rPr>
                <w:rFonts w:eastAsia="Verdana"/>
                <w:i/>
                <w:iCs/>
                <w:sz w:val="18"/>
                <w:szCs w:val="18"/>
              </w:rPr>
            </w:pPr>
            <w:r w:rsidRPr="00BB3B50">
              <w:rPr>
                <w:rFonts w:eastAsia="Verdana"/>
                <w:i/>
                <w:iCs/>
                <w:sz w:val="18"/>
                <w:szCs w:val="18"/>
              </w:rPr>
              <w:t> </w:t>
            </w:r>
          </w:p>
        </w:tc>
      </w:tr>
    </w:tbl>
    <w:p w:rsidR="00750626" w:rsidRPr="00BB3B50" w:rsidRDefault="00750626" w:rsidP="00750626">
      <w:pPr>
        <w:shd w:val="clear" w:color="auto" w:fill="FFFFFF" w:themeFill="background1"/>
        <w:rPr>
          <w:rFonts w:eastAsia="Verdana"/>
          <w:b/>
          <w:bCs/>
          <w:sz w:val="18"/>
          <w:szCs w:val="18"/>
        </w:rPr>
      </w:pPr>
    </w:p>
    <w:p w:rsidR="00750626" w:rsidRPr="00BB3B50" w:rsidRDefault="00750626" w:rsidP="00750626">
      <w:pPr>
        <w:shd w:val="clear" w:color="auto" w:fill="FFFFFF" w:themeFill="background1"/>
        <w:spacing w:line="167" w:lineRule="exact"/>
        <w:rPr>
          <w:sz w:val="20"/>
          <w:szCs w:val="20"/>
        </w:rPr>
      </w:pPr>
    </w:p>
    <w:p w:rsidR="00750626" w:rsidRPr="00BB3B50" w:rsidRDefault="00750626" w:rsidP="00750626">
      <w:pPr>
        <w:shd w:val="clear" w:color="auto" w:fill="FFFFFF" w:themeFill="background1"/>
        <w:rPr>
          <w:rFonts w:eastAsia="Verdana"/>
          <w:b/>
          <w:bCs/>
          <w:sz w:val="24"/>
          <w:szCs w:val="24"/>
        </w:rPr>
      </w:pPr>
      <w:r w:rsidRPr="00BB3B50">
        <w:rPr>
          <w:rFonts w:eastAsia="Verdana"/>
          <w:b/>
          <w:bCs/>
          <w:sz w:val="24"/>
          <w:szCs w:val="24"/>
        </w:rPr>
        <w:t>5.6. Innovations by the Faculty in Teaching and Learning (10)</w:t>
      </w:r>
    </w:p>
    <w:p w:rsidR="00750626" w:rsidRPr="00BB3B50" w:rsidRDefault="00750626" w:rsidP="00750626">
      <w:pPr>
        <w:pStyle w:val="NormalWeb"/>
        <w:shd w:val="clear" w:color="auto" w:fill="FFFFFF" w:themeFill="background1"/>
        <w:jc w:val="both"/>
        <w:rPr>
          <w:sz w:val="18"/>
          <w:szCs w:val="18"/>
        </w:rPr>
      </w:pPr>
      <w:r w:rsidRPr="00BB3B50">
        <w:rPr>
          <w:rStyle w:val="Emphasis"/>
          <w:sz w:val="18"/>
          <w:szCs w:val="18"/>
        </w:rPr>
        <w:t>Teaching and learning innovative practices are introduced to raise the curiosity of a student in wide domain to encourage the students to question the obvious and to increase the interaction in the class.</w:t>
      </w:r>
    </w:p>
    <w:p w:rsidR="00750626" w:rsidRPr="00BB3B50" w:rsidRDefault="00750626" w:rsidP="00750626">
      <w:pPr>
        <w:pStyle w:val="NormalWeb"/>
        <w:shd w:val="clear" w:color="auto" w:fill="FFFFFF" w:themeFill="background1"/>
        <w:jc w:val="both"/>
        <w:rPr>
          <w:sz w:val="18"/>
          <w:szCs w:val="18"/>
        </w:rPr>
      </w:pPr>
      <w:r w:rsidRPr="00BB3B50">
        <w:rPr>
          <w:rStyle w:val="Emphasis"/>
          <w:sz w:val="18"/>
          <w:szCs w:val="18"/>
        </w:rPr>
        <w:t>Following are the best and innovative practices undertaken by the faculty members for improving teaching and learning experience.</w:t>
      </w:r>
    </w:p>
    <w:p w:rsidR="00750626" w:rsidRPr="00BB3B50" w:rsidRDefault="00750626" w:rsidP="00750626">
      <w:pPr>
        <w:numPr>
          <w:ilvl w:val="0"/>
          <w:numId w:val="3"/>
        </w:numPr>
        <w:shd w:val="clear" w:color="auto" w:fill="FFFFFF" w:themeFill="background1"/>
        <w:spacing w:before="100" w:beforeAutospacing="1" w:after="100" w:afterAutospacing="1"/>
        <w:jc w:val="both"/>
        <w:rPr>
          <w:sz w:val="18"/>
          <w:szCs w:val="18"/>
        </w:rPr>
      </w:pPr>
      <w:r w:rsidRPr="00BB3B50">
        <w:rPr>
          <w:rStyle w:val="Emphasis"/>
          <w:sz w:val="18"/>
          <w:szCs w:val="18"/>
        </w:rPr>
        <w:t xml:space="preserve">Faculty and students use ROLE(Rajiv Gandi Online Learning &amp; Education) Platform for Online teaching at </w:t>
      </w:r>
      <w:r w:rsidRPr="00BB3B50">
        <w:rPr>
          <w:sz w:val="18"/>
          <w:szCs w:val="18"/>
        </w:rPr>
        <w:t>https://it.rgpvonline.org/login/</w:t>
      </w:r>
    </w:p>
    <w:p w:rsidR="00750626" w:rsidRPr="00BB3B50" w:rsidRDefault="00750626" w:rsidP="00750626">
      <w:pPr>
        <w:numPr>
          <w:ilvl w:val="0"/>
          <w:numId w:val="3"/>
        </w:numPr>
        <w:shd w:val="clear" w:color="auto" w:fill="FFFFFF" w:themeFill="background1"/>
        <w:spacing w:before="100" w:beforeAutospacing="1" w:after="100" w:afterAutospacing="1"/>
        <w:jc w:val="both"/>
        <w:rPr>
          <w:sz w:val="18"/>
          <w:szCs w:val="18"/>
        </w:rPr>
      </w:pPr>
      <w:r w:rsidRPr="00BB3B50">
        <w:rPr>
          <w:rStyle w:val="Emphasis"/>
          <w:sz w:val="18"/>
          <w:szCs w:val="18"/>
        </w:rPr>
        <w:t xml:space="preserve">Forum is developed for students of IT Department for interacting and sharing study material, giving assignments, downloading necessary softwares from anywhere. This can be accessed at </w:t>
      </w:r>
      <w:hyperlink r:id="rId17" w:history="1">
        <w:r w:rsidRPr="00BB3B50">
          <w:rPr>
            <w:rStyle w:val="Hyperlink"/>
            <w:sz w:val="18"/>
            <w:szCs w:val="18"/>
          </w:rPr>
          <w:t>https://likhopao.com/forum/</w:t>
        </w:r>
      </w:hyperlink>
    </w:p>
    <w:p w:rsidR="00750626" w:rsidRPr="00BB3B50" w:rsidRDefault="00750626" w:rsidP="00750626">
      <w:pPr>
        <w:numPr>
          <w:ilvl w:val="0"/>
          <w:numId w:val="3"/>
        </w:numPr>
        <w:shd w:val="clear" w:color="auto" w:fill="FFFFFF" w:themeFill="background1"/>
        <w:spacing w:before="100" w:beforeAutospacing="1" w:after="100" w:afterAutospacing="1"/>
        <w:jc w:val="both"/>
        <w:rPr>
          <w:sz w:val="18"/>
          <w:szCs w:val="18"/>
        </w:rPr>
      </w:pPr>
      <w:r w:rsidRPr="00BB3B50">
        <w:rPr>
          <w:rStyle w:val="Emphasis"/>
          <w:sz w:val="18"/>
          <w:szCs w:val="18"/>
        </w:rPr>
        <w:t>Video Lecture: MOOC Digital Library developed under TEQIP-III for developing video lectures of faculty of the institute is a step towards facilitating students with online lectures.</w:t>
      </w:r>
    </w:p>
    <w:p w:rsidR="00750626" w:rsidRPr="00BB3B50" w:rsidRDefault="00750626" w:rsidP="00750626">
      <w:pPr>
        <w:numPr>
          <w:ilvl w:val="0"/>
          <w:numId w:val="3"/>
        </w:numPr>
        <w:shd w:val="clear" w:color="auto" w:fill="FFFFFF" w:themeFill="background1"/>
        <w:spacing w:before="100" w:beforeAutospacing="1" w:after="100" w:afterAutospacing="1"/>
        <w:jc w:val="both"/>
        <w:rPr>
          <w:sz w:val="18"/>
          <w:szCs w:val="18"/>
        </w:rPr>
      </w:pPr>
      <w:r w:rsidRPr="00BB3B50">
        <w:rPr>
          <w:rStyle w:val="Emphasis"/>
          <w:sz w:val="18"/>
          <w:szCs w:val="18"/>
        </w:rPr>
        <w:t>NPTEL Videos: Teachers encourage students to see NPTEL video for improving learning &amp; knowledge. Also teachers too use nptel lectures for enhancing their skills and have also themselves completed many nptel courses.</w:t>
      </w:r>
    </w:p>
    <w:p w:rsidR="00750626" w:rsidRPr="00BB3B50" w:rsidRDefault="00750626" w:rsidP="00750626">
      <w:pPr>
        <w:numPr>
          <w:ilvl w:val="0"/>
          <w:numId w:val="3"/>
        </w:numPr>
        <w:shd w:val="clear" w:color="auto" w:fill="FFFFFF" w:themeFill="background1"/>
        <w:spacing w:before="100" w:beforeAutospacing="1" w:after="100" w:afterAutospacing="1"/>
        <w:jc w:val="both"/>
        <w:rPr>
          <w:sz w:val="18"/>
          <w:szCs w:val="18"/>
        </w:rPr>
      </w:pPr>
      <w:r w:rsidRPr="00BB3B50">
        <w:rPr>
          <w:rStyle w:val="Emphasis"/>
          <w:sz w:val="18"/>
          <w:szCs w:val="18"/>
        </w:rPr>
        <w:t>Smart board/Interactive Board, Digital Writing Pad-Use of latest Interactive boards by faculty gives them more flexibility in teaching and a better visualization and understanding for the students.</w:t>
      </w:r>
    </w:p>
    <w:p w:rsidR="00750626" w:rsidRPr="00BB3B50" w:rsidRDefault="00750626" w:rsidP="00750626">
      <w:pPr>
        <w:numPr>
          <w:ilvl w:val="0"/>
          <w:numId w:val="3"/>
        </w:numPr>
        <w:shd w:val="clear" w:color="auto" w:fill="FFFFFF" w:themeFill="background1"/>
        <w:spacing w:before="100" w:beforeAutospacing="1" w:after="100" w:afterAutospacing="1"/>
        <w:jc w:val="both"/>
        <w:rPr>
          <w:sz w:val="18"/>
          <w:szCs w:val="18"/>
        </w:rPr>
      </w:pPr>
      <w:r w:rsidRPr="00BB3B50">
        <w:rPr>
          <w:rStyle w:val="Emphasis"/>
          <w:sz w:val="18"/>
          <w:szCs w:val="18"/>
        </w:rPr>
        <w:lastRenderedPageBreak/>
        <w:t>Think , Pair &amp; Share: Student pairs are formed, they are given a common problem/situation and they are asked to come up with solution. Then solutions of different groups/pairs are shared. This activity increases out of the box thinking ability and exposes them to possible solution and also develops competitive spirit.</w:t>
      </w:r>
    </w:p>
    <w:p w:rsidR="00750626" w:rsidRPr="00BB3B50" w:rsidRDefault="00750626" w:rsidP="00750626">
      <w:pPr>
        <w:numPr>
          <w:ilvl w:val="0"/>
          <w:numId w:val="3"/>
        </w:numPr>
        <w:shd w:val="clear" w:color="auto" w:fill="FFFFFF" w:themeFill="background1"/>
        <w:spacing w:before="100" w:beforeAutospacing="1" w:after="100" w:afterAutospacing="1"/>
        <w:jc w:val="both"/>
        <w:rPr>
          <w:sz w:val="18"/>
          <w:szCs w:val="18"/>
        </w:rPr>
      </w:pPr>
      <w:r w:rsidRPr="00BB3B50">
        <w:rPr>
          <w:rStyle w:val="Emphasis"/>
          <w:sz w:val="18"/>
          <w:szCs w:val="18"/>
        </w:rPr>
        <w:t>Coding Contests: Department yearly organizes inter Departmental coding contest” CodeAdept” to hone their coding skills. Four such Coding contests CodeAdept 1.0 - CodeAdept 4.0 have been held so far.</w:t>
      </w:r>
    </w:p>
    <w:p w:rsidR="00750626" w:rsidRPr="00BB3B50" w:rsidRDefault="00750626" w:rsidP="00750626">
      <w:pPr>
        <w:numPr>
          <w:ilvl w:val="0"/>
          <w:numId w:val="3"/>
        </w:numPr>
        <w:shd w:val="clear" w:color="auto" w:fill="FFFFFF" w:themeFill="background1"/>
        <w:spacing w:before="100" w:beforeAutospacing="1" w:after="100" w:afterAutospacing="1"/>
        <w:jc w:val="both"/>
        <w:rPr>
          <w:sz w:val="18"/>
          <w:szCs w:val="18"/>
        </w:rPr>
      </w:pPr>
      <w:r w:rsidRPr="00BB3B50">
        <w:rPr>
          <w:rStyle w:val="Emphasis"/>
          <w:sz w:val="18"/>
          <w:szCs w:val="18"/>
        </w:rPr>
        <w:t>Power Point Presentation- All faculty use Power point along with chalk board method since it encourages and supports teaching learning process by facilitating the material presentation.  It enhances overall comprehension of students and allows teachers to present their lessons in a more dynamic way. Teachers can focus on the class and interact with the students conveniently.</w:t>
      </w:r>
    </w:p>
    <w:p w:rsidR="00750626" w:rsidRPr="00BB3B50" w:rsidRDefault="00750626" w:rsidP="00750626">
      <w:pPr>
        <w:numPr>
          <w:ilvl w:val="0"/>
          <w:numId w:val="3"/>
        </w:numPr>
        <w:shd w:val="clear" w:color="auto" w:fill="FFFFFF" w:themeFill="background1"/>
        <w:spacing w:before="100" w:beforeAutospacing="1" w:after="100" w:afterAutospacing="1"/>
        <w:jc w:val="both"/>
        <w:rPr>
          <w:sz w:val="18"/>
          <w:szCs w:val="18"/>
        </w:rPr>
      </w:pPr>
      <w:r w:rsidRPr="00BB3B50">
        <w:rPr>
          <w:rStyle w:val="Emphasis"/>
          <w:sz w:val="18"/>
          <w:szCs w:val="18"/>
        </w:rPr>
        <w:t>GD/ Seminars: The overall objective of this activity is to motivate students for self Study and Group Study. Seminars are a vital part of academic courses that gives an opportunity to develop essential skills and understanding of the subject, soft skills, communication with peers, self confidence etc.</w:t>
      </w:r>
    </w:p>
    <w:p w:rsidR="00750626" w:rsidRPr="00BB3B50" w:rsidRDefault="00750626" w:rsidP="00750626">
      <w:pPr>
        <w:numPr>
          <w:ilvl w:val="0"/>
          <w:numId w:val="3"/>
        </w:numPr>
        <w:shd w:val="clear" w:color="auto" w:fill="FFFFFF" w:themeFill="background1"/>
        <w:spacing w:before="100" w:beforeAutospacing="1" w:after="100" w:afterAutospacing="1"/>
        <w:jc w:val="both"/>
        <w:rPr>
          <w:sz w:val="18"/>
          <w:szCs w:val="18"/>
        </w:rPr>
      </w:pPr>
      <w:r w:rsidRPr="00BB3B50">
        <w:rPr>
          <w:rStyle w:val="Emphasis"/>
          <w:sz w:val="18"/>
          <w:szCs w:val="18"/>
        </w:rPr>
        <w:t>Work in Groups : During program students work in small to medium groups to demonstrate knowledge and understanding of the engineering and apply these to ones own work, as a member and leader in a team, to manage projects in information technology environments.</w:t>
      </w:r>
    </w:p>
    <w:p w:rsidR="00750626" w:rsidRDefault="00750626" w:rsidP="00750626">
      <w:pPr>
        <w:numPr>
          <w:ilvl w:val="0"/>
          <w:numId w:val="3"/>
        </w:numPr>
        <w:shd w:val="clear" w:color="auto" w:fill="FFFFFF" w:themeFill="background1"/>
        <w:spacing w:before="100" w:beforeAutospacing="1" w:after="100" w:afterAutospacing="1"/>
        <w:jc w:val="both"/>
        <w:rPr>
          <w:rStyle w:val="Emphasis"/>
          <w:sz w:val="18"/>
          <w:szCs w:val="18"/>
        </w:rPr>
      </w:pPr>
      <w:r w:rsidRPr="002F0514">
        <w:rPr>
          <w:rStyle w:val="Emphasis"/>
          <w:sz w:val="18"/>
          <w:szCs w:val="18"/>
        </w:rPr>
        <w:t>Internship/Industrial Training: The students are required to undergo a 60,90 and 120 hours of internship by the end of First,Second and Third year respectivily of there degree course. This provides a firsthand feel for the job environment and makes them industry ready. The main reason behind this is helps student to know things practically through interaction, working methods and employment practices.</w:t>
      </w:r>
    </w:p>
    <w:p w:rsidR="00750626" w:rsidRPr="002F0514" w:rsidRDefault="00750626" w:rsidP="00750626">
      <w:pPr>
        <w:shd w:val="clear" w:color="auto" w:fill="FFFFFF" w:themeFill="background1"/>
        <w:spacing w:before="100" w:beforeAutospacing="1" w:after="100" w:afterAutospacing="1"/>
        <w:jc w:val="both"/>
        <w:rPr>
          <w:i/>
          <w:iCs/>
          <w:sz w:val="18"/>
          <w:szCs w:val="18"/>
        </w:rPr>
      </w:pPr>
    </w:p>
    <w:p w:rsidR="00750626" w:rsidRPr="00BB3B50" w:rsidRDefault="00750626" w:rsidP="00750626">
      <w:pPr>
        <w:shd w:val="clear" w:color="auto" w:fill="FFFFFF" w:themeFill="background1"/>
        <w:spacing w:before="100" w:beforeAutospacing="1" w:after="100" w:afterAutospacing="1"/>
        <w:ind w:left="720"/>
        <w:jc w:val="both"/>
        <w:rPr>
          <w:sz w:val="18"/>
          <w:szCs w:val="18"/>
        </w:rPr>
      </w:pPr>
    </w:p>
    <w:p w:rsidR="00750626" w:rsidRPr="00BB3B50" w:rsidRDefault="00750626" w:rsidP="00750626">
      <w:pPr>
        <w:shd w:val="clear" w:color="auto" w:fill="FFFFFF" w:themeFill="background1"/>
        <w:rPr>
          <w:sz w:val="24"/>
          <w:szCs w:val="24"/>
        </w:rPr>
      </w:pPr>
      <w:r w:rsidRPr="00BB3B50">
        <w:rPr>
          <w:rFonts w:eastAsia="Verdana"/>
          <w:b/>
          <w:bCs/>
          <w:sz w:val="24"/>
          <w:szCs w:val="24"/>
        </w:rPr>
        <w:t>5.7. Faculty as participants in Faculty development/training activities/STTPs (15)</w:t>
      </w:r>
    </w:p>
    <w:p w:rsidR="00750626" w:rsidRPr="00BB3B50" w:rsidRDefault="00750626" w:rsidP="00750626">
      <w:pPr>
        <w:shd w:val="clear" w:color="auto" w:fill="FFFFFF" w:themeFill="background1"/>
        <w:spacing w:line="228" w:lineRule="exact"/>
        <w:rPr>
          <w:sz w:val="20"/>
          <w:szCs w:val="20"/>
        </w:rPr>
      </w:pPr>
    </w:p>
    <w:p w:rsidR="00750626" w:rsidRPr="00BB3B50" w:rsidRDefault="00750626" w:rsidP="00750626">
      <w:pPr>
        <w:numPr>
          <w:ilvl w:val="0"/>
          <w:numId w:val="1"/>
        </w:numPr>
        <w:shd w:val="clear" w:color="auto" w:fill="FFFFFF" w:themeFill="background1"/>
        <w:tabs>
          <w:tab w:val="left" w:pos="1280"/>
        </w:tabs>
        <w:ind w:left="1280" w:hanging="362"/>
        <w:rPr>
          <w:rFonts w:eastAsia="Symbol"/>
          <w:b/>
          <w:bCs/>
          <w:sz w:val="18"/>
          <w:szCs w:val="18"/>
        </w:rPr>
      </w:pPr>
      <w:r w:rsidRPr="00BB3B50">
        <w:rPr>
          <w:rFonts w:eastAsia="Verdana"/>
          <w:sz w:val="18"/>
          <w:szCs w:val="18"/>
        </w:rPr>
        <w:t>A Faculty scores maximum five points for participation</w:t>
      </w:r>
    </w:p>
    <w:p w:rsidR="00750626" w:rsidRPr="00BB3B50" w:rsidRDefault="00750626" w:rsidP="00750626">
      <w:pPr>
        <w:shd w:val="clear" w:color="auto" w:fill="FFFFFF" w:themeFill="background1"/>
        <w:spacing w:line="228" w:lineRule="exact"/>
        <w:rPr>
          <w:rFonts w:eastAsia="Symbol"/>
          <w:b/>
          <w:bCs/>
          <w:sz w:val="18"/>
          <w:szCs w:val="18"/>
        </w:rPr>
      </w:pPr>
    </w:p>
    <w:p w:rsidR="00750626" w:rsidRPr="00BB3B50" w:rsidRDefault="00750626" w:rsidP="00750626">
      <w:pPr>
        <w:numPr>
          <w:ilvl w:val="0"/>
          <w:numId w:val="1"/>
        </w:numPr>
        <w:shd w:val="clear" w:color="auto" w:fill="FFFFFF" w:themeFill="background1"/>
        <w:tabs>
          <w:tab w:val="left" w:pos="1280"/>
        </w:tabs>
        <w:ind w:left="1280" w:hanging="362"/>
        <w:rPr>
          <w:rFonts w:eastAsia="Symbol"/>
          <w:b/>
          <w:bCs/>
          <w:sz w:val="18"/>
          <w:szCs w:val="18"/>
        </w:rPr>
      </w:pPr>
      <w:r w:rsidRPr="00BB3B50">
        <w:rPr>
          <w:rFonts w:eastAsia="Verdana"/>
          <w:sz w:val="18"/>
          <w:szCs w:val="18"/>
        </w:rPr>
        <w:t>Participation in 2 to 5 days Faculty/ Faculty development program: 3 Points</w:t>
      </w:r>
    </w:p>
    <w:p w:rsidR="00750626" w:rsidRPr="00BB3B50" w:rsidRDefault="00750626" w:rsidP="00750626">
      <w:pPr>
        <w:shd w:val="clear" w:color="auto" w:fill="FFFFFF" w:themeFill="background1"/>
        <w:spacing w:line="228" w:lineRule="exact"/>
        <w:rPr>
          <w:rFonts w:eastAsia="Symbol"/>
          <w:b/>
          <w:bCs/>
          <w:sz w:val="18"/>
          <w:szCs w:val="18"/>
        </w:rPr>
      </w:pPr>
    </w:p>
    <w:p w:rsidR="00750626" w:rsidRPr="00BB3B50" w:rsidRDefault="00750626" w:rsidP="00750626">
      <w:pPr>
        <w:numPr>
          <w:ilvl w:val="0"/>
          <w:numId w:val="1"/>
        </w:numPr>
        <w:shd w:val="clear" w:color="auto" w:fill="FFFFFF" w:themeFill="background1"/>
        <w:tabs>
          <w:tab w:val="left" w:pos="1280"/>
        </w:tabs>
        <w:ind w:left="1280" w:hanging="362"/>
        <w:rPr>
          <w:rFonts w:eastAsia="Symbol"/>
          <w:b/>
          <w:bCs/>
          <w:sz w:val="18"/>
          <w:szCs w:val="18"/>
        </w:rPr>
      </w:pPr>
      <w:r w:rsidRPr="00BB3B50">
        <w:rPr>
          <w:rFonts w:eastAsia="Verdana"/>
          <w:sz w:val="18"/>
          <w:szCs w:val="18"/>
        </w:rPr>
        <w:t>Participation &gt;5 days Faculty/ Faculty development program: 5 points</w:t>
      </w:r>
    </w:p>
    <w:p w:rsidR="00750626" w:rsidRPr="00BB3B50" w:rsidRDefault="00750626" w:rsidP="00750626">
      <w:pPr>
        <w:shd w:val="clear" w:color="auto" w:fill="FFFFFF" w:themeFill="background1"/>
        <w:spacing w:line="20" w:lineRule="exact"/>
        <w:rPr>
          <w:sz w:val="20"/>
          <w:szCs w:val="20"/>
        </w:rPr>
      </w:pPr>
    </w:p>
    <w:p w:rsidR="00750626" w:rsidRPr="00BB3B50" w:rsidRDefault="00750626" w:rsidP="00750626">
      <w:pPr>
        <w:shd w:val="clear" w:color="auto" w:fill="FFFFFF" w:themeFill="background1"/>
        <w:rPr>
          <w:rFonts w:eastAsia="Verdana"/>
          <w:b/>
          <w:bCs/>
          <w:sz w:val="18"/>
          <w:szCs w:val="18"/>
        </w:rPr>
      </w:pPr>
    </w:p>
    <w:p w:rsidR="00750626" w:rsidRPr="00BB3B50" w:rsidRDefault="00750626" w:rsidP="00750626">
      <w:pPr>
        <w:shd w:val="clear" w:color="auto" w:fill="FFFFFF" w:themeFill="background1"/>
        <w:rPr>
          <w:rFonts w:eastAsia="Verdana"/>
          <w:b/>
          <w:bCs/>
          <w:sz w:val="18"/>
          <w:szCs w:val="18"/>
        </w:rPr>
      </w:pPr>
    </w:p>
    <w:tbl>
      <w:tblPr>
        <w:tblStyle w:val="TableGrid"/>
        <w:tblW w:w="0" w:type="auto"/>
        <w:jc w:val="center"/>
        <w:tblLook w:val="04A0" w:firstRow="1" w:lastRow="0" w:firstColumn="1" w:lastColumn="0" w:noHBand="0" w:noVBand="1"/>
      </w:tblPr>
      <w:tblGrid>
        <w:gridCol w:w="3557"/>
        <w:gridCol w:w="1821"/>
        <w:gridCol w:w="1821"/>
        <w:gridCol w:w="1821"/>
      </w:tblGrid>
      <w:tr w:rsidR="00750626" w:rsidRPr="00BB3B50" w:rsidTr="00B17841">
        <w:trPr>
          <w:jc w:val="center"/>
        </w:trPr>
        <w:tc>
          <w:tcPr>
            <w:tcW w:w="3999" w:type="dxa"/>
            <w:vMerge w:val="restart"/>
            <w:vAlign w:val="center"/>
          </w:tcPr>
          <w:p w:rsidR="00750626" w:rsidRPr="00BB3B50" w:rsidRDefault="00750626" w:rsidP="00B17841">
            <w:pPr>
              <w:shd w:val="clear" w:color="auto" w:fill="FFFFFF" w:themeFill="background1"/>
              <w:jc w:val="center"/>
              <w:rPr>
                <w:rFonts w:eastAsia="Verdana"/>
                <w:b/>
                <w:bCs/>
                <w:sz w:val="18"/>
                <w:szCs w:val="18"/>
              </w:rPr>
            </w:pPr>
            <w:r w:rsidRPr="00BB3B50">
              <w:rPr>
                <w:rFonts w:eastAsia="Verdana"/>
                <w:b/>
                <w:bCs/>
                <w:sz w:val="18"/>
                <w:szCs w:val="18"/>
              </w:rPr>
              <w:t>Name of the Faculty</w:t>
            </w:r>
          </w:p>
        </w:tc>
        <w:tc>
          <w:tcPr>
            <w:tcW w:w="5937" w:type="dxa"/>
            <w:gridSpan w:val="3"/>
            <w:vAlign w:val="center"/>
          </w:tcPr>
          <w:p w:rsidR="00750626" w:rsidRPr="00BB3B50" w:rsidRDefault="00750626" w:rsidP="00B17841">
            <w:pPr>
              <w:shd w:val="clear" w:color="auto" w:fill="FFFFFF" w:themeFill="background1"/>
              <w:jc w:val="center"/>
              <w:rPr>
                <w:rFonts w:eastAsia="Verdana"/>
                <w:b/>
                <w:bCs/>
                <w:sz w:val="18"/>
                <w:szCs w:val="18"/>
              </w:rPr>
            </w:pPr>
            <w:r w:rsidRPr="00BB3B50">
              <w:rPr>
                <w:rFonts w:eastAsia="Verdana"/>
                <w:b/>
                <w:bCs/>
                <w:sz w:val="18"/>
                <w:szCs w:val="18"/>
              </w:rPr>
              <w:t>Max. 5 per Faculty</w:t>
            </w:r>
          </w:p>
        </w:tc>
      </w:tr>
      <w:tr w:rsidR="00750626" w:rsidRPr="00BB3B50" w:rsidTr="00B17841">
        <w:trPr>
          <w:jc w:val="center"/>
        </w:trPr>
        <w:tc>
          <w:tcPr>
            <w:tcW w:w="3999" w:type="dxa"/>
            <w:vMerge/>
          </w:tcPr>
          <w:p w:rsidR="00750626" w:rsidRPr="00BB3B50" w:rsidRDefault="00750626" w:rsidP="00B17841">
            <w:pPr>
              <w:shd w:val="clear" w:color="auto" w:fill="FFFFFF" w:themeFill="background1"/>
              <w:rPr>
                <w:rFonts w:eastAsia="Verdana"/>
                <w:b/>
                <w:bCs/>
                <w:sz w:val="18"/>
                <w:szCs w:val="18"/>
              </w:rPr>
            </w:pPr>
          </w:p>
        </w:tc>
        <w:tc>
          <w:tcPr>
            <w:tcW w:w="1979" w:type="dxa"/>
            <w:vAlign w:val="center"/>
          </w:tcPr>
          <w:p w:rsidR="00750626" w:rsidRPr="00BB3B50" w:rsidRDefault="00750626" w:rsidP="00B17841">
            <w:pPr>
              <w:shd w:val="clear" w:color="auto" w:fill="FFFFFF" w:themeFill="background1"/>
              <w:jc w:val="center"/>
              <w:rPr>
                <w:rFonts w:eastAsia="Verdana"/>
                <w:b/>
                <w:bCs/>
                <w:sz w:val="18"/>
                <w:szCs w:val="18"/>
              </w:rPr>
            </w:pPr>
            <w:r w:rsidRPr="00BB3B50">
              <w:rPr>
                <w:rFonts w:eastAsia="Verdana"/>
                <w:b/>
                <w:bCs/>
                <w:sz w:val="18"/>
                <w:szCs w:val="18"/>
              </w:rPr>
              <w:t>CAY</w:t>
            </w:r>
            <w:r w:rsidRPr="00BB3B50">
              <w:rPr>
                <w:rFonts w:eastAsia="Verdana"/>
                <w:b/>
                <w:bCs/>
                <w:i/>
                <w:iCs/>
                <w:sz w:val="18"/>
                <w:szCs w:val="18"/>
              </w:rPr>
              <w:t>m</w:t>
            </w:r>
            <w:r w:rsidRPr="00BB3B50">
              <w:rPr>
                <w:rFonts w:eastAsia="Verdana"/>
                <w:b/>
                <w:bCs/>
                <w:sz w:val="18"/>
                <w:szCs w:val="18"/>
              </w:rPr>
              <w:t>1</w:t>
            </w:r>
          </w:p>
          <w:p w:rsidR="00750626" w:rsidRPr="00BB3B50" w:rsidRDefault="00750626" w:rsidP="00B17841">
            <w:pPr>
              <w:shd w:val="clear" w:color="auto" w:fill="FFFFFF" w:themeFill="background1"/>
              <w:jc w:val="center"/>
              <w:rPr>
                <w:rFonts w:eastAsia="Verdana"/>
                <w:b/>
                <w:bCs/>
                <w:sz w:val="18"/>
                <w:szCs w:val="18"/>
              </w:rPr>
            </w:pPr>
            <w:r w:rsidRPr="00BB3B50">
              <w:rPr>
                <w:rFonts w:eastAsia="Verdana"/>
                <w:sz w:val="18"/>
                <w:szCs w:val="18"/>
              </w:rPr>
              <w:t>(2019-20)</w:t>
            </w:r>
          </w:p>
        </w:tc>
        <w:tc>
          <w:tcPr>
            <w:tcW w:w="1979" w:type="dxa"/>
            <w:vAlign w:val="center"/>
          </w:tcPr>
          <w:p w:rsidR="00750626" w:rsidRPr="00BB3B50" w:rsidRDefault="00750626" w:rsidP="00B17841">
            <w:pPr>
              <w:shd w:val="clear" w:color="auto" w:fill="FFFFFF" w:themeFill="background1"/>
              <w:ind w:left="-70"/>
              <w:jc w:val="center"/>
              <w:rPr>
                <w:rFonts w:eastAsia="Verdana"/>
                <w:b/>
                <w:bCs/>
                <w:sz w:val="18"/>
                <w:szCs w:val="18"/>
              </w:rPr>
            </w:pPr>
            <w:r w:rsidRPr="00BB3B50">
              <w:rPr>
                <w:rFonts w:eastAsia="Verdana"/>
                <w:b/>
                <w:bCs/>
                <w:sz w:val="18"/>
                <w:szCs w:val="18"/>
              </w:rPr>
              <w:t>CAYm2</w:t>
            </w:r>
          </w:p>
          <w:p w:rsidR="00750626" w:rsidRPr="00BB3B50" w:rsidRDefault="00750626" w:rsidP="00B17841">
            <w:pPr>
              <w:shd w:val="clear" w:color="auto" w:fill="FFFFFF" w:themeFill="background1"/>
              <w:jc w:val="center"/>
              <w:rPr>
                <w:rFonts w:eastAsia="Verdana"/>
                <w:b/>
                <w:bCs/>
                <w:sz w:val="18"/>
                <w:szCs w:val="18"/>
              </w:rPr>
            </w:pPr>
            <w:r w:rsidRPr="00BB3B50">
              <w:rPr>
                <w:sz w:val="20"/>
                <w:szCs w:val="20"/>
              </w:rPr>
              <w:t>(</w:t>
            </w:r>
            <w:r w:rsidRPr="00BB3B50">
              <w:rPr>
                <w:rFonts w:eastAsia="Verdana"/>
                <w:sz w:val="18"/>
                <w:szCs w:val="18"/>
              </w:rPr>
              <w:t>2018-19)</w:t>
            </w:r>
          </w:p>
        </w:tc>
        <w:tc>
          <w:tcPr>
            <w:tcW w:w="1979" w:type="dxa"/>
            <w:vAlign w:val="center"/>
          </w:tcPr>
          <w:p w:rsidR="00750626" w:rsidRPr="00BB3B50" w:rsidRDefault="00750626" w:rsidP="00B17841">
            <w:pPr>
              <w:shd w:val="clear" w:color="auto" w:fill="FFFFFF" w:themeFill="background1"/>
              <w:jc w:val="center"/>
              <w:rPr>
                <w:rFonts w:eastAsia="Verdana"/>
                <w:b/>
                <w:bCs/>
                <w:sz w:val="18"/>
                <w:szCs w:val="18"/>
              </w:rPr>
            </w:pPr>
            <w:r w:rsidRPr="00BB3B50">
              <w:rPr>
                <w:rFonts w:eastAsia="Verdana"/>
                <w:b/>
                <w:bCs/>
                <w:sz w:val="18"/>
                <w:szCs w:val="18"/>
              </w:rPr>
              <w:t>CAYm3</w:t>
            </w:r>
          </w:p>
          <w:p w:rsidR="00750626" w:rsidRPr="00BB3B50" w:rsidRDefault="00750626" w:rsidP="00B17841">
            <w:pPr>
              <w:shd w:val="clear" w:color="auto" w:fill="FFFFFF" w:themeFill="background1"/>
              <w:jc w:val="center"/>
              <w:rPr>
                <w:rFonts w:eastAsia="Verdana"/>
                <w:b/>
                <w:bCs/>
                <w:sz w:val="18"/>
                <w:szCs w:val="18"/>
              </w:rPr>
            </w:pPr>
            <w:r w:rsidRPr="00BB3B50">
              <w:rPr>
                <w:rFonts w:eastAsia="Verdana"/>
                <w:sz w:val="18"/>
                <w:szCs w:val="18"/>
              </w:rPr>
              <w:t>(2017-18)</w:t>
            </w:r>
          </w:p>
        </w:tc>
      </w:tr>
      <w:tr w:rsidR="00750626" w:rsidRPr="00BB3B50" w:rsidTr="00B17841">
        <w:trPr>
          <w:jc w:val="center"/>
        </w:trPr>
        <w:tc>
          <w:tcPr>
            <w:tcW w:w="399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Dr. Asmita A. Moghe</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r>
      <w:tr w:rsidR="00750626" w:rsidRPr="00BB3B50" w:rsidTr="00B17841">
        <w:trPr>
          <w:jc w:val="center"/>
        </w:trPr>
        <w:tc>
          <w:tcPr>
            <w:tcW w:w="399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Dr. Roopam Gupta</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r>
      <w:tr w:rsidR="00750626" w:rsidRPr="00BB3B50" w:rsidTr="00B17841">
        <w:trPr>
          <w:jc w:val="center"/>
        </w:trPr>
        <w:tc>
          <w:tcPr>
            <w:tcW w:w="399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Dr. Anjana Pandey</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r>
      <w:tr w:rsidR="00750626" w:rsidRPr="00BB3B50" w:rsidTr="00B17841">
        <w:trPr>
          <w:jc w:val="center"/>
        </w:trPr>
        <w:tc>
          <w:tcPr>
            <w:tcW w:w="399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Dr. Ratish Agarwal</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r>
      <w:tr w:rsidR="00750626" w:rsidRPr="00BB3B50" w:rsidTr="00B17841">
        <w:trPr>
          <w:jc w:val="center"/>
        </w:trPr>
        <w:tc>
          <w:tcPr>
            <w:tcW w:w="399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Dr. Sachin Goyal</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r>
      <w:tr w:rsidR="00750626" w:rsidRPr="00BB3B50" w:rsidTr="00B17841">
        <w:trPr>
          <w:jc w:val="center"/>
        </w:trPr>
        <w:tc>
          <w:tcPr>
            <w:tcW w:w="399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Dr. Mahesh Pawar</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r>
      <w:tr w:rsidR="00750626" w:rsidRPr="00BB3B50" w:rsidTr="00B17841">
        <w:trPr>
          <w:jc w:val="center"/>
        </w:trPr>
        <w:tc>
          <w:tcPr>
            <w:tcW w:w="399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Ms. Neera Lal</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3</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3</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r>
      <w:tr w:rsidR="00750626" w:rsidRPr="00BB3B50" w:rsidTr="00B17841">
        <w:trPr>
          <w:jc w:val="center"/>
        </w:trPr>
        <w:tc>
          <w:tcPr>
            <w:tcW w:w="399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Ms. Ekta Shrivastava</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3</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3</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r>
      <w:tr w:rsidR="00750626" w:rsidRPr="00BB3B50" w:rsidTr="00B17841">
        <w:trPr>
          <w:jc w:val="center"/>
        </w:trPr>
        <w:tc>
          <w:tcPr>
            <w:tcW w:w="399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Ms. Shifa Manihar</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0</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0</w:t>
            </w:r>
          </w:p>
        </w:tc>
      </w:tr>
      <w:tr w:rsidR="00750626" w:rsidRPr="00BB3B50" w:rsidTr="00B17841">
        <w:trPr>
          <w:jc w:val="center"/>
        </w:trPr>
        <w:tc>
          <w:tcPr>
            <w:tcW w:w="399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Mr. Arpit Namdev</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3</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r>
      <w:tr w:rsidR="00750626" w:rsidRPr="00BB3B50" w:rsidTr="00B17841">
        <w:trPr>
          <w:jc w:val="center"/>
        </w:trPr>
        <w:tc>
          <w:tcPr>
            <w:tcW w:w="399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Mr. Vikas Rohit</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w:t>
            </w:r>
          </w:p>
        </w:tc>
      </w:tr>
      <w:tr w:rsidR="00750626" w:rsidRPr="00BB3B50" w:rsidTr="00B17841">
        <w:trPr>
          <w:jc w:val="center"/>
        </w:trPr>
        <w:tc>
          <w:tcPr>
            <w:tcW w:w="399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Mr. Mahendra Yadav</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0</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0</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3</w:t>
            </w:r>
          </w:p>
        </w:tc>
      </w:tr>
      <w:tr w:rsidR="00750626" w:rsidRPr="00BB3B50" w:rsidTr="00B17841">
        <w:trPr>
          <w:jc w:val="center"/>
        </w:trPr>
        <w:tc>
          <w:tcPr>
            <w:tcW w:w="3999" w:type="dxa"/>
          </w:tcPr>
          <w:p w:rsidR="00750626" w:rsidRPr="00BB3B50" w:rsidRDefault="00750626" w:rsidP="00B17841">
            <w:pPr>
              <w:shd w:val="clear" w:color="auto" w:fill="FFFFFF" w:themeFill="background1"/>
              <w:ind w:left="2100"/>
              <w:rPr>
                <w:sz w:val="20"/>
                <w:szCs w:val="20"/>
              </w:rPr>
            </w:pPr>
            <w:r w:rsidRPr="00BB3B50">
              <w:rPr>
                <w:rFonts w:eastAsia="Verdana"/>
                <w:b/>
                <w:bCs/>
                <w:sz w:val="18"/>
                <w:szCs w:val="18"/>
              </w:rPr>
              <w:t>Sum</w:t>
            </w:r>
          </w:p>
          <w:p w:rsidR="00750626" w:rsidRPr="00BB3B50" w:rsidRDefault="00750626" w:rsidP="00B17841">
            <w:pPr>
              <w:shd w:val="clear" w:color="auto" w:fill="FFFFFF" w:themeFill="background1"/>
              <w:rPr>
                <w:rFonts w:eastAsia="Verdana"/>
                <w:b/>
                <w:bCs/>
                <w:sz w:val="18"/>
                <w:szCs w:val="18"/>
              </w:rPr>
            </w:pP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49</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46</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53</w:t>
            </w:r>
          </w:p>
        </w:tc>
      </w:tr>
      <w:tr w:rsidR="00750626" w:rsidRPr="00BB3B50" w:rsidTr="00B17841">
        <w:trPr>
          <w:jc w:val="center"/>
        </w:trPr>
        <w:tc>
          <w:tcPr>
            <w:tcW w:w="3999" w:type="dxa"/>
          </w:tcPr>
          <w:p w:rsidR="00750626" w:rsidRPr="00BB3B50" w:rsidRDefault="00750626" w:rsidP="00B17841">
            <w:pPr>
              <w:shd w:val="clear" w:color="auto" w:fill="FFFFFF" w:themeFill="background1"/>
              <w:ind w:left="160"/>
              <w:rPr>
                <w:sz w:val="20"/>
                <w:szCs w:val="20"/>
              </w:rPr>
            </w:pPr>
            <w:r w:rsidRPr="00BB3B50">
              <w:rPr>
                <w:rFonts w:eastAsia="Verdana"/>
                <w:b/>
                <w:bCs/>
                <w:i/>
                <w:iCs/>
                <w:sz w:val="18"/>
                <w:szCs w:val="18"/>
              </w:rPr>
              <w:t>RF</w:t>
            </w:r>
            <w:r w:rsidRPr="00BB3B50">
              <w:rPr>
                <w:rFonts w:eastAsia="Verdana"/>
                <w:b/>
                <w:bCs/>
                <w:sz w:val="18"/>
                <w:szCs w:val="18"/>
              </w:rPr>
              <w:t>= Number of Faculty required to comply</w:t>
            </w:r>
          </w:p>
          <w:p w:rsidR="00750626" w:rsidRPr="00BB3B50" w:rsidRDefault="00750626" w:rsidP="00B17841">
            <w:pPr>
              <w:shd w:val="clear" w:color="auto" w:fill="FFFFFF" w:themeFill="background1"/>
              <w:spacing w:line="110" w:lineRule="exact"/>
              <w:rPr>
                <w:sz w:val="20"/>
                <w:szCs w:val="20"/>
              </w:rPr>
            </w:pPr>
          </w:p>
          <w:p w:rsidR="00750626" w:rsidRPr="00BB3B50" w:rsidRDefault="00750626" w:rsidP="00B17841">
            <w:pPr>
              <w:shd w:val="clear" w:color="auto" w:fill="FFFFFF" w:themeFill="background1"/>
              <w:ind w:left="200"/>
              <w:rPr>
                <w:sz w:val="20"/>
                <w:szCs w:val="20"/>
              </w:rPr>
            </w:pPr>
            <w:r w:rsidRPr="00BB3B50">
              <w:rPr>
                <w:rFonts w:eastAsia="Verdana"/>
                <w:b/>
                <w:bCs/>
                <w:sz w:val="18"/>
                <w:szCs w:val="18"/>
              </w:rPr>
              <w:t>with 20:1 Student-Faculty ratio as per 5.1</w:t>
            </w:r>
          </w:p>
          <w:p w:rsidR="00750626" w:rsidRPr="00BB3B50" w:rsidRDefault="00750626" w:rsidP="00B17841">
            <w:pPr>
              <w:shd w:val="clear" w:color="auto" w:fill="FFFFFF" w:themeFill="background1"/>
              <w:rPr>
                <w:rFonts w:eastAsia="Verdana"/>
                <w:b/>
                <w:bCs/>
                <w:sz w:val="18"/>
                <w:szCs w:val="18"/>
              </w:rPr>
            </w:pP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10</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10</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10</w:t>
            </w:r>
          </w:p>
        </w:tc>
      </w:tr>
      <w:tr w:rsidR="00750626" w:rsidRPr="00BB3B50" w:rsidTr="00B17841">
        <w:trPr>
          <w:jc w:val="center"/>
        </w:trPr>
        <w:tc>
          <w:tcPr>
            <w:tcW w:w="3999" w:type="dxa"/>
          </w:tcPr>
          <w:p w:rsidR="00750626" w:rsidRPr="00BB3B50" w:rsidRDefault="00750626" w:rsidP="00B17841">
            <w:pPr>
              <w:shd w:val="clear" w:color="auto" w:fill="FFFFFF" w:themeFill="background1"/>
              <w:ind w:left="680"/>
              <w:rPr>
                <w:sz w:val="20"/>
                <w:szCs w:val="20"/>
              </w:rPr>
            </w:pPr>
            <w:r w:rsidRPr="00BB3B50">
              <w:rPr>
                <w:rFonts w:eastAsia="Verdana"/>
                <w:b/>
                <w:bCs/>
                <w:sz w:val="18"/>
                <w:szCs w:val="18"/>
              </w:rPr>
              <w:t>Assessment = 3 × (Sum/0.5 RF)</w:t>
            </w:r>
          </w:p>
          <w:p w:rsidR="00750626" w:rsidRPr="00BB3B50" w:rsidRDefault="00750626" w:rsidP="00B17841">
            <w:pPr>
              <w:shd w:val="clear" w:color="auto" w:fill="FFFFFF" w:themeFill="background1"/>
              <w:rPr>
                <w:sz w:val="20"/>
                <w:szCs w:val="20"/>
              </w:rPr>
            </w:pPr>
            <w:r w:rsidRPr="00BB3B50">
              <w:rPr>
                <w:rFonts w:eastAsia="Verdana"/>
                <w:b/>
                <w:bCs/>
                <w:sz w:val="18"/>
                <w:szCs w:val="18"/>
              </w:rPr>
              <w:t>(Marks limited to 15)</w:t>
            </w:r>
          </w:p>
          <w:p w:rsidR="00750626" w:rsidRPr="00BB3B50" w:rsidRDefault="00750626" w:rsidP="00B17841">
            <w:pPr>
              <w:shd w:val="clear" w:color="auto" w:fill="FFFFFF" w:themeFill="background1"/>
              <w:rPr>
                <w:rFonts w:eastAsia="Verdana"/>
                <w:b/>
                <w:bCs/>
                <w:sz w:val="18"/>
                <w:szCs w:val="18"/>
              </w:rPr>
            </w:pP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=3X(49/(0.5x10))</w:t>
            </w:r>
          </w:p>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 29.40</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=3X(46/(0.5x10))</w:t>
            </w:r>
          </w:p>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 27.60</w:t>
            </w: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=3X(53/(0.5x10))</w:t>
            </w:r>
          </w:p>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 31.80</w:t>
            </w:r>
          </w:p>
          <w:p w:rsidR="00750626" w:rsidRPr="00BB3B50" w:rsidRDefault="00750626" w:rsidP="00B17841">
            <w:pPr>
              <w:shd w:val="clear" w:color="auto" w:fill="FFFFFF" w:themeFill="background1"/>
              <w:jc w:val="center"/>
              <w:rPr>
                <w:rFonts w:eastAsia="Verdana"/>
                <w:sz w:val="18"/>
                <w:szCs w:val="18"/>
              </w:rPr>
            </w:pPr>
          </w:p>
        </w:tc>
      </w:tr>
      <w:tr w:rsidR="00750626" w:rsidRPr="00BB3B50" w:rsidTr="00B17841">
        <w:trPr>
          <w:jc w:val="center"/>
        </w:trPr>
        <w:tc>
          <w:tcPr>
            <w:tcW w:w="7957" w:type="dxa"/>
            <w:gridSpan w:val="3"/>
          </w:tcPr>
          <w:p w:rsidR="00750626" w:rsidRPr="00BB3B50" w:rsidRDefault="00750626" w:rsidP="00B17841">
            <w:pPr>
              <w:shd w:val="clear" w:color="auto" w:fill="FFFFFF" w:themeFill="background1"/>
              <w:ind w:left="520"/>
              <w:rPr>
                <w:sz w:val="20"/>
                <w:szCs w:val="20"/>
              </w:rPr>
            </w:pPr>
            <w:r w:rsidRPr="00BB3B50">
              <w:rPr>
                <w:rFonts w:eastAsia="Verdana"/>
                <w:b/>
                <w:bCs/>
                <w:sz w:val="18"/>
                <w:szCs w:val="18"/>
              </w:rPr>
              <w:t>Average assessment over last three years (Marks limited to 15) =</w:t>
            </w:r>
          </w:p>
          <w:p w:rsidR="00750626" w:rsidRPr="00BB3B50" w:rsidRDefault="00750626" w:rsidP="00B17841">
            <w:pPr>
              <w:shd w:val="clear" w:color="auto" w:fill="FFFFFF" w:themeFill="background1"/>
              <w:rPr>
                <w:rFonts w:eastAsia="Verdana"/>
                <w:b/>
                <w:bCs/>
                <w:sz w:val="18"/>
                <w:szCs w:val="18"/>
              </w:rPr>
            </w:pPr>
          </w:p>
        </w:tc>
        <w:tc>
          <w:tcPr>
            <w:tcW w:w="1979" w:type="dxa"/>
          </w:tcPr>
          <w:p w:rsidR="00750626" w:rsidRPr="00BB3B50" w:rsidRDefault="00750626" w:rsidP="00B17841">
            <w:pPr>
              <w:shd w:val="clear" w:color="auto" w:fill="FFFFFF" w:themeFill="background1"/>
              <w:rPr>
                <w:rFonts w:eastAsia="Verdana"/>
                <w:b/>
                <w:bCs/>
                <w:sz w:val="18"/>
                <w:szCs w:val="18"/>
              </w:rPr>
            </w:pPr>
            <w:r w:rsidRPr="00BB3B50">
              <w:rPr>
                <w:rFonts w:eastAsia="Verdana"/>
                <w:b/>
                <w:bCs/>
                <w:sz w:val="18"/>
                <w:szCs w:val="18"/>
              </w:rPr>
              <w:t>29.60</w:t>
            </w:r>
          </w:p>
        </w:tc>
      </w:tr>
    </w:tbl>
    <w:p w:rsidR="00750626" w:rsidRPr="00BB3B50" w:rsidRDefault="00750626" w:rsidP="00750626">
      <w:pPr>
        <w:shd w:val="clear" w:color="auto" w:fill="FFFFFF" w:themeFill="background1"/>
        <w:rPr>
          <w:rFonts w:eastAsia="Verdana"/>
          <w:b/>
          <w:bCs/>
          <w:sz w:val="18"/>
          <w:szCs w:val="18"/>
        </w:rPr>
      </w:pPr>
    </w:p>
    <w:p w:rsidR="00750626" w:rsidRPr="00BB3B50" w:rsidRDefault="00750626" w:rsidP="00750626">
      <w:pPr>
        <w:shd w:val="clear" w:color="auto" w:fill="FFFFFF" w:themeFill="background1"/>
        <w:rPr>
          <w:rFonts w:eastAsia="Verdana"/>
          <w:b/>
          <w:bCs/>
          <w:sz w:val="18"/>
          <w:szCs w:val="18"/>
        </w:rPr>
      </w:pPr>
    </w:p>
    <w:p w:rsidR="00750626" w:rsidRDefault="00750626" w:rsidP="00750626">
      <w:pPr>
        <w:shd w:val="clear" w:color="auto" w:fill="FFFFFF" w:themeFill="background1"/>
        <w:rPr>
          <w:rFonts w:eastAsia="Verdana"/>
          <w:b/>
          <w:bCs/>
          <w:sz w:val="24"/>
          <w:szCs w:val="24"/>
        </w:rPr>
      </w:pPr>
    </w:p>
    <w:p w:rsidR="00750626" w:rsidRDefault="00750626" w:rsidP="00750626">
      <w:pPr>
        <w:shd w:val="clear" w:color="auto" w:fill="FFFFFF" w:themeFill="background1"/>
        <w:rPr>
          <w:rFonts w:eastAsia="Verdana"/>
          <w:b/>
          <w:bCs/>
          <w:sz w:val="24"/>
          <w:szCs w:val="24"/>
        </w:rPr>
      </w:pPr>
    </w:p>
    <w:p w:rsidR="00750626" w:rsidRDefault="00750626" w:rsidP="00750626">
      <w:pPr>
        <w:shd w:val="clear" w:color="auto" w:fill="FFFFFF" w:themeFill="background1"/>
        <w:rPr>
          <w:rFonts w:eastAsia="Verdana"/>
          <w:b/>
          <w:bCs/>
          <w:sz w:val="24"/>
          <w:szCs w:val="24"/>
        </w:rPr>
      </w:pPr>
    </w:p>
    <w:p w:rsidR="00750626" w:rsidRDefault="00750626" w:rsidP="00750626">
      <w:pPr>
        <w:shd w:val="clear" w:color="auto" w:fill="FFFFFF" w:themeFill="background1"/>
        <w:rPr>
          <w:rFonts w:eastAsia="Verdana"/>
          <w:b/>
          <w:bCs/>
          <w:sz w:val="24"/>
          <w:szCs w:val="24"/>
        </w:rPr>
      </w:pPr>
    </w:p>
    <w:p w:rsidR="00750626" w:rsidRDefault="00750626" w:rsidP="00750626">
      <w:pPr>
        <w:shd w:val="clear" w:color="auto" w:fill="FFFFFF" w:themeFill="background1"/>
        <w:rPr>
          <w:rFonts w:eastAsia="Verdana"/>
          <w:b/>
          <w:bCs/>
          <w:sz w:val="24"/>
          <w:szCs w:val="24"/>
        </w:rPr>
      </w:pPr>
    </w:p>
    <w:p w:rsidR="00750626" w:rsidRDefault="00750626" w:rsidP="00750626">
      <w:pPr>
        <w:shd w:val="clear" w:color="auto" w:fill="FFFFFF" w:themeFill="background1"/>
        <w:rPr>
          <w:rFonts w:eastAsia="Verdana"/>
          <w:b/>
          <w:bCs/>
          <w:sz w:val="24"/>
          <w:szCs w:val="24"/>
        </w:rPr>
      </w:pPr>
    </w:p>
    <w:p w:rsidR="00750626" w:rsidRDefault="00750626" w:rsidP="00750626">
      <w:pPr>
        <w:shd w:val="clear" w:color="auto" w:fill="FFFFFF" w:themeFill="background1"/>
        <w:rPr>
          <w:rFonts w:eastAsia="Verdana"/>
          <w:b/>
          <w:bCs/>
          <w:sz w:val="24"/>
          <w:szCs w:val="24"/>
        </w:rPr>
      </w:pPr>
    </w:p>
    <w:p w:rsidR="00750626" w:rsidRDefault="00750626" w:rsidP="00750626">
      <w:pPr>
        <w:shd w:val="clear" w:color="auto" w:fill="FFFFFF" w:themeFill="background1"/>
        <w:rPr>
          <w:rFonts w:eastAsia="Verdana"/>
          <w:b/>
          <w:bCs/>
          <w:sz w:val="24"/>
          <w:szCs w:val="24"/>
        </w:rPr>
      </w:pPr>
    </w:p>
    <w:p w:rsidR="00750626" w:rsidRDefault="00750626" w:rsidP="00750626">
      <w:pPr>
        <w:shd w:val="clear" w:color="auto" w:fill="FFFFFF" w:themeFill="background1"/>
        <w:rPr>
          <w:rFonts w:eastAsia="Verdana"/>
          <w:b/>
          <w:bCs/>
          <w:sz w:val="24"/>
          <w:szCs w:val="24"/>
        </w:rPr>
      </w:pPr>
    </w:p>
    <w:p w:rsidR="00750626" w:rsidRPr="00BB3B50" w:rsidRDefault="00750626" w:rsidP="00750626">
      <w:pPr>
        <w:shd w:val="clear" w:color="auto" w:fill="FFFFFF" w:themeFill="background1"/>
        <w:rPr>
          <w:sz w:val="24"/>
          <w:szCs w:val="24"/>
        </w:rPr>
      </w:pPr>
      <w:r w:rsidRPr="00BB3B50">
        <w:rPr>
          <w:rFonts w:eastAsia="Verdana"/>
          <w:b/>
          <w:bCs/>
          <w:sz w:val="24"/>
          <w:szCs w:val="24"/>
        </w:rPr>
        <w:t>5.8. Research and Development (75)</w:t>
      </w:r>
    </w:p>
    <w:p w:rsidR="00750626" w:rsidRDefault="00750626" w:rsidP="00750626">
      <w:pPr>
        <w:shd w:val="clear" w:color="auto" w:fill="FFFFFF" w:themeFill="background1"/>
        <w:rPr>
          <w:rFonts w:eastAsia="Verdana"/>
          <w:b/>
          <w:bCs/>
        </w:rPr>
      </w:pPr>
    </w:p>
    <w:p w:rsidR="00750626" w:rsidRDefault="00750626" w:rsidP="00750626">
      <w:pPr>
        <w:shd w:val="clear" w:color="auto" w:fill="FFFFFF" w:themeFill="background1"/>
        <w:rPr>
          <w:rFonts w:eastAsia="Verdana"/>
          <w:b/>
          <w:bCs/>
        </w:rPr>
      </w:pPr>
    </w:p>
    <w:p w:rsidR="00750626" w:rsidRPr="00CF3A2E" w:rsidRDefault="00750626" w:rsidP="00750626">
      <w:pPr>
        <w:shd w:val="clear" w:color="auto" w:fill="FFFFFF" w:themeFill="background1"/>
        <w:rPr>
          <w:rFonts w:eastAsia="Verdana"/>
          <w:b/>
          <w:bCs/>
        </w:rPr>
      </w:pPr>
      <w:r w:rsidRPr="00CF3A2E">
        <w:rPr>
          <w:rFonts w:eastAsia="Verdana"/>
          <w:b/>
          <w:bCs/>
        </w:rPr>
        <w:t xml:space="preserve">5.8.1. Academic Research (20) </w:t>
      </w:r>
    </w:p>
    <w:p w:rsidR="00750626" w:rsidRPr="00BB3B50"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spacing w:line="308" w:lineRule="auto"/>
        <w:ind w:right="20"/>
        <w:rPr>
          <w:rFonts w:eastAsia="Verdana"/>
          <w:sz w:val="18"/>
          <w:szCs w:val="18"/>
        </w:rPr>
      </w:pPr>
    </w:p>
    <w:p w:rsidR="00750626" w:rsidRDefault="00750626" w:rsidP="00750626">
      <w:pPr>
        <w:shd w:val="clear" w:color="auto" w:fill="FFFFFF" w:themeFill="background1"/>
        <w:spacing w:line="308" w:lineRule="auto"/>
        <w:ind w:right="20"/>
        <w:rPr>
          <w:rFonts w:eastAsia="Verdana"/>
          <w:sz w:val="18"/>
          <w:szCs w:val="18"/>
        </w:rPr>
      </w:pPr>
    </w:p>
    <w:p w:rsidR="00750626" w:rsidRPr="00BB3B50" w:rsidRDefault="00750626" w:rsidP="00750626">
      <w:pPr>
        <w:shd w:val="clear" w:color="auto" w:fill="FFFFFF" w:themeFill="background1"/>
        <w:spacing w:line="308" w:lineRule="auto"/>
        <w:ind w:right="20"/>
        <w:rPr>
          <w:sz w:val="20"/>
          <w:szCs w:val="20"/>
        </w:rPr>
      </w:pPr>
      <w:r w:rsidRPr="00BB3B50">
        <w:rPr>
          <w:rFonts w:eastAsia="Verdana"/>
          <w:sz w:val="18"/>
          <w:szCs w:val="18"/>
        </w:rPr>
        <w:t>Academic research includes research paper publications, Ph.D. guidance, and faculty receiving Ph.D. during the assessment period.</w:t>
      </w:r>
    </w:p>
    <w:p w:rsidR="00750626" w:rsidRPr="00BB3B50" w:rsidRDefault="00750626" w:rsidP="00750626">
      <w:pPr>
        <w:shd w:val="clear" w:color="auto" w:fill="FFFFFF" w:themeFill="background1"/>
        <w:spacing w:line="119" w:lineRule="exact"/>
        <w:rPr>
          <w:sz w:val="20"/>
          <w:szCs w:val="20"/>
        </w:rPr>
      </w:pPr>
    </w:p>
    <w:p w:rsidR="00750626" w:rsidRPr="00BB3B50" w:rsidRDefault="00750626" w:rsidP="00750626">
      <w:pPr>
        <w:shd w:val="clear" w:color="auto" w:fill="FFFFFF" w:themeFill="background1"/>
        <w:rPr>
          <w:rFonts w:eastAsia="Verdana"/>
          <w:sz w:val="18"/>
          <w:szCs w:val="18"/>
        </w:rPr>
      </w:pPr>
      <w:r w:rsidRPr="00BB3B50">
        <w:rPr>
          <w:rFonts w:eastAsia="Symbol"/>
          <w:b/>
          <w:bCs/>
          <w:sz w:val="18"/>
          <w:szCs w:val="18"/>
        </w:rPr>
        <w:t></w:t>
      </w:r>
      <w:r w:rsidRPr="00BB3B50">
        <w:rPr>
          <w:rFonts w:eastAsia="Verdana"/>
          <w:sz w:val="18"/>
          <w:szCs w:val="18"/>
        </w:rPr>
        <w:t xml:space="preserve"> Number of quality publications in refereed/SCI Journals, citations, Books/Book Chapters etc. (15)</w:t>
      </w:r>
    </w:p>
    <w:p w:rsidR="00750626" w:rsidRPr="00BB3B50" w:rsidRDefault="00750626" w:rsidP="00750626">
      <w:pPr>
        <w:shd w:val="clear" w:color="auto" w:fill="FFFFFF" w:themeFill="background1"/>
        <w:rPr>
          <w:sz w:val="20"/>
          <w:szCs w:val="20"/>
        </w:rPr>
      </w:pPr>
      <w:r w:rsidRPr="00BB3B50">
        <w:rPr>
          <w:rFonts w:eastAsia="Verdana"/>
          <w:b/>
          <w:bCs/>
          <w:sz w:val="18"/>
          <w:szCs w:val="18"/>
        </w:rPr>
        <w:t>Excel Table 5.8.1</w:t>
      </w:r>
    </w:p>
    <w:p w:rsidR="00750626" w:rsidRPr="00BB3B50" w:rsidRDefault="00750626" w:rsidP="00750626">
      <w:pPr>
        <w:shd w:val="clear" w:color="auto" w:fill="FFFFFF" w:themeFill="background1"/>
        <w:rPr>
          <w:rFonts w:eastAsia="Verdana"/>
          <w:sz w:val="18"/>
          <w:szCs w:val="18"/>
        </w:rPr>
      </w:pPr>
      <w:r w:rsidRPr="00BB3B50">
        <w:rPr>
          <w:rFonts w:eastAsia="Symbol"/>
          <w:b/>
          <w:bCs/>
          <w:sz w:val="18"/>
          <w:szCs w:val="18"/>
        </w:rPr>
        <w:t></w:t>
      </w:r>
      <w:r w:rsidRPr="00BB3B50">
        <w:rPr>
          <w:rFonts w:eastAsia="Verdana"/>
          <w:sz w:val="18"/>
          <w:szCs w:val="18"/>
        </w:rPr>
        <w:t xml:space="preserve"> Ph.D. guided /Ph.D. awarded during the assessment period while working in the institute (5)</w:t>
      </w:r>
    </w:p>
    <w:p w:rsidR="00750626" w:rsidRDefault="00750626" w:rsidP="00750626">
      <w:pPr>
        <w:shd w:val="clear" w:color="auto" w:fill="FFFFFF" w:themeFill="background1"/>
        <w:spacing w:line="228" w:lineRule="exact"/>
        <w:jc w:val="center"/>
        <w:rPr>
          <w:b/>
          <w:sz w:val="20"/>
          <w:szCs w:val="20"/>
        </w:rPr>
      </w:pPr>
    </w:p>
    <w:p w:rsidR="00750626" w:rsidRDefault="00750626" w:rsidP="00750626">
      <w:pPr>
        <w:shd w:val="clear" w:color="auto" w:fill="FFFFFF" w:themeFill="background1"/>
        <w:spacing w:line="228" w:lineRule="exact"/>
        <w:jc w:val="center"/>
        <w:rPr>
          <w:b/>
          <w:sz w:val="20"/>
          <w:szCs w:val="20"/>
        </w:rPr>
      </w:pPr>
    </w:p>
    <w:p w:rsidR="00750626" w:rsidRDefault="00750626" w:rsidP="00750626">
      <w:pPr>
        <w:shd w:val="clear" w:color="auto" w:fill="FFFFFF" w:themeFill="background1"/>
        <w:spacing w:line="228" w:lineRule="exact"/>
        <w:jc w:val="center"/>
        <w:rPr>
          <w:b/>
          <w:sz w:val="20"/>
          <w:szCs w:val="20"/>
        </w:rPr>
      </w:pPr>
    </w:p>
    <w:p w:rsidR="00750626" w:rsidRDefault="00750626" w:rsidP="00750626">
      <w:pPr>
        <w:shd w:val="clear" w:color="auto" w:fill="FFFFFF" w:themeFill="background1"/>
        <w:spacing w:line="228" w:lineRule="exact"/>
        <w:jc w:val="center"/>
        <w:rPr>
          <w:b/>
          <w:sz w:val="20"/>
          <w:szCs w:val="20"/>
        </w:rPr>
      </w:pPr>
    </w:p>
    <w:p w:rsidR="00750626" w:rsidRDefault="00750626" w:rsidP="00750626">
      <w:pPr>
        <w:shd w:val="clear" w:color="auto" w:fill="FFFFFF" w:themeFill="background1"/>
        <w:spacing w:line="228" w:lineRule="exact"/>
        <w:jc w:val="center"/>
        <w:rPr>
          <w:b/>
          <w:sz w:val="20"/>
          <w:szCs w:val="20"/>
        </w:rPr>
      </w:pPr>
    </w:p>
    <w:p w:rsidR="00750626" w:rsidRDefault="00750626" w:rsidP="00750626">
      <w:pPr>
        <w:shd w:val="clear" w:color="auto" w:fill="FFFFFF" w:themeFill="background1"/>
        <w:spacing w:line="228" w:lineRule="exact"/>
        <w:jc w:val="center"/>
        <w:rPr>
          <w:b/>
          <w:sz w:val="20"/>
          <w:szCs w:val="20"/>
        </w:rPr>
      </w:pPr>
      <w:r w:rsidRPr="00BB3B50">
        <w:rPr>
          <w:b/>
          <w:sz w:val="20"/>
          <w:szCs w:val="20"/>
        </w:rPr>
        <w:t>Department Publication</w:t>
      </w:r>
    </w:p>
    <w:p w:rsidR="00750626" w:rsidRDefault="00750626" w:rsidP="00750626">
      <w:pPr>
        <w:shd w:val="clear" w:color="auto" w:fill="FFFFFF" w:themeFill="background1"/>
        <w:spacing w:line="228" w:lineRule="exact"/>
        <w:jc w:val="center"/>
        <w:rPr>
          <w:b/>
          <w:sz w:val="20"/>
          <w:szCs w:val="20"/>
        </w:rPr>
      </w:pPr>
    </w:p>
    <w:p w:rsidR="00750626" w:rsidRPr="00BB3B50" w:rsidRDefault="00750626" w:rsidP="00750626">
      <w:pPr>
        <w:shd w:val="clear" w:color="auto" w:fill="FFFFFF" w:themeFill="background1"/>
        <w:spacing w:line="228" w:lineRule="exact"/>
        <w:jc w:val="center"/>
        <w:rPr>
          <w:b/>
          <w:sz w:val="20"/>
          <w:szCs w:val="20"/>
        </w:rPr>
      </w:pPr>
    </w:p>
    <w:tbl>
      <w:tblPr>
        <w:tblStyle w:val="TableGrid"/>
        <w:tblW w:w="0" w:type="auto"/>
        <w:jc w:val="center"/>
        <w:tblLook w:val="04A0" w:firstRow="1" w:lastRow="0" w:firstColumn="1" w:lastColumn="0" w:noHBand="0" w:noVBand="1"/>
      </w:tblPr>
      <w:tblGrid>
        <w:gridCol w:w="1987"/>
        <w:gridCol w:w="956"/>
        <w:gridCol w:w="993"/>
        <w:gridCol w:w="992"/>
        <w:gridCol w:w="992"/>
        <w:gridCol w:w="992"/>
      </w:tblGrid>
      <w:tr w:rsidR="00750626" w:rsidRPr="00BB3B50" w:rsidTr="00B17841">
        <w:trPr>
          <w:jc w:val="center"/>
        </w:trPr>
        <w:tc>
          <w:tcPr>
            <w:tcW w:w="1987" w:type="dxa"/>
          </w:tcPr>
          <w:p w:rsidR="00750626" w:rsidRPr="00BB3B50" w:rsidRDefault="00750626" w:rsidP="00B17841">
            <w:pPr>
              <w:shd w:val="clear" w:color="auto" w:fill="FFFFFF" w:themeFill="background1"/>
              <w:spacing w:line="228" w:lineRule="exact"/>
              <w:rPr>
                <w:sz w:val="20"/>
                <w:szCs w:val="20"/>
              </w:rPr>
            </w:pPr>
            <w:r w:rsidRPr="00BB3B50">
              <w:rPr>
                <w:sz w:val="20"/>
                <w:szCs w:val="20"/>
              </w:rPr>
              <w:t>Publication</w:t>
            </w:r>
          </w:p>
        </w:tc>
        <w:tc>
          <w:tcPr>
            <w:tcW w:w="956" w:type="dxa"/>
          </w:tcPr>
          <w:p w:rsidR="00750626" w:rsidRPr="00BB3B50" w:rsidRDefault="00750626" w:rsidP="00B17841">
            <w:pPr>
              <w:shd w:val="clear" w:color="auto" w:fill="FFFFFF" w:themeFill="background1"/>
              <w:spacing w:line="228" w:lineRule="exact"/>
              <w:rPr>
                <w:sz w:val="20"/>
                <w:szCs w:val="20"/>
              </w:rPr>
            </w:pPr>
            <w:r w:rsidRPr="00BB3B50">
              <w:rPr>
                <w:sz w:val="20"/>
                <w:szCs w:val="20"/>
              </w:rPr>
              <w:t>2017-18</w:t>
            </w:r>
          </w:p>
        </w:tc>
        <w:tc>
          <w:tcPr>
            <w:tcW w:w="993" w:type="dxa"/>
          </w:tcPr>
          <w:p w:rsidR="00750626" w:rsidRPr="00BB3B50" w:rsidRDefault="00750626" w:rsidP="00B17841">
            <w:pPr>
              <w:shd w:val="clear" w:color="auto" w:fill="FFFFFF" w:themeFill="background1"/>
              <w:spacing w:line="228" w:lineRule="exact"/>
              <w:rPr>
                <w:sz w:val="20"/>
                <w:szCs w:val="20"/>
              </w:rPr>
            </w:pPr>
            <w:r w:rsidRPr="00BB3B50">
              <w:rPr>
                <w:sz w:val="20"/>
                <w:szCs w:val="20"/>
              </w:rPr>
              <w:t>2018-19</w:t>
            </w:r>
          </w:p>
        </w:tc>
        <w:tc>
          <w:tcPr>
            <w:tcW w:w="992" w:type="dxa"/>
          </w:tcPr>
          <w:p w:rsidR="00750626" w:rsidRPr="00BB3B50" w:rsidRDefault="00750626" w:rsidP="00B17841">
            <w:pPr>
              <w:shd w:val="clear" w:color="auto" w:fill="FFFFFF" w:themeFill="background1"/>
              <w:spacing w:line="228" w:lineRule="exact"/>
              <w:rPr>
                <w:sz w:val="20"/>
                <w:szCs w:val="20"/>
              </w:rPr>
            </w:pPr>
            <w:r w:rsidRPr="00BB3B50">
              <w:rPr>
                <w:sz w:val="20"/>
                <w:szCs w:val="20"/>
              </w:rPr>
              <w:t>2019-20</w:t>
            </w:r>
          </w:p>
        </w:tc>
        <w:tc>
          <w:tcPr>
            <w:tcW w:w="992" w:type="dxa"/>
          </w:tcPr>
          <w:p w:rsidR="00750626" w:rsidRPr="00BB3B50" w:rsidRDefault="00750626" w:rsidP="00B17841">
            <w:pPr>
              <w:shd w:val="clear" w:color="auto" w:fill="FFFFFF" w:themeFill="background1"/>
              <w:spacing w:line="228" w:lineRule="exact"/>
              <w:rPr>
                <w:sz w:val="20"/>
                <w:szCs w:val="20"/>
              </w:rPr>
            </w:pPr>
            <w:r w:rsidRPr="00BB3B50">
              <w:rPr>
                <w:sz w:val="20"/>
                <w:szCs w:val="20"/>
              </w:rPr>
              <w:t>2020-21</w:t>
            </w:r>
          </w:p>
        </w:tc>
        <w:tc>
          <w:tcPr>
            <w:tcW w:w="992" w:type="dxa"/>
          </w:tcPr>
          <w:p w:rsidR="00750626" w:rsidRPr="00806718" w:rsidRDefault="00750626" w:rsidP="00B17841">
            <w:pPr>
              <w:shd w:val="clear" w:color="auto" w:fill="FFFFFF" w:themeFill="background1"/>
              <w:spacing w:line="228" w:lineRule="exact"/>
              <w:rPr>
                <w:sz w:val="20"/>
                <w:szCs w:val="20"/>
              </w:rPr>
            </w:pPr>
            <w:r w:rsidRPr="00806718">
              <w:rPr>
                <w:sz w:val="20"/>
                <w:szCs w:val="20"/>
              </w:rPr>
              <w:t>2021-22</w:t>
            </w:r>
          </w:p>
        </w:tc>
      </w:tr>
      <w:tr w:rsidR="00750626" w:rsidRPr="00BB3B50" w:rsidTr="00B17841">
        <w:trPr>
          <w:jc w:val="center"/>
        </w:trPr>
        <w:tc>
          <w:tcPr>
            <w:tcW w:w="1987" w:type="dxa"/>
          </w:tcPr>
          <w:p w:rsidR="00750626" w:rsidRPr="00BB3B50" w:rsidRDefault="00750626" w:rsidP="00B17841">
            <w:pPr>
              <w:shd w:val="clear" w:color="auto" w:fill="FFFFFF" w:themeFill="background1"/>
              <w:spacing w:line="228" w:lineRule="exact"/>
              <w:rPr>
                <w:sz w:val="20"/>
                <w:szCs w:val="20"/>
              </w:rPr>
            </w:pPr>
            <w:r w:rsidRPr="00BB3B50">
              <w:rPr>
                <w:sz w:val="20"/>
                <w:szCs w:val="20"/>
              </w:rPr>
              <w:t>SCI/</w:t>
            </w:r>
            <w:r>
              <w:rPr>
                <w:sz w:val="20"/>
                <w:szCs w:val="20"/>
              </w:rPr>
              <w:t>SCIE/</w:t>
            </w:r>
            <w:r w:rsidRPr="00BB3B50">
              <w:rPr>
                <w:sz w:val="20"/>
                <w:szCs w:val="20"/>
              </w:rPr>
              <w:t>Web of Science</w:t>
            </w:r>
          </w:p>
        </w:tc>
        <w:tc>
          <w:tcPr>
            <w:tcW w:w="956" w:type="dxa"/>
          </w:tcPr>
          <w:p w:rsidR="00750626" w:rsidRPr="00BB3B50" w:rsidRDefault="00750626" w:rsidP="00B17841">
            <w:pPr>
              <w:shd w:val="clear" w:color="auto" w:fill="FFFFFF" w:themeFill="background1"/>
              <w:spacing w:line="228" w:lineRule="exact"/>
              <w:rPr>
                <w:sz w:val="20"/>
                <w:szCs w:val="20"/>
              </w:rPr>
            </w:pPr>
            <w:r>
              <w:rPr>
                <w:sz w:val="20"/>
                <w:szCs w:val="20"/>
              </w:rPr>
              <w:t>02</w:t>
            </w:r>
          </w:p>
        </w:tc>
        <w:tc>
          <w:tcPr>
            <w:tcW w:w="993" w:type="dxa"/>
          </w:tcPr>
          <w:p w:rsidR="00750626" w:rsidRPr="00BB3B50" w:rsidRDefault="00750626" w:rsidP="00B17841">
            <w:pPr>
              <w:shd w:val="clear" w:color="auto" w:fill="FFFFFF" w:themeFill="background1"/>
              <w:spacing w:line="228" w:lineRule="exact"/>
              <w:rPr>
                <w:sz w:val="20"/>
                <w:szCs w:val="20"/>
              </w:rPr>
            </w:pPr>
            <w:r>
              <w:rPr>
                <w:sz w:val="20"/>
                <w:szCs w:val="20"/>
              </w:rPr>
              <w:t>05</w:t>
            </w:r>
          </w:p>
        </w:tc>
        <w:tc>
          <w:tcPr>
            <w:tcW w:w="992" w:type="dxa"/>
          </w:tcPr>
          <w:p w:rsidR="00750626" w:rsidRPr="00BB3B50" w:rsidRDefault="00750626" w:rsidP="00B17841">
            <w:pPr>
              <w:shd w:val="clear" w:color="auto" w:fill="FFFFFF" w:themeFill="background1"/>
              <w:spacing w:line="228" w:lineRule="exact"/>
              <w:rPr>
                <w:sz w:val="20"/>
                <w:szCs w:val="20"/>
              </w:rPr>
            </w:pPr>
            <w:r>
              <w:rPr>
                <w:sz w:val="20"/>
                <w:szCs w:val="20"/>
              </w:rPr>
              <w:t>04</w:t>
            </w:r>
          </w:p>
        </w:tc>
        <w:tc>
          <w:tcPr>
            <w:tcW w:w="992" w:type="dxa"/>
          </w:tcPr>
          <w:p w:rsidR="00750626" w:rsidRPr="00BB3B50" w:rsidRDefault="00750626" w:rsidP="00B17841">
            <w:pPr>
              <w:shd w:val="clear" w:color="auto" w:fill="FFFFFF" w:themeFill="background1"/>
              <w:spacing w:line="228" w:lineRule="exact"/>
              <w:rPr>
                <w:sz w:val="20"/>
                <w:szCs w:val="20"/>
              </w:rPr>
            </w:pPr>
            <w:r>
              <w:rPr>
                <w:sz w:val="20"/>
                <w:szCs w:val="20"/>
              </w:rPr>
              <w:t>04</w:t>
            </w:r>
          </w:p>
        </w:tc>
        <w:tc>
          <w:tcPr>
            <w:tcW w:w="992" w:type="dxa"/>
          </w:tcPr>
          <w:p w:rsidR="00750626" w:rsidRPr="00806718" w:rsidRDefault="00750626" w:rsidP="00B17841">
            <w:pPr>
              <w:shd w:val="clear" w:color="auto" w:fill="FFFFFF" w:themeFill="background1"/>
              <w:spacing w:line="228" w:lineRule="exact"/>
              <w:rPr>
                <w:sz w:val="20"/>
                <w:szCs w:val="20"/>
              </w:rPr>
            </w:pPr>
            <w:r>
              <w:rPr>
                <w:sz w:val="20"/>
                <w:szCs w:val="20"/>
              </w:rPr>
              <w:t>08</w:t>
            </w:r>
          </w:p>
        </w:tc>
      </w:tr>
      <w:tr w:rsidR="00750626" w:rsidRPr="00BB3B50" w:rsidTr="00B17841">
        <w:trPr>
          <w:jc w:val="center"/>
        </w:trPr>
        <w:tc>
          <w:tcPr>
            <w:tcW w:w="1987" w:type="dxa"/>
          </w:tcPr>
          <w:p w:rsidR="00750626" w:rsidRPr="00BB3B50" w:rsidRDefault="00750626" w:rsidP="00B17841">
            <w:pPr>
              <w:shd w:val="clear" w:color="auto" w:fill="FFFFFF" w:themeFill="background1"/>
              <w:spacing w:line="228" w:lineRule="exact"/>
              <w:rPr>
                <w:sz w:val="20"/>
                <w:szCs w:val="20"/>
              </w:rPr>
            </w:pPr>
            <w:r w:rsidRPr="00BB3B50">
              <w:rPr>
                <w:sz w:val="20"/>
                <w:szCs w:val="20"/>
              </w:rPr>
              <w:t>Patents</w:t>
            </w:r>
          </w:p>
        </w:tc>
        <w:tc>
          <w:tcPr>
            <w:tcW w:w="956" w:type="dxa"/>
          </w:tcPr>
          <w:p w:rsidR="00750626" w:rsidRPr="00BB3B50" w:rsidRDefault="00750626" w:rsidP="00B17841">
            <w:pPr>
              <w:shd w:val="clear" w:color="auto" w:fill="FFFFFF" w:themeFill="background1"/>
              <w:spacing w:line="228" w:lineRule="exact"/>
              <w:rPr>
                <w:sz w:val="20"/>
                <w:szCs w:val="20"/>
              </w:rPr>
            </w:pPr>
            <w:r w:rsidRPr="00BB3B50">
              <w:rPr>
                <w:sz w:val="20"/>
                <w:szCs w:val="20"/>
              </w:rPr>
              <w:t>00</w:t>
            </w:r>
          </w:p>
        </w:tc>
        <w:tc>
          <w:tcPr>
            <w:tcW w:w="993" w:type="dxa"/>
          </w:tcPr>
          <w:p w:rsidR="00750626" w:rsidRPr="00BB3B50" w:rsidRDefault="00750626" w:rsidP="00B17841">
            <w:pPr>
              <w:shd w:val="clear" w:color="auto" w:fill="FFFFFF" w:themeFill="background1"/>
              <w:spacing w:line="228" w:lineRule="exact"/>
              <w:rPr>
                <w:sz w:val="20"/>
                <w:szCs w:val="20"/>
              </w:rPr>
            </w:pPr>
            <w:r w:rsidRPr="00BB3B50">
              <w:rPr>
                <w:sz w:val="20"/>
                <w:szCs w:val="20"/>
              </w:rPr>
              <w:t>0</w:t>
            </w:r>
            <w:r>
              <w:rPr>
                <w:sz w:val="20"/>
                <w:szCs w:val="20"/>
              </w:rPr>
              <w:t>1</w:t>
            </w:r>
          </w:p>
        </w:tc>
        <w:tc>
          <w:tcPr>
            <w:tcW w:w="992" w:type="dxa"/>
          </w:tcPr>
          <w:p w:rsidR="00750626" w:rsidRPr="00BB3B50" w:rsidRDefault="00750626" w:rsidP="00B17841">
            <w:pPr>
              <w:shd w:val="clear" w:color="auto" w:fill="FFFFFF" w:themeFill="background1"/>
              <w:spacing w:line="228" w:lineRule="exact"/>
              <w:rPr>
                <w:sz w:val="20"/>
                <w:szCs w:val="20"/>
              </w:rPr>
            </w:pPr>
            <w:r w:rsidRPr="00BB3B50">
              <w:rPr>
                <w:sz w:val="20"/>
                <w:szCs w:val="20"/>
              </w:rPr>
              <w:t>02</w:t>
            </w:r>
          </w:p>
        </w:tc>
        <w:tc>
          <w:tcPr>
            <w:tcW w:w="992" w:type="dxa"/>
          </w:tcPr>
          <w:p w:rsidR="00750626" w:rsidRPr="00BB3B50" w:rsidRDefault="00750626" w:rsidP="00B17841">
            <w:pPr>
              <w:shd w:val="clear" w:color="auto" w:fill="FFFFFF" w:themeFill="background1"/>
              <w:spacing w:line="228" w:lineRule="exact"/>
              <w:rPr>
                <w:sz w:val="20"/>
                <w:szCs w:val="20"/>
              </w:rPr>
            </w:pPr>
            <w:r w:rsidRPr="00BB3B50">
              <w:rPr>
                <w:sz w:val="20"/>
                <w:szCs w:val="20"/>
              </w:rPr>
              <w:t>01</w:t>
            </w:r>
          </w:p>
        </w:tc>
        <w:tc>
          <w:tcPr>
            <w:tcW w:w="992" w:type="dxa"/>
          </w:tcPr>
          <w:p w:rsidR="00750626" w:rsidRPr="00806718" w:rsidRDefault="00750626" w:rsidP="00B17841">
            <w:pPr>
              <w:shd w:val="clear" w:color="auto" w:fill="FFFFFF" w:themeFill="background1"/>
              <w:spacing w:line="228" w:lineRule="exact"/>
              <w:rPr>
                <w:sz w:val="20"/>
                <w:szCs w:val="20"/>
              </w:rPr>
            </w:pPr>
            <w:r>
              <w:rPr>
                <w:sz w:val="20"/>
                <w:szCs w:val="20"/>
              </w:rPr>
              <w:t>04</w:t>
            </w:r>
          </w:p>
        </w:tc>
      </w:tr>
      <w:tr w:rsidR="00750626" w:rsidRPr="00BB3B50" w:rsidTr="00B17841">
        <w:trPr>
          <w:jc w:val="center"/>
        </w:trPr>
        <w:tc>
          <w:tcPr>
            <w:tcW w:w="1987" w:type="dxa"/>
          </w:tcPr>
          <w:p w:rsidR="00750626" w:rsidRPr="00BB3B50" w:rsidRDefault="00750626" w:rsidP="00B17841">
            <w:pPr>
              <w:shd w:val="clear" w:color="auto" w:fill="FFFFFF" w:themeFill="background1"/>
              <w:spacing w:line="228" w:lineRule="exact"/>
              <w:rPr>
                <w:sz w:val="20"/>
                <w:szCs w:val="20"/>
              </w:rPr>
            </w:pPr>
            <w:r w:rsidRPr="00BB3B50">
              <w:rPr>
                <w:sz w:val="20"/>
                <w:szCs w:val="20"/>
              </w:rPr>
              <w:t>Scopus</w:t>
            </w:r>
          </w:p>
        </w:tc>
        <w:tc>
          <w:tcPr>
            <w:tcW w:w="956" w:type="dxa"/>
          </w:tcPr>
          <w:p w:rsidR="00750626" w:rsidRPr="00BB3B50" w:rsidRDefault="00750626" w:rsidP="00B17841">
            <w:pPr>
              <w:shd w:val="clear" w:color="auto" w:fill="FFFFFF" w:themeFill="background1"/>
              <w:spacing w:line="228" w:lineRule="exact"/>
              <w:rPr>
                <w:sz w:val="20"/>
                <w:szCs w:val="20"/>
              </w:rPr>
            </w:pPr>
            <w:r>
              <w:rPr>
                <w:sz w:val="20"/>
                <w:szCs w:val="20"/>
              </w:rPr>
              <w:t>10</w:t>
            </w:r>
          </w:p>
        </w:tc>
        <w:tc>
          <w:tcPr>
            <w:tcW w:w="993" w:type="dxa"/>
          </w:tcPr>
          <w:p w:rsidR="00750626" w:rsidRPr="00BB3B50" w:rsidRDefault="00750626" w:rsidP="00B17841">
            <w:pPr>
              <w:shd w:val="clear" w:color="auto" w:fill="FFFFFF" w:themeFill="background1"/>
              <w:spacing w:line="228" w:lineRule="exact"/>
              <w:rPr>
                <w:sz w:val="20"/>
                <w:szCs w:val="20"/>
              </w:rPr>
            </w:pPr>
            <w:r w:rsidRPr="00BB3B50">
              <w:rPr>
                <w:sz w:val="20"/>
                <w:szCs w:val="20"/>
              </w:rPr>
              <w:t>0</w:t>
            </w:r>
            <w:r>
              <w:rPr>
                <w:sz w:val="20"/>
                <w:szCs w:val="20"/>
              </w:rPr>
              <w:t>3</w:t>
            </w:r>
          </w:p>
        </w:tc>
        <w:tc>
          <w:tcPr>
            <w:tcW w:w="992" w:type="dxa"/>
          </w:tcPr>
          <w:p w:rsidR="00750626" w:rsidRPr="00BB3B50" w:rsidRDefault="00750626" w:rsidP="00B17841">
            <w:pPr>
              <w:shd w:val="clear" w:color="auto" w:fill="FFFFFF" w:themeFill="background1"/>
              <w:spacing w:line="228" w:lineRule="exact"/>
              <w:rPr>
                <w:sz w:val="20"/>
                <w:szCs w:val="20"/>
              </w:rPr>
            </w:pPr>
            <w:r>
              <w:rPr>
                <w:sz w:val="20"/>
                <w:szCs w:val="20"/>
              </w:rPr>
              <w:t>14</w:t>
            </w:r>
          </w:p>
        </w:tc>
        <w:tc>
          <w:tcPr>
            <w:tcW w:w="992" w:type="dxa"/>
          </w:tcPr>
          <w:p w:rsidR="00750626" w:rsidRPr="00BB3B50" w:rsidRDefault="00750626" w:rsidP="00B17841">
            <w:pPr>
              <w:shd w:val="clear" w:color="auto" w:fill="FFFFFF" w:themeFill="background1"/>
              <w:spacing w:line="228" w:lineRule="exact"/>
              <w:rPr>
                <w:sz w:val="20"/>
                <w:szCs w:val="20"/>
              </w:rPr>
            </w:pPr>
            <w:r>
              <w:rPr>
                <w:sz w:val="20"/>
                <w:szCs w:val="20"/>
              </w:rPr>
              <w:t>21</w:t>
            </w:r>
          </w:p>
        </w:tc>
        <w:tc>
          <w:tcPr>
            <w:tcW w:w="992" w:type="dxa"/>
          </w:tcPr>
          <w:p w:rsidR="00750626" w:rsidRPr="00806718" w:rsidRDefault="00750626" w:rsidP="00B17841">
            <w:pPr>
              <w:shd w:val="clear" w:color="auto" w:fill="FFFFFF" w:themeFill="background1"/>
              <w:spacing w:line="228" w:lineRule="exact"/>
              <w:rPr>
                <w:sz w:val="20"/>
                <w:szCs w:val="20"/>
              </w:rPr>
            </w:pPr>
            <w:r>
              <w:rPr>
                <w:sz w:val="20"/>
                <w:szCs w:val="20"/>
              </w:rPr>
              <w:t>14</w:t>
            </w:r>
          </w:p>
        </w:tc>
      </w:tr>
      <w:tr w:rsidR="00750626" w:rsidRPr="00BB3B50" w:rsidTr="00B17841">
        <w:trPr>
          <w:jc w:val="center"/>
        </w:trPr>
        <w:tc>
          <w:tcPr>
            <w:tcW w:w="1987" w:type="dxa"/>
          </w:tcPr>
          <w:p w:rsidR="00750626" w:rsidRPr="00BB3B50" w:rsidRDefault="00750626" w:rsidP="00B17841">
            <w:pPr>
              <w:shd w:val="clear" w:color="auto" w:fill="FFFFFF" w:themeFill="background1"/>
              <w:spacing w:line="228" w:lineRule="exact"/>
              <w:rPr>
                <w:sz w:val="20"/>
                <w:szCs w:val="20"/>
              </w:rPr>
            </w:pPr>
            <w:r w:rsidRPr="00BB3B50">
              <w:rPr>
                <w:sz w:val="20"/>
                <w:szCs w:val="20"/>
              </w:rPr>
              <w:t>UGC</w:t>
            </w:r>
          </w:p>
        </w:tc>
        <w:tc>
          <w:tcPr>
            <w:tcW w:w="956" w:type="dxa"/>
          </w:tcPr>
          <w:p w:rsidR="00750626" w:rsidRPr="00BB3B50" w:rsidRDefault="00750626" w:rsidP="00B17841">
            <w:pPr>
              <w:shd w:val="clear" w:color="auto" w:fill="FFFFFF" w:themeFill="background1"/>
              <w:spacing w:line="228" w:lineRule="exact"/>
              <w:rPr>
                <w:sz w:val="20"/>
                <w:szCs w:val="20"/>
              </w:rPr>
            </w:pPr>
            <w:r>
              <w:rPr>
                <w:sz w:val="20"/>
                <w:szCs w:val="20"/>
              </w:rPr>
              <w:t>15</w:t>
            </w:r>
          </w:p>
        </w:tc>
        <w:tc>
          <w:tcPr>
            <w:tcW w:w="993" w:type="dxa"/>
          </w:tcPr>
          <w:p w:rsidR="00750626" w:rsidRPr="00BB3B50" w:rsidRDefault="00750626" w:rsidP="00B17841">
            <w:pPr>
              <w:shd w:val="clear" w:color="auto" w:fill="FFFFFF" w:themeFill="background1"/>
              <w:spacing w:line="228" w:lineRule="exact"/>
              <w:rPr>
                <w:sz w:val="20"/>
                <w:szCs w:val="20"/>
              </w:rPr>
            </w:pPr>
            <w:r>
              <w:rPr>
                <w:sz w:val="20"/>
                <w:szCs w:val="20"/>
              </w:rPr>
              <w:t>10</w:t>
            </w:r>
          </w:p>
        </w:tc>
        <w:tc>
          <w:tcPr>
            <w:tcW w:w="992" w:type="dxa"/>
          </w:tcPr>
          <w:p w:rsidR="00750626" w:rsidRPr="00BB3B50" w:rsidRDefault="00750626" w:rsidP="00B17841">
            <w:pPr>
              <w:shd w:val="clear" w:color="auto" w:fill="FFFFFF" w:themeFill="background1"/>
              <w:spacing w:line="228" w:lineRule="exact"/>
              <w:rPr>
                <w:sz w:val="20"/>
                <w:szCs w:val="20"/>
              </w:rPr>
            </w:pPr>
            <w:r>
              <w:rPr>
                <w:sz w:val="20"/>
                <w:szCs w:val="20"/>
              </w:rPr>
              <w:t>03</w:t>
            </w:r>
          </w:p>
        </w:tc>
        <w:tc>
          <w:tcPr>
            <w:tcW w:w="992" w:type="dxa"/>
          </w:tcPr>
          <w:p w:rsidR="00750626" w:rsidRPr="00BB3B50" w:rsidRDefault="00750626" w:rsidP="00B17841">
            <w:pPr>
              <w:shd w:val="clear" w:color="auto" w:fill="FFFFFF" w:themeFill="background1"/>
              <w:spacing w:line="228" w:lineRule="exact"/>
              <w:rPr>
                <w:sz w:val="20"/>
                <w:szCs w:val="20"/>
              </w:rPr>
            </w:pPr>
            <w:r>
              <w:rPr>
                <w:sz w:val="20"/>
                <w:szCs w:val="20"/>
              </w:rPr>
              <w:t>01</w:t>
            </w:r>
          </w:p>
        </w:tc>
        <w:tc>
          <w:tcPr>
            <w:tcW w:w="992" w:type="dxa"/>
          </w:tcPr>
          <w:p w:rsidR="00750626" w:rsidRPr="00806718" w:rsidRDefault="00750626" w:rsidP="00B17841">
            <w:pPr>
              <w:shd w:val="clear" w:color="auto" w:fill="FFFFFF" w:themeFill="background1"/>
              <w:spacing w:line="228" w:lineRule="exact"/>
              <w:rPr>
                <w:sz w:val="20"/>
                <w:szCs w:val="20"/>
              </w:rPr>
            </w:pPr>
            <w:r>
              <w:rPr>
                <w:sz w:val="20"/>
                <w:szCs w:val="20"/>
              </w:rPr>
              <w:t>07</w:t>
            </w:r>
          </w:p>
        </w:tc>
      </w:tr>
    </w:tbl>
    <w:p w:rsidR="00750626" w:rsidRDefault="00750626" w:rsidP="00750626">
      <w:pPr>
        <w:pStyle w:val="NormalWeb"/>
        <w:shd w:val="clear" w:color="auto" w:fill="FFFFFF" w:themeFill="background1"/>
      </w:pPr>
    </w:p>
    <w:p w:rsidR="00750626" w:rsidRDefault="00750626" w:rsidP="00750626">
      <w:pPr>
        <w:pStyle w:val="NormalWeb"/>
        <w:shd w:val="clear" w:color="auto" w:fill="FFFFFF" w:themeFill="background1"/>
      </w:pPr>
    </w:p>
    <w:p w:rsidR="00750626" w:rsidRDefault="00750626" w:rsidP="00750626">
      <w:pPr>
        <w:pStyle w:val="NormalWeb"/>
        <w:shd w:val="clear" w:color="auto" w:fill="FFFFFF" w:themeFill="background1"/>
      </w:pPr>
    </w:p>
    <w:p w:rsidR="00750626" w:rsidRDefault="00750626" w:rsidP="00750626">
      <w:pPr>
        <w:pStyle w:val="NormalWeb"/>
        <w:shd w:val="clear" w:color="auto" w:fill="FFFFFF" w:themeFill="background1"/>
      </w:pPr>
    </w:p>
    <w:p w:rsidR="00750626" w:rsidRDefault="00750626" w:rsidP="00750626">
      <w:pPr>
        <w:pStyle w:val="NormalWeb"/>
        <w:shd w:val="clear" w:color="auto" w:fill="FFFFFF" w:themeFill="background1"/>
      </w:pPr>
    </w:p>
    <w:p w:rsidR="00750626" w:rsidRDefault="00750626" w:rsidP="00750626">
      <w:pPr>
        <w:pStyle w:val="NormalWeb"/>
        <w:shd w:val="clear" w:color="auto" w:fill="FFFFFF" w:themeFill="background1"/>
      </w:pPr>
    </w:p>
    <w:p w:rsidR="00750626" w:rsidRDefault="00750626" w:rsidP="00750626">
      <w:pPr>
        <w:pStyle w:val="NormalWeb"/>
        <w:shd w:val="clear" w:color="auto" w:fill="FFFFFF" w:themeFill="background1"/>
      </w:pPr>
    </w:p>
    <w:p w:rsidR="00750626" w:rsidRDefault="00750626" w:rsidP="00750626">
      <w:pPr>
        <w:pStyle w:val="NormalWeb"/>
        <w:shd w:val="clear" w:color="auto" w:fill="FFFFFF" w:themeFill="background1"/>
      </w:pPr>
    </w:p>
    <w:p w:rsidR="00750626" w:rsidRDefault="00750626" w:rsidP="00750626">
      <w:pPr>
        <w:pStyle w:val="NormalWeb"/>
        <w:shd w:val="clear" w:color="auto" w:fill="FFFFFF" w:themeFill="background1"/>
      </w:pPr>
    </w:p>
    <w:p w:rsidR="00750626" w:rsidRDefault="00750626" w:rsidP="00750626">
      <w:pPr>
        <w:pStyle w:val="NormalWeb"/>
        <w:shd w:val="clear" w:color="auto" w:fill="FFFFFF" w:themeFill="background1"/>
      </w:pPr>
    </w:p>
    <w:p w:rsidR="00750626" w:rsidRDefault="00750626" w:rsidP="00750626">
      <w:pPr>
        <w:pStyle w:val="NormalWeb"/>
        <w:shd w:val="clear" w:color="auto" w:fill="FFFFFF" w:themeFill="background1"/>
      </w:pPr>
    </w:p>
    <w:p w:rsidR="00750626" w:rsidRDefault="00750626" w:rsidP="00750626">
      <w:pPr>
        <w:pStyle w:val="NormalWeb"/>
        <w:shd w:val="clear" w:color="auto" w:fill="FFFFFF" w:themeFill="background1"/>
      </w:pPr>
    </w:p>
    <w:p w:rsidR="00750626" w:rsidRDefault="00750626" w:rsidP="00750626">
      <w:pPr>
        <w:pStyle w:val="NormalWeb"/>
        <w:shd w:val="clear" w:color="auto" w:fill="FFFFFF" w:themeFill="background1"/>
      </w:pPr>
    </w:p>
    <w:p w:rsidR="00750626" w:rsidRPr="00BB3B50" w:rsidRDefault="00750626" w:rsidP="00750626">
      <w:pPr>
        <w:pStyle w:val="NormalWeb"/>
        <w:shd w:val="clear" w:color="auto" w:fill="FFFFFF" w:themeFill="background1"/>
      </w:pPr>
      <w:r w:rsidRPr="00BB3B50">
        <w:t>Book Chapter 2017-2021</w:t>
      </w:r>
    </w:p>
    <w:tbl>
      <w:tblPr>
        <w:tblW w:w="9892" w:type="dxa"/>
        <w:jc w:val="center"/>
        <w:tblCellSpacing w:w="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left w:w="0" w:type="dxa"/>
          <w:right w:w="0" w:type="dxa"/>
        </w:tblCellMar>
        <w:tblLook w:val="04A0" w:firstRow="1" w:lastRow="0" w:firstColumn="1" w:lastColumn="0" w:noHBand="0" w:noVBand="1"/>
      </w:tblPr>
      <w:tblGrid>
        <w:gridCol w:w="486"/>
        <w:gridCol w:w="3804"/>
        <w:gridCol w:w="1196"/>
        <w:gridCol w:w="2900"/>
        <w:gridCol w:w="1019"/>
        <w:gridCol w:w="487"/>
      </w:tblGrid>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S.No.</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Title Of The Book </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Name Of The Author </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Publication </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Year of Publications</w:t>
            </w:r>
          </w:p>
        </w:tc>
        <w:tc>
          <w:tcPr>
            <w:tcW w:w="487"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ISBN No.</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1</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Unconventional Prediction Algorithm for Quick Route Convergence And Stability in MANET.   In book Computing, Communication and Signal Processing</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Roopam Gupta</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Advances in Intelligent Systems and Computing</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2019</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A survey of network intrusion detection using machine learning techniques. Published in Machine learning and data mining for emerging trend in cyber dynamics.   </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Roopam Gupta</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Springer International Publishing</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2021</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3</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hyperlink r:id="rId18" w:history="1">
              <w:r w:rsidRPr="00BB3B50">
                <w:rPr>
                  <w:rStyle w:val="Hyperlink"/>
                  <w:sz w:val="20"/>
                  <w:szCs w:val="20"/>
                </w:rPr>
                <w:t>A Comparative Study on Single Image Dehazing Using Convolutional Neural Network</w:t>
              </w:r>
            </w:hyperlink>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Roopam Gupta</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Smart Computing Techniques and Applications, DOI 978-981-16-1502-3_39</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2021</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4</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IOT for Health Monitoring " in  Advanced Sensing in Image Processing and IoT</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Asmita A. Moghe</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CRC Press Taylor &amp; Francis Group</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2021</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5</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hyperlink r:id="rId19" w:history="1">
              <w:r w:rsidRPr="00BB3B50">
                <w:rPr>
                  <w:rStyle w:val="Hyperlink"/>
                  <w:sz w:val="20"/>
                  <w:szCs w:val="20"/>
                </w:rPr>
                <w:t>A Comparative Study on Single Image Dehazing Using Convolutional Neural Network</w:t>
              </w:r>
            </w:hyperlink>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Asmita A. Moghe</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Smart Computing Techniques and Applications, DOI 978-981-16-1502-3_39</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2021</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6</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Developing a Big-Data- Based Model to Study and Analyze Network Traffic/Big Data and Knowledge Sharing in Virtual Organizations.</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Sachin Goyal</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IGI Global</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2019</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7</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E-Commerce Business Model, Improving E-Commerce Web Applications Through Business Intelligence Techniques</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Sachin Goyal</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IGI Global</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2018</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8</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A Practical Approach of Network Simulation, in edited book “Detecting and Mitigating Robotic Cyber Security Risks” </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Sachin Goyal</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IGI Global</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2017</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9</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Cloud Security Using 2-Factor Image Authentication Technique,  in edited book “Detecting and Mitigating Robotic Cyber Security Risks”</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Sachin Goyal</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IGI Global</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2017</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10</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Developing a Big-Data- Based Model to Study and  Analyze Network Traffic/Big Data and Knowledge Sharing in Virtual Organizations. </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Ratish Agarwal</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IGI Global</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2019</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11</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E-Commerce Business Model, Improving E-Commerce Web Applications Through Business Intelligence Techniques,</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Ratish Agarwal</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IGI Global</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2018</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12</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A Practical Approach of Network Simulation, in edited book “Detecting and Mitigating Robotic Cyber Security Risks” </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Ratish Agarwal</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IGI Global</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2017</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13</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Cloud Security Using 2-Factor Image Authentication Technique,  in edited book “Detecting and Mitigating Robotic Cyber Security Risks”</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Ratish Agarwal</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IGI Global</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2017</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14</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Developing a Big-Data- Based Model to Study and Analyze Network Traffic/Big Data and Knowledge Sharing in Virtual Organizations. </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Anjana Pandey</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IGI Global</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2019</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lastRenderedPageBreak/>
              <w:t>15</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Cloud Security Using 2-Factor Image Authentication Technique,  in edited book “Detecting and Mitigating Robotic Cyber Security Risks”</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Anjana Pandey</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IGI Global</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2017</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16</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Prediction Algorithm for Quick Route Convergence And Stability in MANET”Book Editors: Iyer, Brijesh, Nalbalwar, S.L., Pathak, N.P. (Eds.),Springer Nature Pte Ltd 2019 of “Computing, Communication and Signal Processing, Advances in Intelligent Systems and Computing 810”</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Roopam Gupta</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Proceedings of ICCASP </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2019</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17</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E-commerce business model</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Sachin Goyal</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AduooaesiuE-BusiuessReseorrhSeres</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2018</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18</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E-commerce business model</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Ratish Agarwal</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AduooaesiuE-BusiuessReseorrhSeres</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2018</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19</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A practical approach of network simulation</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Ratish Agarwal</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Detecting and Mitigating Robotic Cyber Security Risks</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2017</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Developing a Big-Data- Based Model to Study and Analyze Network Traffic/Big Data and Knowledge Sharing in Virtual Organizations. </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Mahesh Pawar</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IGI Global</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2019</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r w:rsidR="00750626" w:rsidRPr="00BB3B50" w:rsidTr="00B17841">
        <w:trPr>
          <w:trHeight w:val="200"/>
          <w:tblCellSpacing w:w="0" w:type="dxa"/>
          <w:jc w:val="center"/>
        </w:trPr>
        <w:tc>
          <w:tcPr>
            <w:tcW w:w="486"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21</w:t>
            </w:r>
          </w:p>
        </w:tc>
        <w:tc>
          <w:tcPr>
            <w:tcW w:w="3804"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Cloud Security Using 2-Factor Image Authentication Technique,  in edited book “Detecting and Mitigating Robotic Cyber Security Risks”</w:t>
            </w:r>
          </w:p>
        </w:tc>
        <w:tc>
          <w:tcPr>
            <w:tcW w:w="1196"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Dr Mahesh Pawar</w:t>
            </w:r>
          </w:p>
        </w:tc>
        <w:tc>
          <w:tcPr>
            <w:tcW w:w="2900" w:type="dxa"/>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IGI Global</w:t>
            </w:r>
          </w:p>
        </w:tc>
        <w:tc>
          <w:tcPr>
            <w:tcW w:w="1019" w:type="dxa"/>
            <w:vAlign w:val="center"/>
            <w:hideMark/>
          </w:tcPr>
          <w:p w:rsidR="00750626" w:rsidRPr="00BB3B50" w:rsidRDefault="00750626" w:rsidP="00B17841">
            <w:pPr>
              <w:shd w:val="clear" w:color="auto" w:fill="FFFFFF" w:themeFill="background1"/>
              <w:spacing w:line="200" w:lineRule="atLeast"/>
              <w:jc w:val="center"/>
              <w:rPr>
                <w:sz w:val="20"/>
                <w:szCs w:val="20"/>
              </w:rPr>
            </w:pPr>
            <w:r w:rsidRPr="00BB3B50">
              <w:rPr>
                <w:sz w:val="20"/>
                <w:szCs w:val="20"/>
              </w:rPr>
              <w:t>2017</w:t>
            </w:r>
          </w:p>
        </w:tc>
        <w:tc>
          <w:tcPr>
            <w:tcW w:w="0" w:type="auto"/>
            <w:vAlign w:val="center"/>
            <w:hideMark/>
          </w:tcPr>
          <w:p w:rsidR="00750626" w:rsidRPr="00BB3B50" w:rsidRDefault="00750626" w:rsidP="00B17841">
            <w:pPr>
              <w:shd w:val="clear" w:color="auto" w:fill="FFFFFF" w:themeFill="background1"/>
              <w:spacing w:line="200" w:lineRule="atLeast"/>
              <w:rPr>
                <w:sz w:val="20"/>
                <w:szCs w:val="20"/>
              </w:rPr>
            </w:pPr>
            <w:r w:rsidRPr="00BB3B50">
              <w:rPr>
                <w:sz w:val="20"/>
                <w:szCs w:val="20"/>
              </w:rPr>
              <w:t> </w:t>
            </w:r>
          </w:p>
        </w:tc>
      </w:tr>
    </w:tbl>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pPr>
    </w:p>
    <w:p w:rsidR="00750626" w:rsidRDefault="00750626" w:rsidP="00750626">
      <w:pPr>
        <w:pStyle w:val="NormalWeb"/>
        <w:shd w:val="clear" w:color="auto" w:fill="FFFFFF" w:themeFill="background1"/>
        <w:rPr>
          <w:b/>
          <w:bCs/>
        </w:rPr>
        <w:sectPr w:rsidR="00750626" w:rsidSect="00F35B92">
          <w:pgSz w:w="11910" w:h="16840" w:code="9"/>
          <w:pgMar w:top="1440" w:right="1440" w:bottom="1440" w:left="1440" w:header="0" w:footer="924" w:gutter="0"/>
          <w:cols w:space="720"/>
          <w:docGrid w:linePitch="299"/>
        </w:sectPr>
      </w:pPr>
    </w:p>
    <w:p w:rsidR="00750626" w:rsidRDefault="00750626" w:rsidP="00750626">
      <w:pPr>
        <w:pStyle w:val="NormalWeb"/>
        <w:shd w:val="clear" w:color="auto" w:fill="FFFFFF" w:themeFill="background1"/>
        <w:rPr>
          <w:b/>
          <w:bCs/>
        </w:rPr>
      </w:pPr>
    </w:p>
    <w:p w:rsidR="00750626" w:rsidRPr="007C494A" w:rsidRDefault="00750626" w:rsidP="00750626">
      <w:pPr>
        <w:pStyle w:val="NormalWeb"/>
        <w:shd w:val="clear" w:color="auto" w:fill="FFFFFF" w:themeFill="background1"/>
        <w:rPr>
          <w:b/>
          <w:bCs/>
        </w:rPr>
      </w:pPr>
      <w:r w:rsidRPr="007C494A">
        <w:rPr>
          <w:b/>
          <w:bCs/>
        </w:rPr>
        <w:t>Number of quality publications in refereed/SCI Journals</w:t>
      </w:r>
    </w:p>
    <w:p w:rsidR="00750626" w:rsidRDefault="00750626" w:rsidP="00750626">
      <w:pPr>
        <w:pStyle w:val="NormalWeb"/>
        <w:shd w:val="clear" w:color="auto" w:fill="FFFFFF" w:themeFill="background1"/>
        <w:rPr>
          <w:rStyle w:val="Strong"/>
        </w:rPr>
      </w:pPr>
      <w:r>
        <w:rPr>
          <w:rStyle w:val="Strong"/>
        </w:rPr>
        <w:t>2021</w:t>
      </w:r>
      <w:r w:rsidRPr="00BB3B50">
        <w:rPr>
          <w:rStyle w:val="Strong"/>
        </w:rPr>
        <w:t>-202</w:t>
      </w:r>
      <w:r>
        <w:rPr>
          <w:rStyle w:val="Strong"/>
        </w:rPr>
        <w:t>2</w:t>
      </w:r>
    </w:p>
    <w:tbl>
      <w:tblPr>
        <w:tblW w:w="4910" w:type="pct"/>
        <w:tblLayout w:type="fixed"/>
        <w:tblLook w:val="04A0" w:firstRow="1" w:lastRow="0" w:firstColumn="1" w:lastColumn="0" w:noHBand="0" w:noVBand="1"/>
      </w:tblPr>
      <w:tblGrid>
        <w:gridCol w:w="447"/>
        <w:gridCol w:w="935"/>
        <w:gridCol w:w="2428"/>
        <w:gridCol w:w="2057"/>
        <w:gridCol w:w="562"/>
        <w:gridCol w:w="654"/>
        <w:gridCol w:w="468"/>
        <w:gridCol w:w="806"/>
        <w:gridCol w:w="825"/>
      </w:tblGrid>
      <w:tr w:rsidR="00750626" w:rsidRPr="007C494A" w:rsidTr="00B17841">
        <w:trPr>
          <w:trHeight w:val="180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50626" w:rsidRPr="007C494A" w:rsidRDefault="00750626" w:rsidP="00B17841">
            <w:pPr>
              <w:jc w:val="center"/>
              <w:rPr>
                <w:rFonts w:eastAsia="Times New Roman"/>
                <w:b/>
                <w:bCs/>
                <w:color w:val="000000"/>
                <w:sz w:val="20"/>
                <w:szCs w:val="20"/>
                <w:lang w:bidi="hi-IN"/>
              </w:rPr>
            </w:pPr>
            <w:r w:rsidRPr="007C494A">
              <w:rPr>
                <w:rFonts w:eastAsia="Times New Roman"/>
                <w:b/>
                <w:bCs/>
                <w:color w:val="000000"/>
                <w:sz w:val="20"/>
                <w:szCs w:val="20"/>
                <w:lang w:bidi="hi-IN"/>
              </w:rPr>
              <w:t>S.No.</w:t>
            </w:r>
          </w:p>
        </w:tc>
        <w:tc>
          <w:tcPr>
            <w:tcW w:w="509" w:type="pct"/>
            <w:tcBorders>
              <w:top w:val="single" w:sz="4" w:space="0" w:color="auto"/>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xml:space="preserve">Faculty Name </w:t>
            </w:r>
          </w:p>
        </w:tc>
        <w:tc>
          <w:tcPr>
            <w:tcW w:w="1322" w:type="pct"/>
            <w:tcBorders>
              <w:top w:val="single" w:sz="4" w:space="0" w:color="auto"/>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Title Of The Paper</w:t>
            </w:r>
          </w:p>
        </w:tc>
        <w:tc>
          <w:tcPr>
            <w:tcW w:w="1120" w:type="pct"/>
            <w:tcBorders>
              <w:top w:val="single" w:sz="4" w:space="0" w:color="auto"/>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xml:space="preserve"> Name Of The Jouornal</w:t>
            </w:r>
          </w:p>
        </w:tc>
        <w:tc>
          <w:tcPr>
            <w:tcW w:w="306" w:type="pct"/>
            <w:tcBorders>
              <w:top w:val="single" w:sz="4" w:space="0" w:color="auto"/>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Month</w:t>
            </w:r>
          </w:p>
        </w:tc>
        <w:tc>
          <w:tcPr>
            <w:tcW w:w="356" w:type="pct"/>
            <w:tcBorders>
              <w:top w:val="single" w:sz="4" w:space="0" w:color="auto"/>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Year Of Publication</w:t>
            </w:r>
          </w:p>
        </w:tc>
        <w:tc>
          <w:tcPr>
            <w:tcW w:w="255" w:type="pct"/>
            <w:tcBorders>
              <w:top w:val="single" w:sz="4" w:space="0" w:color="auto"/>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Vol No</w:t>
            </w:r>
          </w:p>
        </w:tc>
        <w:tc>
          <w:tcPr>
            <w:tcW w:w="439" w:type="pct"/>
            <w:tcBorders>
              <w:top w:val="single" w:sz="4" w:space="0" w:color="auto"/>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Indexed By SCI/Scopus/UGC/Web of Science</w:t>
            </w:r>
          </w:p>
        </w:tc>
        <w:tc>
          <w:tcPr>
            <w:tcW w:w="449" w:type="pct"/>
            <w:tcBorders>
              <w:top w:val="single" w:sz="4" w:space="0" w:color="auto"/>
              <w:left w:val="nil"/>
              <w:bottom w:val="nil"/>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ISSN No.</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1</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Asmita A. Moghe</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 Comparative Study on Single Image De-Rraining Using Convolutional Neural Network</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IDEA 2K21 conference , Bhopal</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Nov.</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single" w:sz="4" w:space="0" w:color="auto"/>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2</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Asmita A. Moghe</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Glaucoma Detection Using Bi-dimensional Empirical Mode Decomposition For Retinal Fundus Images</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International Journal of Intelligent Engineering &amp; Systems</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Aug</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14(6)</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3</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Asmita A. Moghe</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Analysis of Synchronization in Coupled Colpitts Oscillators Operating Under The Chaotic Configuration</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IETE National Conference on VLSI, Communication and Signal Processing,</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Nov</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4</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Anjana Pandey</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Comparative analysis of overlap community ditection techniques on social media platform</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Computer Journal oxford University</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April</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2022</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SCIE</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5</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Anjana Pandey</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xml:space="preserve">Automatic Segmentation of Plant Leave Disease using MIN_MAX Histogram and K mean Clustring </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Mutimedia tools and application</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March</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2022</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SCIE</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6</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Anjana Pandey</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Fake news detection system based on modified</w:t>
            </w:r>
            <w:r w:rsidRPr="007C494A">
              <w:rPr>
                <w:rFonts w:eastAsia="Times New Roman"/>
                <w:b/>
                <w:bCs/>
                <w:color w:val="000000"/>
                <w:sz w:val="20"/>
                <w:szCs w:val="20"/>
                <w:lang w:bidi="hi-IN"/>
              </w:rPr>
              <w:br/>
              <w:t>bi-directional long short term memory</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Multimedia Tools and Applications</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March</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2022</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SCIE</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7</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Dr.Anjana Pandey</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Accurate Detection of Brain Tumor using compund filter and deep Neural Network.</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TELKOMNIKA</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8</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Dr.Anjana Pandey</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Effective network load balancing using the Metaheuristic approach with a multi channel routing Strategy in MANET</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Design Engineering</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Sep</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lastRenderedPageBreak/>
              <w:t>9</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Dr.Anjana Pandey</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Plant Leave Disease Classification Using Bayesian Regularization Back Propagation Deep Neural Network</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xml:space="preserve">Journal Physics </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Aug</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10</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Anjana Pandey</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An approach to compress human genome sequence by delta computation and secure storage by Blockchain</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Design Engineering</w:t>
            </w:r>
          </w:p>
        </w:tc>
        <w:tc>
          <w:tcPr>
            <w:tcW w:w="306"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356"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0011-9342</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11</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Anjana Pandey</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Computer Aided Diagnosis System for Classification of Mammogram using Deep Learning Algorithm</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DesignEngineering</w:t>
            </w:r>
          </w:p>
        </w:tc>
        <w:tc>
          <w:tcPr>
            <w:tcW w:w="306"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356"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0011-9342</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12</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Anjana Pandey</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Blockchain based healthcare information exchange systems for security of healthcare data</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turkish Online Journal of Qualitative Inquiry (TOJQI)</w:t>
            </w:r>
          </w:p>
        </w:tc>
        <w:tc>
          <w:tcPr>
            <w:tcW w:w="306"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July</w:t>
            </w:r>
          </w:p>
        </w:tc>
        <w:tc>
          <w:tcPr>
            <w:tcW w:w="356"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4498-4507</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13</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Dr.Anjana Pandey</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Smart Detection and Localization of tumor in MRI brain by using Deep Learning and segmentation Techniques.</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Design Engineering</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14</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Anjana Pandey</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An Analytical Survey On Covid-19 In Madhya Pradesh In India</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xml:space="preserve">THE JOURNAL OF ORIENTAL RESEARCH MADRAS </w:t>
            </w:r>
          </w:p>
        </w:tc>
        <w:tc>
          <w:tcPr>
            <w:tcW w:w="306"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july</w:t>
            </w:r>
          </w:p>
        </w:tc>
        <w:tc>
          <w:tcPr>
            <w:tcW w:w="356"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XCII</w:t>
            </w:r>
          </w:p>
        </w:tc>
        <w:tc>
          <w:tcPr>
            <w:tcW w:w="439"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UGC</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xml:space="preserve">0022-3301 </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15</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Anjana Pandey</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Iot Based Crop Protection Against Animals And Birds With Real Time Fire Detection, And Alert Through Sms</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xml:space="preserve">THE JOURNAL OF ORIENTAL RESEARCH MADRAS </w:t>
            </w:r>
          </w:p>
        </w:tc>
        <w:tc>
          <w:tcPr>
            <w:tcW w:w="306"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july</w:t>
            </w:r>
          </w:p>
        </w:tc>
        <w:tc>
          <w:tcPr>
            <w:tcW w:w="356"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XCII</w:t>
            </w:r>
          </w:p>
        </w:tc>
        <w:tc>
          <w:tcPr>
            <w:tcW w:w="439"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UGC</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xml:space="preserve">0022-3301 </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16</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Anjana Pandey</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xml:space="preserve">An Ordinal Approach To Pneumonia Detection From Xray Images Using Convolutional Neural Network (Cnn)* </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xml:space="preserve">THE JOURNAL OF ORIENTAL RESEARCH MADRAS </w:t>
            </w:r>
          </w:p>
        </w:tc>
        <w:tc>
          <w:tcPr>
            <w:tcW w:w="306"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july</w:t>
            </w:r>
          </w:p>
        </w:tc>
        <w:tc>
          <w:tcPr>
            <w:tcW w:w="356"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XCII</w:t>
            </w:r>
          </w:p>
        </w:tc>
        <w:tc>
          <w:tcPr>
            <w:tcW w:w="439"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UGC</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xml:space="preserve">0022-3301 </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17</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Anjana Pandey</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Security &amp; Privacy of Healthcare Information Exchange System Using</w:t>
            </w:r>
            <w:r w:rsidRPr="007C494A">
              <w:rPr>
                <w:rFonts w:eastAsia="Times New Roman"/>
                <w:b/>
                <w:bCs/>
                <w:color w:val="000000"/>
                <w:sz w:val="20"/>
                <w:szCs w:val="20"/>
                <w:lang w:bidi="hi-IN"/>
              </w:rPr>
              <w:br/>
              <w:t>Blockchain Technology</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xml:space="preserve">Vigyan Prakashan AICTE Journal </w:t>
            </w:r>
          </w:p>
        </w:tc>
        <w:tc>
          <w:tcPr>
            <w:tcW w:w="306"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Sep</w:t>
            </w:r>
          </w:p>
        </w:tc>
        <w:tc>
          <w:tcPr>
            <w:tcW w:w="356"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UGC</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1549-523-X,</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18</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Anjana Pandey</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 Trust based food supply chain in agriculture using block chain technology - An india Pereeptive</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xml:space="preserve">Journal of the maharaja sayajirao university of baroda </w:t>
            </w:r>
          </w:p>
        </w:tc>
        <w:tc>
          <w:tcPr>
            <w:tcW w:w="306"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july</w:t>
            </w:r>
          </w:p>
        </w:tc>
        <w:tc>
          <w:tcPr>
            <w:tcW w:w="356"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noWrap/>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UGC</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0025-0422</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19</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Ratish Agarwal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Analyzing Machine Learning Enabled Fake News Detection</w:t>
            </w:r>
            <w:r w:rsidRPr="007C494A">
              <w:rPr>
                <w:rFonts w:eastAsia="Times New Roman"/>
                <w:b/>
                <w:bCs/>
                <w:color w:val="000000"/>
                <w:sz w:val="20"/>
                <w:szCs w:val="20"/>
                <w:lang w:bidi="hi-IN"/>
              </w:rPr>
              <w:br/>
              <w:t>Techniques for Diversified Datasets</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Wireless Communications and Mobile Computing</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March</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2022</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2022</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SCI</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lastRenderedPageBreak/>
              <w:t>20</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Ratish Agarwal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 BSA based Communication Strategy for</w:t>
            </w:r>
            <w:r w:rsidRPr="007C494A">
              <w:rPr>
                <w:rFonts w:eastAsia="Times New Roman"/>
                <w:b/>
                <w:bCs/>
                <w:color w:val="000000"/>
                <w:sz w:val="20"/>
                <w:szCs w:val="20"/>
                <w:lang w:bidi="hi-IN"/>
              </w:rPr>
              <w:br/>
              <w:t>Energy Efficient Flying Ad-hoc Network</w:t>
            </w:r>
            <w:r w:rsidRPr="007C494A">
              <w:rPr>
                <w:rFonts w:eastAsia="Times New Roman"/>
                <w:b/>
                <w:bCs/>
                <w:color w:val="000000"/>
                <w:sz w:val="20"/>
                <w:szCs w:val="20"/>
                <w:lang w:bidi="hi-IN"/>
              </w:rPr>
              <w:br/>
              <w:t>(FANET)</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DesignEngineering</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0011-9342</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21</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Dr.Ratish Agarwal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Effective network load balancing using the Metaheuristic approach with a multi channel routing Strategy in MANET</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Design Engineering</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Sep</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18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22</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Ratish Agarwal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 Method for improving Efficiency</w:t>
            </w:r>
            <w:r w:rsidRPr="007C494A">
              <w:rPr>
                <w:rFonts w:eastAsia="Times New Roman"/>
                <w:b/>
                <w:bCs/>
                <w:color w:val="000000"/>
                <w:sz w:val="20"/>
                <w:szCs w:val="20"/>
                <w:lang w:bidi="hi-IN"/>
              </w:rPr>
              <w:br/>
              <w:t>and Security of FANET using Chaotic</w:t>
            </w:r>
            <w:r w:rsidRPr="007C494A">
              <w:rPr>
                <w:rFonts w:eastAsia="Times New Roman"/>
                <w:b/>
                <w:bCs/>
                <w:color w:val="000000"/>
                <w:sz w:val="20"/>
                <w:szCs w:val="20"/>
                <w:lang w:bidi="hi-IN"/>
              </w:rPr>
              <w:br/>
              <w:t>Black Hole Optimization based</w:t>
            </w:r>
            <w:r w:rsidRPr="007C494A">
              <w:rPr>
                <w:rFonts w:eastAsia="Times New Roman"/>
                <w:b/>
                <w:bCs/>
                <w:color w:val="000000"/>
                <w:sz w:val="20"/>
                <w:szCs w:val="20"/>
                <w:lang w:bidi="hi-IN"/>
              </w:rPr>
              <w:br/>
              <w:t>Routing (BHOR) Technique</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The 3rd International Conference on Data, Engineering and Applications 2021</w:t>
            </w:r>
            <w:r w:rsidRPr="007C494A">
              <w:rPr>
                <w:rFonts w:eastAsia="Times New Roman"/>
                <w:b/>
                <w:bCs/>
                <w:color w:val="000000"/>
                <w:sz w:val="20"/>
                <w:szCs w:val="20"/>
                <w:lang w:bidi="hi-IN"/>
              </w:rPr>
              <w:br/>
              <w:t>(IDEA-2k21)</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Oct</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23</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Ratish Agarwal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Improved Classification Technique in Data Mining by using Multiple Regression</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Journal of Applied Science and Computations</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Jan</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2022</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9</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UGC</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1076-5131</w:t>
            </w:r>
          </w:p>
        </w:tc>
      </w:tr>
      <w:tr w:rsidR="00750626" w:rsidRPr="007C494A" w:rsidTr="00B17841">
        <w:trPr>
          <w:trHeight w:val="12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24</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Mahesh Pawar</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Novel framework based on deep learning and cloud analytics for smart patient monitoring and recommendation (SPMR)</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hyperlink r:id="rId20" w:history="1">
              <w:r w:rsidRPr="007C494A">
                <w:rPr>
                  <w:rFonts w:eastAsia="Times New Roman"/>
                  <w:b/>
                  <w:bCs/>
                  <w:color w:val="000000"/>
                  <w:sz w:val="20"/>
                  <w:szCs w:val="20"/>
                  <w:lang w:bidi="hi-IN"/>
                </w:rPr>
                <w:t>Journal of Ambient Intelligence and Humanized Computinghttps://doi.org/10.1007/s12652-020-02790-6</w:t>
              </w:r>
            </w:hyperlink>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jan</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SCI/Web of Science</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25</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Mahesh Pawar</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Comparative analysis of overlap community ditection techniques on social media platform</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Computer Journal oxford University</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April</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2022</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SCIE</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26</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Mahesh Pawar</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Smart Detection and Localization of tumor in MRI brain by using Deep Learning and segmentation Techniques.</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Design Engineering</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Aug</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27</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Dr.Mahesh Pawar</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Accurate Detection of Brain Tumor using compund filter and deep Neural Network.</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TELKOMNIKA</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6854-6865</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28</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Dr.Mahesh Pawar</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 survey of Comunity Detection Algorithm and its Application</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Turkish Journal of Computer and Mathematics Education</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June</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29</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Mahesh Pawar</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Multisepctral Color Image Denoising : A persepective Analysis</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Journal of Xian Shiyou University, Natural Sciences Edition</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Oct</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30</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Dr.Mahesh Pawar</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An Important Sampling Over Graph Convolutional Network for Comunity detection</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ICACCS-22IEEE conference</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March</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2022</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lastRenderedPageBreak/>
              <w:t>31</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Sachin Goyal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 Hybrid digital image watermarking technique based on fuzzy-BPNN and Shark smell optimization</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Multimedia Tools and Applications</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xml:space="preserve">April </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2022</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SCIE</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32</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Sachin Goyal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Fake news detection system based on modified</w:t>
            </w:r>
            <w:r w:rsidRPr="007C494A">
              <w:rPr>
                <w:rFonts w:eastAsia="Times New Roman"/>
                <w:b/>
                <w:bCs/>
                <w:color w:val="000000"/>
                <w:sz w:val="20"/>
                <w:szCs w:val="20"/>
                <w:lang w:bidi="hi-IN"/>
              </w:rPr>
              <w:br/>
              <w:t>bi-directional long short term memory</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Multimedia Tools and Applications</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March</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2022</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SCIE</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33</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Sachin Goyal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An effective automatic traffic sign classification</w:t>
            </w:r>
            <w:r w:rsidRPr="007C494A">
              <w:rPr>
                <w:rFonts w:eastAsia="Times New Roman"/>
                <w:b/>
                <w:bCs/>
                <w:color w:val="000000"/>
                <w:sz w:val="20"/>
                <w:szCs w:val="20"/>
                <w:lang w:bidi="hi-IN"/>
              </w:rPr>
              <w:br/>
              <w:t>and recognition deep convolutional networks</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Multimedia Tools and Applications</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Jan</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2022</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SCIE</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1269"/>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34</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Sachin Goyal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Recent Review of Traffic</w:t>
            </w:r>
            <w:r w:rsidRPr="007C494A">
              <w:rPr>
                <w:rFonts w:eastAsia="Times New Roman"/>
                <w:b/>
                <w:bCs/>
                <w:color w:val="000000"/>
                <w:sz w:val="20"/>
                <w:szCs w:val="20"/>
                <w:lang w:bidi="hi-IN"/>
              </w:rPr>
              <w:br/>
              <w:t>Sign Classification and Recognition from Deep Learning Techniques</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International</w:t>
            </w:r>
            <w:r w:rsidRPr="007C494A">
              <w:rPr>
                <w:rFonts w:eastAsia="Times New Roman"/>
                <w:b/>
                <w:bCs/>
                <w:color w:val="000000"/>
                <w:sz w:val="20"/>
                <w:szCs w:val="20"/>
                <w:lang w:bidi="hi-IN"/>
              </w:rPr>
              <w:br/>
              <w:t>Conference on Computer Contemporary Issues In Science, Engineering And Technology</w:t>
            </w:r>
            <w:r w:rsidRPr="007C494A">
              <w:rPr>
                <w:rFonts w:eastAsia="Times New Roman"/>
                <w:b/>
                <w:bCs/>
                <w:color w:val="000000"/>
                <w:sz w:val="20"/>
                <w:szCs w:val="20"/>
                <w:lang w:bidi="hi-IN"/>
              </w:rPr>
              <w:br/>
              <w:t>th th (ICCISET)</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February</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2022</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35</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Sachin Goyal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Blockchain based healthcare information exchange systems for security of healthcare data</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turkish Online Journal of Qualitative Inquiry (TOJQI)</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July</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4498-4507</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36</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Sachin Goyal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Security &amp; Privacy of Healthcare Information Exchange System Using</w:t>
            </w:r>
            <w:r w:rsidRPr="007C494A">
              <w:rPr>
                <w:rFonts w:eastAsia="Times New Roman"/>
                <w:b/>
                <w:bCs/>
                <w:color w:val="000000"/>
                <w:sz w:val="20"/>
                <w:szCs w:val="20"/>
                <w:lang w:bidi="hi-IN"/>
              </w:rPr>
              <w:br/>
              <w:t>Blockchain Technology</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xml:space="preserve">Vigyan Prakashan AICTE Journal </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Sep</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UGC</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1549-523-X,</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37</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Sachin Goyal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An approach to compress human genome sequence by delta computation and secure storage by Blockchain</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Design Engineering</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0011-9342</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38</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Sachin Goyal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Computer Aided Diagnosis System for Classification of Mammogram using Deep Learning Algorithm</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DesignEngineering</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0011-9342</w:t>
            </w:r>
          </w:p>
        </w:tc>
      </w:tr>
      <w:tr w:rsidR="00750626" w:rsidRPr="007C494A" w:rsidTr="00B17841">
        <w:trPr>
          <w:trHeight w:val="9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39</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Sachin Goyal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 BSA based Communication Strategy for</w:t>
            </w:r>
            <w:r w:rsidRPr="007C494A">
              <w:rPr>
                <w:rFonts w:eastAsia="Times New Roman"/>
                <w:b/>
                <w:bCs/>
                <w:color w:val="000000"/>
                <w:sz w:val="20"/>
                <w:szCs w:val="20"/>
                <w:lang w:bidi="hi-IN"/>
              </w:rPr>
              <w:br/>
              <w:t>Energy Efficient Flying Ad-hoc Network</w:t>
            </w:r>
            <w:r w:rsidRPr="007C494A">
              <w:rPr>
                <w:rFonts w:eastAsia="Times New Roman"/>
                <w:b/>
                <w:bCs/>
                <w:color w:val="000000"/>
                <w:sz w:val="20"/>
                <w:szCs w:val="20"/>
                <w:lang w:bidi="hi-IN"/>
              </w:rPr>
              <w:br/>
              <w:t>(FANET)</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DesignEngineering</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0011-9342</w:t>
            </w:r>
          </w:p>
        </w:tc>
      </w:tr>
      <w:tr w:rsidR="00750626" w:rsidRPr="007C494A" w:rsidTr="00B17841">
        <w:trPr>
          <w:trHeight w:val="1064"/>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40</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Sachin Goyal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 Method for improving Efficiency</w:t>
            </w:r>
            <w:r w:rsidRPr="007C494A">
              <w:rPr>
                <w:rFonts w:eastAsia="Times New Roman"/>
                <w:b/>
                <w:bCs/>
                <w:color w:val="000000"/>
                <w:sz w:val="20"/>
                <w:szCs w:val="20"/>
                <w:lang w:bidi="hi-IN"/>
              </w:rPr>
              <w:br/>
              <w:t>and Security of FANET using Chaotic</w:t>
            </w:r>
            <w:r w:rsidRPr="007C494A">
              <w:rPr>
                <w:rFonts w:eastAsia="Times New Roman"/>
                <w:b/>
                <w:bCs/>
                <w:color w:val="000000"/>
                <w:sz w:val="20"/>
                <w:szCs w:val="20"/>
                <w:lang w:bidi="hi-IN"/>
              </w:rPr>
              <w:br/>
              <w:t>Black Hole Optimization based</w:t>
            </w:r>
            <w:r w:rsidRPr="007C494A">
              <w:rPr>
                <w:rFonts w:eastAsia="Times New Roman"/>
                <w:b/>
                <w:bCs/>
                <w:color w:val="000000"/>
                <w:sz w:val="20"/>
                <w:szCs w:val="20"/>
                <w:lang w:bidi="hi-IN"/>
              </w:rPr>
              <w:br/>
              <w:t>Routing (BHOR) Technique</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The 3rd International Conference on Data, Engineering and Applications 2021</w:t>
            </w:r>
            <w:r w:rsidRPr="007C494A">
              <w:rPr>
                <w:rFonts w:eastAsia="Times New Roman"/>
                <w:b/>
                <w:bCs/>
                <w:color w:val="000000"/>
                <w:sz w:val="20"/>
                <w:szCs w:val="20"/>
                <w:lang w:bidi="hi-IN"/>
              </w:rPr>
              <w:br/>
              <w:t>(IDEA-2k21)</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Oct</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1108"/>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bookmarkStart w:id="0" w:name="_GoBack"/>
            <w:bookmarkEnd w:id="0"/>
            <w:r w:rsidRPr="007C494A">
              <w:rPr>
                <w:rFonts w:eastAsia="Times New Roman"/>
                <w:b/>
                <w:bCs/>
                <w:color w:val="000000"/>
                <w:sz w:val="20"/>
                <w:szCs w:val="20"/>
                <w:lang w:bidi="hi-IN"/>
              </w:rPr>
              <w:lastRenderedPageBreak/>
              <w:t>41</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Sachin Goyal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 Machine Learning Method for</w:t>
            </w:r>
            <w:r w:rsidRPr="007C494A">
              <w:rPr>
                <w:rFonts w:eastAsia="Times New Roman"/>
                <w:b/>
                <w:bCs/>
                <w:color w:val="000000"/>
                <w:sz w:val="20"/>
                <w:szCs w:val="20"/>
                <w:lang w:bidi="hi-IN"/>
              </w:rPr>
              <w:br/>
              <w:t>Customer Sentiment Analysis on</w:t>
            </w:r>
            <w:r w:rsidRPr="007C494A">
              <w:rPr>
                <w:rFonts w:eastAsia="Times New Roman"/>
                <w:b/>
                <w:bCs/>
                <w:color w:val="000000"/>
                <w:sz w:val="20"/>
                <w:szCs w:val="20"/>
                <w:lang w:bidi="hi-IN"/>
              </w:rPr>
              <w:br/>
              <w:t>Social Media</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The 3rd International Conference on Data, Engineering and Applications 2021</w:t>
            </w:r>
            <w:r w:rsidRPr="007C494A">
              <w:rPr>
                <w:rFonts w:eastAsia="Times New Roman"/>
                <w:b/>
                <w:bCs/>
                <w:color w:val="000000"/>
                <w:sz w:val="20"/>
                <w:szCs w:val="20"/>
                <w:lang w:bidi="hi-IN"/>
              </w:rPr>
              <w:br/>
              <w:t>(IDEA-2k21)</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Oct</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Scopus</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42</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Sachin Goyal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Improved Classification Technique in Data Mining by using Multiple Regression</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Journal of Applied Science and Computations</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Jan</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2022</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9</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UGC</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1076-5131</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43</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Dr Sachin Goyal</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 Trust based food supply chain in agriculture using block chain technology - An india Pereeptive</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xml:space="preserve">Journal of the maharaja sayajirao university of baroda </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july</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UGC</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0025-0422</w:t>
            </w:r>
          </w:p>
        </w:tc>
      </w:tr>
      <w:tr w:rsidR="00750626" w:rsidRPr="007C494A" w:rsidTr="00B17841">
        <w:trPr>
          <w:trHeight w:val="600"/>
        </w:trPr>
        <w:tc>
          <w:tcPr>
            <w:tcW w:w="244" w:type="pct"/>
            <w:tcBorders>
              <w:top w:val="nil"/>
              <w:left w:val="single" w:sz="4" w:space="0" w:color="auto"/>
              <w:bottom w:val="single" w:sz="4" w:space="0" w:color="auto"/>
              <w:right w:val="single" w:sz="4" w:space="0" w:color="auto"/>
            </w:tcBorders>
            <w:shd w:val="clear" w:color="auto" w:fill="auto"/>
            <w:hideMark/>
          </w:tcPr>
          <w:p w:rsidR="00750626" w:rsidRPr="007C494A" w:rsidRDefault="00750626" w:rsidP="00B17841">
            <w:pPr>
              <w:jc w:val="right"/>
              <w:rPr>
                <w:rFonts w:eastAsia="Times New Roman"/>
                <w:b/>
                <w:bCs/>
                <w:color w:val="000000"/>
                <w:sz w:val="20"/>
                <w:szCs w:val="20"/>
                <w:lang w:bidi="hi-IN"/>
              </w:rPr>
            </w:pPr>
            <w:r w:rsidRPr="007C494A">
              <w:rPr>
                <w:rFonts w:eastAsia="Times New Roman"/>
                <w:b/>
                <w:bCs/>
                <w:color w:val="000000"/>
                <w:sz w:val="20"/>
                <w:szCs w:val="20"/>
                <w:lang w:bidi="hi-IN"/>
              </w:rPr>
              <w:t>44</w:t>
            </w:r>
          </w:p>
        </w:tc>
        <w:tc>
          <w:tcPr>
            <w:tcW w:w="50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Ms. Shifa Manihar</w:t>
            </w:r>
          </w:p>
        </w:tc>
        <w:tc>
          <w:tcPr>
            <w:tcW w:w="132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IoT Based Smart Heath Monitoring </w:t>
            </w:r>
          </w:p>
        </w:tc>
        <w:tc>
          <w:tcPr>
            <w:tcW w:w="1120"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Recent Advance Science Technology, SAGE University</w:t>
            </w:r>
          </w:p>
        </w:tc>
        <w:tc>
          <w:tcPr>
            <w:tcW w:w="30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April</w:t>
            </w:r>
          </w:p>
        </w:tc>
        <w:tc>
          <w:tcPr>
            <w:tcW w:w="356"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2021</w:t>
            </w:r>
          </w:p>
        </w:tc>
        <w:tc>
          <w:tcPr>
            <w:tcW w:w="255"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c>
          <w:tcPr>
            <w:tcW w:w="43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Conference</w:t>
            </w:r>
          </w:p>
        </w:tc>
        <w:tc>
          <w:tcPr>
            <w:tcW w:w="449"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eastAsia="Times New Roman"/>
                <w:b/>
                <w:bCs/>
                <w:color w:val="000000"/>
                <w:sz w:val="20"/>
                <w:szCs w:val="20"/>
                <w:lang w:bidi="hi-IN"/>
              </w:rPr>
            </w:pPr>
            <w:r w:rsidRPr="007C494A">
              <w:rPr>
                <w:rFonts w:eastAsia="Times New Roman"/>
                <w:b/>
                <w:bCs/>
                <w:color w:val="000000"/>
                <w:sz w:val="20"/>
                <w:szCs w:val="20"/>
                <w:lang w:bidi="hi-IN"/>
              </w:rPr>
              <w:t> </w:t>
            </w:r>
          </w:p>
        </w:tc>
      </w:tr>
    </w:tbl>
    <w:p w:rsidR="00750626" w:rsidRDefault="00750626" w:rsidP="00750626">
      <w:pPr>
        <w:pStyle w:val="NormalWeb"/>
        <w:shd w:val="clear" w:color="auto" w:fill="FFFFFF" w:themeFill="background1"/>
        <w:rPr>
          <w:rStyle w:val="Strong"/>
        </w:rPr>
      </w:pPr>
      <w:r>
        <w:rPr>
          <w:rStyle w:val="Strong"/>
        </w:rPr>
        <w:t>2020-2021</w:t>
      </w:r>
    </w:p>
    <w:tbl>
      <w:tblPr>
        <w:tblW w:w="5000" w:type="pct"/>
        <w:tblLayout w:type="fixed"/>
        <w:tblLook w:val="04A0" w:firstRow="1" w:lastRow="0" w:firstColumn="1" w:lastColumn="0" w:noHBand="0" w:noVBand="1"/>
      </w:tblPr>
      <w:tblGrid>
        <w:gridCol w:w="463"/>
        <w:gridCol w:w="720"/>
        <w:gridCol w:w="2627"/>
        <w:gridCol w:w="2525"/>
        <w:gridCol w:w="561"/>
        <w:gridCol w:w="655"/>
        <w:gridCol w:w="468"/>
        <w:gridCol w:w="860"/>
        <w:gridCol w:w="471"/>
      </w:tblGrid>
      <w:tr w:rsidR="00750626" w:rsidRPr="007C494A" w:rsidTr="00B17841">
        <w:trPr>
          <w:trHeight w:val="1140"/>
        </w:trPr>
        <w:tc>
          <w:tcPr>
            <w:tcW w:w="24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S.No.</w:t>
            </w:r>
          </w:p>
        </w:tc>
        <w:tc>
          <w:tcPr>
            <w:tcW w:w="385" w:type="pct"/>
            <w:tcBorders>
              <w:top w:val="single" w:sz="4" w:space="0" w:color="auto"/>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xml:space="preserve">Faculty Name </w:t>
            </w:r>
          </w:p>
        </w:tc>
        <w:tc>
          <w:tcPr>
            <w:tcW w:w="1405" w:type="pct"/>
            <w:tcBorders>
              <w:top w:val="single" w:sz="4" w:space="0" w:color="auto"/>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Title Of The Paper</w:t>
            </w:r>
          </w:p>
        </w:tc>
        <w:tc>
          <w:tcPr>
            <w:tcW w:w="1350" w:type="pct"/>
            <w:tcBorders>
              <w:top w:val="single" w:sz="4" w:space="0" w:color="auto"/>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xml:space="preserve"> Name Of The Jouornal</w:t>
            </w:r>
          </w:p>
        </w:tc>
        <w:tc>
          <w:tcPr>
            <w:tcW w:w="300" w:type="pct"/>
            <w:tcBorders>
              <w:top w:val="single" w:sz="4" w:space="0" w:color="auto"/>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Month</w:t>
            </w:r>
          </w:p>
        </w:tc>
        <w:tc>
          <w:tcPr>
            <w:tcW w:w="350" w:type="pct"/>
            <w:tcBorders>
              <w:top w:val="single" w:sz="4" w:space="0" w:color="auto"/>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Year Of Publication</w:t>
            </w:r>
          </w:p>
        </w:tc>
        <w:tc>
          <w:tcPr>
            <w:tcW w:w="250" w:type="pct"/>
            <w:tcBorders>
              <w:top w:val="single" w:sz="4" w:space="0" w:color="auto"/>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Vol No</w:t>
            </w:r>
          </w:p>
        </w:tc>
        <w:tc>
          <w:tcPr>
            <w:tcW w:w="460" w:type="pct"/>
            <w:tcBorders>
              <w:top w:val="single" w:sz="4" w:space="0" w:color="auto"/>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Indexed By SCI/Scopus/UGC/Web of Science</w:t>
            </w:r>
          </w:p>
        </w:tc>
        <w:tc>
          <w:tcPr>
            <w:tcW w:w="252" w:type="pct"/>
            <w:tcBorders>
              <w:top w:val="single" w:sz="4" w:space="0" w:color="auto"/>
              <w:left w:val="nil"/>
              <w:bottom w:val="single" w:sz="4" w:space="0" w:color="auto"/>
              <w:right w:val="single" w:sz="4" w:space="0" w:color="auto"/>
            </w:tcBorders>
            <w:shd w:val="clear" w:color="auto" w:fill="auto"/>
            <w:vAlign w:val="center"/>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ISSN No.</w:t>
            </w:r>
          </w:p>
        </w:tc>
      </w:tr>
      <w:tr w:rsidR="00750626" w:rsidRPr="007C494A" w:rsidTr="00B17841">
        <w:trPr>
          <w:trHeight w:val="1200"/>
        </w:trPr>
        <w:tc>
          <w:tcPr>
            <w:tcW w:w="248" w:type="pct"/>
            <w:tcBorders>
              <w:top w:val="single" w:sz="4" w:space="0" w:color="auto"/>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w:t>
            </w:r>
          </w:p>
        </w:tc>
        <w:tc>
          <w:tcPr>
            <w:tcW w:w="385" w:type="pct"/>
            <w:tcBorders>
              <w:top w:val="single" w:sz="4" w:space="0" w:color="auto"/>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Roopam Gupta</w:t>
            </w:r>
          </w:p>
        </w:tc>
        <w:tc>
          <w:tcPr>
            <w:tcW w:w="1405" w:type="pct"/>
            <w:tcBorders>
              <w:top w:val="single" w:sz="4" w:space="0" w:color="auto"/>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An efficient feature subset selection approach for machine learning", Paper accepted in Springer journal of  “Multimedia Tools and Applications</w:t>
            </w:r>
          </w:p>
        </w:tc>
        <w:tc>
          <w:tcPr>
            <w:tcW w:w="1350" w:type="pct"/>
            <w:tcBorders>
              <w:top w:val="single" w:sz="4" w:space="0" w:color="auto"/>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hyperlink r:id="rId21" w:history="1">
              <w:r w:rsidRPr="00872DF3">
                <w:rPr>
                  <w:rFonts w:ascii="Calibri" w:eastAsia="Times New Roman" w:hAnsi="Calibri" w:cs="Calibri"/>
                  <w:b/>
                  <w:bCs/>
                  <w:color w:val="000000"/>
                  <w:sz w:val="20"/>
                  <w:szCs w:val="20"/>
                  <w:lang w:bidi="hi-IN"/>
                </w:rPr>
                <w:t>2021 https://link.springer.com/article/10.1007/s11042-020-10011-7</w:t>
              </w:r>
            </w:hyperlink>
          </w:p>
        </w:tc>
        <w:tc>
          <w:tcPr>
            <w:tcW w:w="300" w:type="pct"/>
            <w:tcBorders>
              <w:top w:val="single" w:sz="4" w:space="0" w:color="auto"/>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Jan</w:t>
            </w:r>
          </w:p>
        </w:tc>
        <w:tc>
          <w:tcPr>
            <w:tcW w:w="350" w:type="pct"/>
            <w:tcBorders>
              <w:top w:val="single" w:sz="4" w:space="0" w:color="auto"/>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2021</w:t>
            </w:r>
          </w:p>
        </w:tc>
        <w:tc>
          <w:tcPr>
            <w:tcW w:w="250" w:type="pct"/>
            <w:tcBorders>
              <w:top w:val="single" w:sz="4" w:space="0" w:color="auto"/>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single" w:sz="4" w:space="0" w:color="auto"/>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SCI</w:t>
            </w:r>
          </w:p>
        </w:tc>
        <w:tc>
          <w:tcPr>
            <w:tcW w:w="252" w:type="pct"/>
            <w:tcBorders>
              <w:top w:val="single" w:sz="4" w:space="0" w:color="auto"/>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9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Roopam Gupta</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Design and Development of an Efficient Network Intrusion Detection System Using Machine Learning Techniques</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Wireless communications and mobile computing</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June</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2021</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SCI</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765"/>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Roopam Gupta</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Ensemble learning techniques and its efficiency in machine learning. A survey </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hyperlink r:id="rId22" w:history="1">
              <w:r w:rsidRPr="00872DF3">
                <w:rPr>
                  <w:rFonts w:eastAsia="Times New Roman"/>
                  <w:b/>
                  <w:bCs/>
                  <w:color w:val="000000"/>
                  <w:sz w:val="20"/>
                  <w:szCs w:val="20"/>
                  <w:lang w:bidi="hi-IN"/>
                </w:rPr>
                <w:t>2nd International Conference on Data, Engineering and Applications (IDEA)</w:t>
              </w:r>
            </w:hyperlink>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Aug</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Conferences (SCOPUS)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765"/>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4</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Roopam Gupta</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Review on 5G Technology: A heterogeneous Architecture, OSI protocol model and future Challenges</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GIJET</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July</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6</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6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5</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xml:space="preserve">Dr. Roopam </w:t>
            </w:r>
            <w:r w:rsidRPr="00872DF3">
              <w:rPr>
                <w:rFonts w:ascii="Calibri" w:eastAsia="Times New Roman" w:hAnsi="Calibri" w:cs="Calibri"/>
                <w:b/>
                <w:bCs/>
                <w:color w:val="000000"/>
                <w:sz w:val="20"/>
                <w:szCs w:val="20"/>
                <w:lang w:bidi="hi-IN"/>
              </w:rPr>
              <w:lastRenderedPageBreak/>
              <w:t>Gupta</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lastRenderedPageBreak/>
              <w:t>Investigation on Error-Correcting Channel Codes for 5G New Radio</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CIS 2020: Congress on Intelligent Systems</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June</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2021</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Conferences (SCOPUS)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765"/>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Roopam Gupta</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survey of network intrusion detection using machine learining techniques.</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Machine learning and data mining for emerging trend in cyber dynamics</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2021</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Springer - scopus indexed</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18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7</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Roopam Gupta</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Comparative study on single image Dehazing using convolutional Neural Network</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Springer, Smart Innovation, System &amp; Techniques  </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2021</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Smart computing techniques and applications - Scopus Indexed</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798"/>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Asmita A. Moghe</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Production resdy 8Environment For HLS Player Using FFMPEG with Automation on S3 Bucket Using Ansible</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xml:space="preserve">International Conference on Data Engineering &amp; Applications (IDEA), 28-29 Feb  2020. </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Aug</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Conferences (SCOPUS)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12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9</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Asmita A. Moghe</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A Comparative study on Devanagri Character Recognition</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4th International Conference on Smart Computing &amp; Informatics (SCI 2020),</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October</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Conferences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6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Asmita A. Moghe</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Comparative Study on Single Image De-Hazing Using Convolutional Neural Network</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Conference SCI 2020</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October</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Conferences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951"/>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11</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Asmita A. Moghe</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Intelligent Healthcare: An Approach Towards Wellbeing,</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xml:space="preserve">International Conference on Machine Intelligence and Smart Systems (MISS 2020) </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Sep</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85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12</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Asmita A. Moghe</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Review of LiFi Technology</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5</w:t>
            </w:r>
            <w:r w:rsidRPr="00872DF3">
              <w:rPr>
                <w:rFonts w:eastAsia="Times New Roman"/>
                <w:b/>
                <w:bCs/>
                <w:color w:val="000000"/>
                <w:sz w:val="20"/>
                <w:szCs w:val="20"/>
                <w:vertAlign w:val="superscript"/>
                <w:lang w:bidi="hi-IN"/>
              </w:rPr>
              <w:t>th</w:t>
            </w:r>
            <w:r w:rsidRPr="00872DF3">
              <w:rPr>
                <w:rFonts w:eastAsia="Times New Roman"/>
                <w:b/>
                <w:bCs/>
                <w:color w:val="000000"/>
                <w:sz w:val="20"/>
                <w:szCs w:val="20"/>
                <w:lang w:bidi="hi-IN"/>
              </w:rPr>
              <w:t xml:space="preserve"> IEEE ICRAIE (International Conference on Recent Advances &amp; Innovations  in Engineering)</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Feb</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2021</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847"/>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13</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Asmita A. Moghe</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xml:space="preserve"> A brief review of Industry 4.0: Challenges and Applications </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xml:space="preserve"> 10th IEEE International Conference on Communication Systems &amp; Network Technologies (CSNT )</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2021</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Conferences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9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14</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Dr Sachin </w:t>
            </w:r>
            <w:r w:rsidRPr="00872DF3">
              <w:rPr>
                <w:rFonts w:eastAsia="Times New Roman"/>
                <w:b/>
                <w:bCs/>
                <w:color w:val="000000"/>
                <w:sz w:val="20"/>
                <w:szCs w:val="20"/>
                <w:lang w:bidi="hi-IN"/>
              </w:rPr>
              <w:lastRenderedPageBreak/>
              <w:t>Goyal</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lastRenderedPageBreak/>
              <w:t xml:space="preserve">An Optimized Communication Scheme for Energy Efficient and Secure </w:t>
            </w:r>
            <w:r w:rsidRPr="00872DF3">
              <w:rPr>
                <w:rFonts w:eastAsia="Times New Roman"/>
                <w:b/>
                <w:bCs/>
                <w:color w:val="000000"/>
                <w:sz w:val="20"/>
                <w:szCs w:val="20"/>
                <w:lang w:bidi="hi-IN"/>
              </w:rPr>
              <w:lastRenderedPageBreak/>
              <w:t xml:space="preserve">Flying Ad-hoc Network (FANET), </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lastRenderedPageBreak/>
              <w:t>Wireless Personal Communications.</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2021</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SCI</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 </w:t>
            </w:r>
          </w:p>
        </w:tc>
      </w:tr>
      <w:tr w:rsidR="00750626" w:rsidRPr="007C494A" w:rsidTr="00B17841">
        <w:trPr>
          <w:trHeight w:val="9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15</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Immutable DNA sequence data transmission for next generation bioinformatics using blockchain technology </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2nd International Conference on Data, Engineering and Applications, IDEA  19</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Aug</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 </w:t>
            </w:r>
          </w:p>
        </w:tc>
      </w:tr>
      <w:tr w:rsidR="00750626" w:rsidRPr="007C494A" w:rsidTr="00B17841">
        <w:trPr>
          <w:trHeight w:val="6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16</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Sentiment Study by Supervised Machine Learning</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High Technology Letters,</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October</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26</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1006-6748</w:t>
            </w:r>
          </w:p>
        </w:tc>
      </w:tr>
      <w:tr w:rsidR="00750626" w:rsidRPr="007C494A" w:rsidTr="00B17841">
        <w:trPr>
          <w:trHeight w:val="9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17</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Routing and optimization schemes in flying Ad Hoc network (FANET)</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2nd International Conference on Data, Engineering and Applications, IDEA  19</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Aug</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 </w:t>
            </w:r>
          </w:p>
        </w:tc>
      </w:tr>
      <w:tr w:rsidR="00750626" w:rsidRPr="007C494A" w:rsidTr="00B17841">
        <w:trPr>
          <w:trHeight w:val="765"/>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18</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Sachin Goyal</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Comparing Physiological Feature Selection Methods for Emotion Recognition</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hyperlink r:id="rId23" w:history="1">
              <w:r w:rsidRPr="00872DF3">
                <w:rPr>
                  <w:rFonts w:eastAsia="Times New Roman"/>
                  <w:b/>
                  <w:bCs/>
                  <w:color w:val="000000"/>
                  <w:sz w:val="20"/>
                  <w:szCs w:val="20"/>
                  <w:lang w:bidi="hi-IN"/>
                </w:rPr>
                <w:t> 2018 International Conference on Advanced Computation and Telecommunication (ICACAT)</w:t>
              </w:r>
            </w:hyperlink>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December</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Conferences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6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19</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Survey of Image Classification and Pattern Recognition using Deep Learning”</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High Technology Letters,</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November</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26</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1006-6748</w:t>
            </w:r>
          </w:p>
        </w:tc>
      </w:tr>
      <w:tr w:rsidR="00750626" w:rsidRPr="007C494A" w:rsidTr="00B17841">
        <w:trPr>
          <w:trHeight w:val="9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Feature Optimization of Digital Image Watermarking using Machine Learning Algorithms</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Conference on Machine vision  and  Augemted Intelligence</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Feb</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2021</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 </w:t>
            </w:r>
          </w:p>
        </w:tc>
      </w:tr>
      <w:tr w:rsidR="00750626" w:rsidRPr="007C494A" w:rsidTr="00B17841">
        <w:trPr>
          <w:trHeight w:val="798"/>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21</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Density Assessment for breast cancer diagnosis using deep learning on mammographic image</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Conference on Machine vision  and  Augemted Intelligence( MAI 2021)</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Feb</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2021</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 </w:t>
            </w:r>
          </w:p>
        </w:tc>
      </w:tr>
      <w:tr w:rsidR="00750626" w:rsidRPr="007C494A" w:rsidTr="00B17841">
        <w:trPr>
          <w:trHeight w:val="9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22</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Anjana Pandey</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Immutable DNA sequence data transmission for next generation bioinformatics using blockchain technology</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2nd International Conference on Data, Engineering and Applications, IDEA  19 </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Aug</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 </w:t>
            </w:r>
          </w:p>
        </w:tc>
      </w:tr>
      <w:tr w:rsidR="00750626" w:rsidRPr="007C494A" w:rsidTr="00B17841">
        <w:trPr>
          <w:trHeight w:val="9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Anjana Pandey</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proposed model for automation of detection and classification of brain tumor by deep learning</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2nd International Conference on Data, Engineering and Applications, IDEA  19 </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Aug</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 </w:t>
            </w:r>
          </w:p>
        </w:tc>
      </w:tr>
      <w:tr w:rsidR="00750626" w:rsidRPr="007C494A" w:rsidTr="00B17841">
        <w:trPr>
          <w:trHeight w:val="862"/>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24</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Anjana Pandey</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Density Assessment for breast cancer diagnosis using deep learning on mammographic image,</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 International  Conference on Machine vision  and  Augemted Intelligence( MAI 2021) at  PDM IIITDM  Jabalpur </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Feb</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2021</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 </w:t>
            </w:r>
          </w:p>
        </w:tc>
      </w:tr>
      <w:tr w:rsidR="00750626" w:rsidRPr="007C494A" w:rsidTr="00B17841">
        <w:trPr>
          <w:trHeight w:val="9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lastRenderedPageBreak/>
              <w:t>25</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Dr.Anjana Pandey</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Hue based Plant Leave Disease Detection and Classification using Machine Learning</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IEEE conference on Comunication System and Network</w:t>
            </w:r>
          </w:p>
        </w:tc>
        <w:tc>
          <w:tcPr>
            <w:tcW w:w="30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June</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2021</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 </w:t>
            </w:r>
          </w:p>
        </w:tc>
      </w:tr>
      <w:tr w:rsidR="00750626" w:rsidRPr="007C494A" w:rsidTr="00B17841">
        <w:trPr>
          <w:trHeight w:val="9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26</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Anjana Pandey</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Survey on Community Detection Algorithm and Its Applications</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 “Turkish Journal of Computer and Mathematics Education</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2021</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12</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 </w:t>
            </w:r>
          </w:p>
        </w:tc>
      </w:tr>
      <w:tr w:rsidR="00750626" w:rsidRPr="007C494A" w:rsidTr="00B17841">
        <w:trPr>
          <w:trHeight w:val="858"/>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27</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Mahesh Pawar</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proposed model for automation of detection and classification of brain tumor by deep learning</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doi: 10.1109/IDEA49133.2020.9170742 &amp; http://ieeexplore.ieee.org/document …</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Aug</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765"/>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28</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Mahesh Pawar</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Comparing Physiological Feature Selection Methods for Emotion Recognition</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hyperlink r:id="rId24" w:history="1">
              <w:r w:rsidRPr="00872DF3">
                <w:rPr>
                  <w:rFonts w:eastAsia="Times New Roman"/>
                  <w:b/>
                  <w:bCs/>
                  <w:color w:val="000000"/>
                  <w:sz w:val="20"/>
                  <w:szCs w:val="20"/>
                  <w:lang w:bidi="hi-IN"/>
                </w:rPr>
                <w:t> 2018 International Conference on Advanced Computation and Telecommunication (ICACAT)</w:t>
              </w:r>
            </w:hyperlink>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December</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Conferences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765"/>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29</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Mahesh Pawar</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Smart Predictive Framework for Patient Monitoring and Recommendation using Deep Learning Model with Novel Cost Optimization Function</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hyperlink r:id="rId25" w:history="1">
              <w:r w:rsidRPr="00872DF3">
                <w:rPr>
                  <w:rFonts w:eastAsia="Times New Roman"/>
                  <w:b/>
                  <w:bCs/>
                  <w:color w:val="000000"/>
                  <w:sz w:val="20"/>
                  <w:szCs w:val="20"/>
                  <w:lang w:bidi="hi-IN"/>
                </w:rPr>
                <w:t>https://link.springer.com/chapter/10.1007%2F978-981-15-7078-0_67</w:t>
              </w:r>
            </w:hyperlink>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October</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9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30</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Mahesh Pawar</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Novel framework based on deep learning and cloud analytics for smart patient monitoring and recommendation (SPMR)</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hyperlink r:id="rId26" w:history="1">
              <w:r w:rsidRPr="00872DF3">
                <w:rPr>
                  <w:rFonts w:ascii="Calibri" w:eastAsia="Times New Roman" w:hAnsi="Calibri" w:cs="Calibri"/>
                  <w:b/>
                  <w:bCs/>
                  <w:color w:val="000000"/>
                  <w:sz w:val="20"/>
                  <w:szCs w:val="20"/>
                  <w:lang w:bidi="hi-IN"/>
                </w:rPr>
                <w:t>Journal of Ambient Intelligence and Humenized Computing</w:t>
              </w:r>
            </w:hyperlink>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Feb</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2021</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SCI/Web of Science</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1081"/>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31</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Dr. Mahesh Pawar</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Novel Machine Learning Model with Wrapper based Dimensionality Reduction for Predicting Chronic Kidney Disease Risk</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ICSCSP 2020: Springer - 3rd International Conference on Soft Computing and Signal Processing, Aug 21, 2020 - Aug 22, 2020, Hyderabad, India</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9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32</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An Optimized Communication Scheme for Energy Efficient and Secure Flying Ad-hoc Network (FANET), </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Wireless Personal Communications.</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2021</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SCI</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 </w:t>
            </w:r>
          </w:p>
        </w:tc>
      </w:tr>
      <w:tr w:rsidR="00750626" w:rsidRPr="007C494A" w:rsidTr="00B17841">
        <w:trPr>
          <w:trHeight w:val="6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33</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Sentiment Study by Supervised Machine Learning</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High Technology Letters,</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October</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26</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1006-6748</w:t>
            </w:r>
          </w:p>
        </w:tc>
      </w:tr>
      <w:tr w:rsidR="00750626" w:rsidRPr="007C494A" w:rsidTr="00B17841">
        <w:trPr>
          <w:trHeight w:val="765"/>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34</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Comparing Physiological Feature Selection Methods for Emotion Recognition</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hyperlink r:id="rId27" w:history="1">
              <w:r w:rsidRPr="00872DF3">
                <w:rPr>
                  <w:rFonts w:eastAsia="Times New Roman"/>
                  <w:b/>
                  <w:bCs/>
                  <w:color w:val="000000"/>
                  <w:sz w:val="20"/>
                  <w:szCs w:val="20"/>
                  <w:lang w:bidi="hi-IN"/>
                </w:rPr>
                <w:t> 2018 International Conference on Advanced Computation and Telecommunication (ICACAT)</w:t>
              </w:r>
            </w:hyperlink>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December</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ascii="Calibri" w:eastAsia="Times New Roman" w:hAnsi="Calibri" w:cs="Calibri"/>
                <w:b/>
                <w:bCs/>
                <w:color w:val="000000"/>
                <w:sz w:val="20"/>
                <w:szCs w:val="20"/>
                <w:lang w:bidi="hi-IN"/>
              </w:rPr>
            </w:pPr>
            <w:r w:rsidRPr="00872DF3">
              <w:rPr>
                <w:rFonts w:ascii="Calibri" w:eastAsia="Times New Roman" w:hAnsi="Calibri" w:cs="Calibri"/>
                <w:b/>
                <w:bCs/>
                <w:color w:val="000000"/>
                <w:sz w:val="20"/>
                <w:szCs w:val="20"/>
                <w:lang w:bidi="hi-IN"/>
              </w:rPr>
              <w:t>Conferences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ascii="Calibri" w:eastAsia="Times New Roman" w:hAnsi="Calibri" w:cs="Calibri"/>
                <w:color w:val="000000"/>
                <w:sz w:val="20"/>
                <w:szCs w:val="20"/>
                <w:lang w:bidi="hi-IN"/>
              </w:rPr>
            </w:pPr>
            <w:r w:rsidRPr="007C494A">
              <w:rPr>
                <w:rFonts w:ascii="Calibri" w:eastAsia="Times New Roman" w:hAnsi="Calibri" w:cs="Calibri"/>
                <w:color w:val="000000"/>
                <w:sz w:val="20"/>
                <w:szCs w:val="20"/>
                <w:lang w:bidi="hi-IN"/>
              </w:rPr>
              <w:t> </w:t>
            </w:r>
          </w:p>
        </w:tc>
      </w:tr>
      <w:tr w:rsidR="00750626" w:rsidRPr="007C494A" w:rsidTr="00B17841">
        <w:trPr>
          <w:trHeight w:val="9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lastRenderedPageBreak/>
              <w:t>35</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Routing and optimization schemes in flying Ad Hoc network (FANET)</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2nd International Conference on Data, Engineering and Applications, IDEA  19</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Aug</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(SCOPUS)</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 </w:t>
            </w:r>
          </w:p>
        </w:tc>
      </w:tr>
      <w:tr w:rsidR="00750626" w:rsidRPr="007C494A" w:rsidTr="00B17841">
        <w:trPr>
          <w:trHeight w:val="600"/>
        </w:trPr>
        <w:tc>
          <w:tcPr>
            <w:tcW w:w="248" w:type="pct"/>
            <w:tcBorders>
              <w:top w:val="nil"/>
              <w:left w:val="single" w:sz="8"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36</w:t>
            </w:r>
          </w:p>
        </w:tc>
        <w:tc>
          <w:tcPr>
            <w:tcW w:w="38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140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An Analytical Survey on COVIV-19 in Madhya Pradesh in India,</w:t>
            </w:r>
          </w:p>
        </w:tc>
        <w:tc>
          <w:tcPr>
            <w:tcW w:w="13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journal of oriental research Madras,</w:t>
            </w:r>
          </w:p>
        </w:tc>
        <w:tc>
          <w:tcPr>
            <w:tcW w:w="30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3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2021</w:t>
            </w:r>
          </w:p>
        </w:tc>
        <w:tc>
          <w:tcPr>
            <w:tcW w:w="25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92</w:t>
            </w:r>
          </w:p>
        </w:tc>
        <w:tc>
          <w:tcPr>
            <w:tcW w:w="460"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7C494A" w:rsidRDefault="00750626" w:rsidP="00B17841">
            <w:pPr>
              <w:jc w:val="center"/>
              <w:rPr>
                <w:rFonts w:eastAsia="Times New Roman"/>
                <w:color w:val="000000"/>
                <w:sz w:val="20"/>
                <w:szCs w:val="20"/>
                <w:lang w:bidi="hi-IN"/>
              </w:rPr>
            </w:pPr>
            <w:r w:rsidRPr="007C494A">
              <w:rPr>
                <w:rFonts w:eastAsia="Times New Roman"/>
                <w:color w:val="000000"/>
                <w:sz w:val="20"/>
                <w:szCs w:val="20"/>
                <w:lang w:bidi="hi-IN"/>
              </w:rPr>
              <w:t>0022-3301</w:t>
            </w:r>
          </w:p>
        </w:tc>
      </w:tr>
    </w:tbl>
    <w:p w:rsidR="00750626" w:rsidRDefault="00750626" w:rsidP="00750626">
      <w:pPr>
        <w:pStyle w:val="NormalWeb"/>
        <w:shd w:val="clear" w:color="auto" w:fill="FFFFFF" w:themeFill="background1"/>
        <w:rPr>
          <w:rStyle w:val="Strong"/>
        </w:rPr>
      </w:pPr>
      <w:r w:rsidRPr="00BB3B50">
        <w:rPr>
          <w:rStyle w:val="Strong"/>
        </w:rPr>
        <w:t>2019-2020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1187"/>
        <w:gridCol w:w="2177"/>
        <w:gridCol w:w="1630"/>
        <w:gridCol w:w="677"/>
        <w:gridCol w:w="1132"/>
        <w:gridCol w:w="375"/>
        <w:gridCol w:w="1250"/>
        <w:gridCol w:w="464"/>
      </w:tblGrid>
      <w:tr w:rsidR="00750626" w:rsidRPr="00872DF3" w:rsidTr="00B17841">
        <w:trPr>
          <w:trHeight w:val="171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S.No.</w:t>
            </w:r>
          </w:p>
        </w:tc>
        <w:tc>
          <w:tcPr>
            <w:tcW w:w="618" w:type="pct"/>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Faculty Name </w:t>
            </w:r>
          </w:p>
        </w:tc>
        <w:tc>
          <w:tcPr>
            <w:tcW w:w="1212"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Title Of The Paper</w:t>
            </w:r>
          </w:p>
        </w:tc>
        <w:tc>
          <w:tcPr>
            <w:tcW w:w="880"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 Name Of The Jouornal</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Month</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Year Of Publication</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Vol No</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Indexed By SCI/Scopus/UGC/Web of Science</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ISSN No.</w:t>
            </w:r>
          </w:p>
        </w:tc>
      </w:tr>
      <w:tr w:rsidR="00750626" w:rsidRPr="00872DF3" w:rsidTr="00B17841">
        <w:trPr>
          <w:trHeight w:val="102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Roopam Gupta</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Review of Cyber Security Threats and Proposed Trustworthy Memory Acquisition Mechanism</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JOURNAL OF DISCRETE MATHEMATICAL SCIENCES &amp; CRYPTOGRAPHY (JDMSC)</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SCI</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02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Roopam Gupta</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Vulnerability Assessment of Android Instant messaging application and Network Intrusion Detection Prevention Systems</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JOURNAL OF STATISTICS &amp; MANAGEMENT SYSTEMS (JSMS)</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SCI</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02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Roopam Gupta</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Android data leakage &amp; Anomaly Based Intrusion Detection System</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IEEE Xplore Proceedings of 2nd International Conference on Data Engg &amp; Applications (IDEA)</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Aug</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Conference(Scopus)</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02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4</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Roopam Gupta</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Survey on Machine Learning Approaches and Its Techniques:</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hyperlink r:id="rId28" w:history="1">
              <w:r w:rsidRPr="00872DF3">
                <w:rPr>
                  <w:rFonts w:eastAsia="Times New Roman"/>
                  <w:b/>
                  <w:bCs/>
                  <w:color w:val="000000"/>
                  <w:sz w:val="20"/>
                  <w:szCs w:val="20"/>
                  <w:lang w:bidi="hi-IN"/>
                </w:rPr>
                <w:t> 2020 IEEE International Students' Conference on Electrical,Electronics and Computer Science (SCEECS)</w:t>
              </w:r>
            </w:hyperlink>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may</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(SCOPUS)</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02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lastRenderedPageBreak/>
              <w:t>5</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Roopam Gupta</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Feature selection techniques and its importance in machine learning. A Survey </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hyperlink r:id="rId29" w:history="1">
              <w:r w:rsidRPr="00872DF3">
                <w:rPr>
                  <w:rFonts w:eastAsia="Times New Roman"/>
                  <w:b/>
                  <w:bCs/>
                  <w:color w:val="000000"/>
                  <w:sz w:val="20"/>
                  <w:szCs w:val="20"/>
                  <w:lang w:bidi="hi-IN"/>
                </w:rPr>
                <w:t> 2020 IEEE International Students' Conference on Electrical,Electronics and Computer Science (SCEECS)</w:t>
              </w:r>
            </w:hyperlink>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may</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(SCOPUS)</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02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Roopam Gupta</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Stock Price Prediction on Daily Stock Data Using Deep Neural Network</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International Conference on Advanced Computation &amp; Telecommunication(ICACAT), 28-29 Dec 2018 </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December</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(SCOPUS)</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50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7</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Asmita A. Moghe</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Stock Price Prediction on Daily Stock Data Using Deep Neural Network</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International Conference on Advanced Computation &amp; Telecommunication(ICACAT), 28-29 Dec 2018 </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December</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(SCOPUS)</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60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Asmita A. Moghe</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healthcare monitoring IOT system using Adafruit and IFTT,</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High Technology Letters,</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1006-6748</w:t>
            </w:r>
          </w:p>
        </w:tc>
      </w:tr>
      <w:tr w:rsidR="00750626" w:rsidRPr="00872DF3" w:rsidTr="00B17841">
        <w:trPr>
          <w:trHeight w:val="180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9</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 An Adaptive Flying Ad-hoc Network (FANET) for Disaster Response Operations to Improve quality of service (QoS), https://doi.org/10.1142/S0217984920500104</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Modern Physics Letters B </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34</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SCI</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275"/>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Cuttlefish Optimization based Clustering Approach (COCA) to improve the Quality of Service (QoS) for Flying Ad-Hoc Network (FANET)</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International Conference on Data, Engineering and Applications (IDEA) </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Feb</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(WOS)</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60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11</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healthcare monitoring IOT system using Adafruit and IFTT,</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High Technology Letters,</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1006-6748</w:t>
            </w:r>
          </w:p>
        </w:tc>
      </w:tr>
      <w:tr w:rsidR="00750626" w:rsidRPr="00872DF3" w:rsidTr="00B17841">
        <w:trPr>
          <w:trHeight w:val="765"/>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12</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Classifying Various Clustering Techniques For MANET</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International Journal Of Scientific &amp; Technology Research </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October</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2277-8616</w:t>
            </w:r>
          </w:p>
        </w:tc>
      </w:tr>
      <w:tr w:rsidR="00750626" w:rsidRPr="00872DF3" w:rsidTr="00B17841">
        <w:trPr>
          <w:trHeight w:val="1275"/>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lastRenderedPageBreak/>
              <w:t>13</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Grasshopper Optimization Based Clustering Algorithm (GOCA) For Adaptive Flying Ad-Hoc Network (FANET) To Enhance The Quality Of Service (Qos),</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Scientific &amp; Technology Research,</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Nov</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2277-8616.</w:t>
            </w:r>
          </w:p>
        </w:tc>
      </w:tr>
      <w:tr w:rsidR="00750626" w:rsidRPr="00872DF3" w:rsidTr="00B17841">
        <w:trPr>
          <w:trHeight w:val="765"/>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14</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survey analysis on machine learning techniques big data analytics</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Advanced Science and Technology</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2005-4238</w:t>
            </w:r>
          </w:p>
        </w:tc>
      </w:tr>
      <w:tr w:rsidR="00750626" w:rsidRPr="00872DF3" w:rsidTr="00B17841">
        <w:trPr>
          <w:trHeight w:val="102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15</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Predicting Student‘s Performance Using Data Mining Techniques: A Survey From 2002 To 2020</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SCIENTIFIC &amp; TECHNOLOGY RESEARCH</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2277-8616</w:t>
            </w:r>
          </w:p>
        </w:tc>
      </w:tr>
      <w:tr w:rsidR="00750626" w:rsidRPr="00872DF3" w:rsidTr="00B17841">
        <w:trPr>
          <w:trHeight w:val="150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16</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Developing a Big-Data-Based Model to Study and Analyze Network Traffic</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Big Data and Knowledge Sharing in Virtual Organizations, IGI Global, 2019 doi:10.4018/978-1-5225-7519-1.ch009</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595" w:type="pct"/>
            <w:shd w:val="clear" w:color="auto" w:fill="auto"/>
            <w:noWrap/>
            <w:vAlign w:val="center"/>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671"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20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17</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Mitigation of Geometrical Attack in Digital Image Watermarking using Different Transform Based Functions</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Innovative Technology and Exploring Engineering (IJITEE)</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595" w:type="pct"/>
            <w:shd w:val="clear" w:color="auto" w:fill="auto"/>
            <w:noWrap/>
            <w:vAlign w:val="center"/>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671"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210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18</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Adaptive Window-Size Based SDSA Image Steganography for High-Level Data Security</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Conference on Advances in Computing, Communication Control and Networking (ICACCCN), Greater Noida (UP), India, 2018</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595" w:type="pct"/>
            <w:shd w:val="clear" w:color="auto" w:fill="auto"/>
            <w:noWrap/>
            <w:vAlign w:val="center"/>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671"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50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19</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Robotic Process Automation: The Virtual Workforce</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on Future Revolution in Computer Science &amp; Communication Engineering</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595" w:type="pct"/>
            <w:shd w:val="clear" w:color="auto" w:fill="auto"/>
            <w:noWrap/>
            <w:vAlign w:val="center"/>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5</w:t>
            </w:r>
          </w:p>
        </w:tc>
        <w:tc>
          <w:tcPr>
            <w:tcW w:w="671"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c>
          <w:tcPr>
            <w:tcW w:w="241"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lastRenderedPageBreak/>
              <w:t>20</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Survey on Detection and Defense from Phishing</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IJRAR- International Journal of Research and Analytical Reviews</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595" w:type="pct"/>
            <w:shd w:val="clear" w:color="auto" w:fill="auto"/>
            <w:noWrap/>
            <w:vAlign w:val="center"/>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671"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c>
          <w:tcPr>
            <w:tcW w:w="241"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21</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Classifying Various Clustering Techniques For MANET,</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International Journal Of Scientific &amp; Technology Research </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October</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2277-8616</w:t>
            </w:r>
          </w:p>
        </w:tc>
      </w:tr>
      <w:tr w:rsidR="00750626" w:rsidRPr="00872DF3" w:rsidTr="00B17841">
        <w:trPr>
          <w:trHeight w:val="120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22</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Predicting Student‘s Performance Using Data Mining Techniques: A Survey From 2002 To 2020</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Scientific &amp; Technology Research</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June</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9</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2277-8616</w:t>
            </w:r>
          </w:p>
        </w:tc>
      </w:tr>
      <w:tr w:rsidR="00750626" w:rsidRPr="00872DF3" w:rsidTr="00B17841">
        <w:trPr>
          <w:trHeight w:val="120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Mitigation of Geometrical Attack in Digital Image Watermarking using Different Transform Based Functions</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Innovative Technology and Exploring Engineering (IJITEE)</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July</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2278-3075</w:t>
            </w:r>
          </w:p>
        </w:tc>
      </w:tr>
      <w:tr w:rsidR="00750626" w:rsidRPr="00872DF3" w:rsidTr="00B17841">
        <w:trPr>
          <w:trHeight w:val="90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24</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Survey on Detection and Defense from Phishing</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IJRAR- International Journal of Research and Analytical Reviews</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595" w:type="pct"/>
            <w:shd w:val="clear" w:color="auto" w:fill="auto"/>
            <w:noWrap/>
            <w:vAlign w:val="center"/>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671"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c>
          <w:tcPr>
            <w:tcW w:w="241"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25</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Ms. Shifa Manihar</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Intelligent and Scalable IoT Edge-Cloud System</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International Journal of Advanced Computer Science and Applications</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Aug</w:t>
            </w:r>
          </w:p>
        </w:tc>
        <w:tc>
          <w:tcPr>
            <w:tcW w:w="595" w:type="pct"/>
            <w:shd w:val="clear" w:color="auto" w:fill="auto"/>
            <w:noWrap/>
            <w:vAlign w:val="center"/>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11</w:t>
            </w:r>
          </w:p>
        </w:tc>
        <w:tc>
          <w:tcPr>
            <w:tcW w:w="671"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SCOPUS/ESCI</w:t>
            </w:r>
          </w:p>
        </w:tc>
        <w:tc>
          <w:tcPr>
            <w:tcW w:w="241"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23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26</w:t>
            </w:r>
          </w:p>
        </w:tc>
        <w:tc>
          <w:tcPr>
            <w:tcW w:w="618" w:type="pct"/>
            <w:shd w:val="clear" w:color="auto" w:fill="auto"/>
            <w:noWrap/>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Arpit Namdev</w:t>
            </w:r>
          </w:p>
        </w:tc>
        <w:tc>
          <w:tcPr>
            <w:tcW w:w="1212"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improved wireless Mobile Ad hoc Network Using Security Scheme against black hole attack</w:t>
            </w:r>
          </w:p>
        </w:tc>
        <w:tc>
          <w:tcPr>
            <w:tcW w:w="880" w:type="pct"/>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Journels of Emerging technologies and Advance Emerging</w:t>
            </w:r>
          </w:p>
        </w:tc>
        <w:tc>
          <w:tcPr>
            <w:tcW w:w="357"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NOV</w:t>
            </w:r>
          </w:p>
        </w:tc>
        <w:tc>
          <w:tcPr>
            <w:tcW w:w="595" w:type="pct"/>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189"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671" w:type="pct"/>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r>
    </w:tbl>
    <w:p w:rsidR="00750626" w:rsidRDefault="00750626" w:rsidP="00750626">
      <w:pPr>
        <w:pStyle w:val="NormalWeb"/>
        <w:shd w:val="clear" w:color="auto" w:fill="FFFFFF" w:themeFill="background1"/>
        <w:rPr>
          <w:rStyle w:val="Strong"/>
        </w:rPr>
      </w:pPr>
    </w:p>
    <w:p w:rsidR="00750626" w:rsidRDefault="00750626" w:rsidP="00750626">
      <w:pPr>
        <w:pStyle w:val="NormalWeb"/>
        <w:shd w:val="clear" w:color="auto" w:fill="FFFFFF" w:themeFill="background1"/>
        <w:rPr>
          <w:rStyle w:val="Strong"/>
        </w:rPr>
      </w:pPr>
    </w:p>
    <w:p w:rsidR="00750626" w:rsidRDefault="00750626" w:rsidP="00750626">
      <w:pPr>
        <w:pStyle w:val="NormalWeb"/>
        <w:shd w:val="clear" w:color="auto" w:fill="FFFFFF" w:themeFill="background1"/>
        <w:rPr>
          <w:rStyle w:val="Strong"/>
        </w:rPr>
      </w:pPr>
    </w:p>
    <w:p w:rsidR="00750626" w:rsidRDefault="00750626" w:rsidP="00750626">
      <w:pPr>
        <w:pStyle w:val="NormalWeb"/>
        <w:shd w:val="clear" w:color="auto" w:fill="FFFFFF" w:themeFill="background1"/>
        <w:rPr>
          <w:rStyle w:val="Strong"/>
        </w:rPr>
      </w:pPr>
      <w:r w:rsidRPr="00BB3B50">
        <w:rPr>
          <w:rStyle w:val="Strong"/>
        </w:rPr>
        <w:t>2018-2019</w:t>
      </w:r>
    </w:p>
    <w:p w:rsidR="00750626" w:rsidRPr="00BB3B50" w:rsidRDefault="00750626" w:rsidP="00750626">
      <w:pPr>
        <w:pStyle w:val="NormalWeb"/>
        <w:shd w:val="clear" w:color="auto" w:fill="FFFFFF" w:themeFill="background1"/>
      </w:pPr>
    </w:p>
    <w:tbl>
      <w:tblPr>
        <w:tblW w:w="5000" w:type="pct"/>
        <w:tblLayout w:type="fixed"/>
        <w:tblLook w:val="04A0" w:firstRow="1" w:lastRow="0" w:firstColumn="1" w:lastColumn="0" w:noHBand="0" w:noVBand="1"/>
      </w:tblPr>
      <w:tblGrid>
        <w:gridCol w:w="585"/>
        <w:gridCol w:w="1244"/>
        <w:gridCol w:w="1608"/>
        <w:gridCol w:w="2151"/>
        <w:gridCol w:w="843"/>
        <w:gridCol w:w="468"/>
        <w:gridCol w:w="555"/>
        <w:gridCol w:w="1425"/>
        <w:gridCol w:w="471"/>
      </w:tblGrid>
      <w:tr w:rsidR="00750626" w:rsidRPr="00872DF3" w:rsidTr="00B17841">
        <w:trPr>
          <w:trHeight w:val="1995"/>
        </w:trPr>
        <w:tc>
          <w:tcPr>
            <w:tcW w:w="3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lastRenderedPageBreak/>
              <w:t>S.No.</w:t>
            </w:r>
          </w:p>
        </w:tc>
        <w:tc>
          <w:tcPr>
            <w:tcW w:w="665" w:type="pct"/>
            <w:tcBorders>
              <w:top w:val="single" w:sz="4" w:space="0" w:color="auto"/>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xml:space="preserve">Faculty Name </w:t>
            </w:r>
          </w:p>
        </w:tc>
        <w:tc>
          <w:tcPr>
            <w:tcW w:w="860" w:type="pct"/>
            <w:tcBorders>
              <w:top w:val="single" w:sz="4" w:space="0" w:color="auto"/>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Title Of The Paper</w:t>
            </w:r>
          </w:p>
        </w:tc>
        <w:tc>
          <w:tcPr>
            <w:tcW w:w="1150" w:type="pct"/>
            <w:tcBorders>
              <w:top w:val="single" w:sz="4" w:space="0" w:color="auto"/>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xml:space="preserve"> Name Of The Jouornal</w:t>
            </w:r>
          </w:p>
        </w:tc>
        <w:tc>
          <w:tcPr>
            <w:tcW w:w="451" w:type="pct"/>
            <w:tcBorders>
              <w:top w:val="single" w:sz="4" w:space="0" w:color="auto"/>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Month</w:t>
            </w:r>
          </w:p>
        </w:tc>
        <w:tc>
          <w:tcPr>
            <w:tcW w:w="250" w:type="pct"/>
            <w:tcBorders>
              <w:top w:val="single" w:sz="4" w:space="0" w:color="auto"/>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Year Of Publication</w:t>
            </w:r>
          </w:p>
        </w:tc>
        <w:tc>
          <w:tcPr>
            <w:tcW w:w="297" w:type="pct"/>
            <w:tcBorders>
              <w:top w:val="single" w:sz="4" w:space="0" w:color="auto"/>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Vol No</w:t>
            </w:r>
          </w:p>
        </w:tc>
        <w:tc>
          <w:tcPr>
            <w:tcW w:w="762" w:type="pct"/>
            <w:tcBorders>
              <w:top w:val="single" w:sz="4" w:space="0" w:color="auto"/>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Indexed By SCI/Scopus/UGC/Web of Science</w:t>
            </w:r>
          </w:p>
        </w:tc>
        <w:tc>
          <w:tcPr>
            <w:tcW w:w="252" w:type="pct"/>
            <w:tcBorders>
              <w:top w:val="single" w:sz="4" w:space="0" w:color="auto"/>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ISSN No.</w:t>
            </w:r>
          </w:p>
        </w:tc>
      </w:tr>
      <w:tr w:rsidR="00750626" w:rsidRPr="00872DF3" w:rsidTr="00B17841">
        <w:trPr>
          <w:trHeight w:val="9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Roopam Gupta</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Agent Based Black Hole Detection Technique in AODV Routing Protocol</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Conference on Advanced Computation and Telecommunication (ICACAT)</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December</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(WOS)</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5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Asmita A. Moghe</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Analysis of user activities and generation of log file using java applications</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 International Conference on Advanced Computing &amp; Software Engineering (ICACSE), Kamla Nehru Institute of Technology, Sultanpur , 8-9 February 20192019) </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(WOS)</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Comparing Physiological Feature Selection Methods for Emotion Recognition</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Conference on Advanced Computation and Telecommunication (ICACAT)</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December</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(WOS)</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4</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Analysis of Cloud Log Files to Prevent Account Hijacking Attacks in Hybrid Cloud</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Innovative Technology and Exploring Engineering (IJITEE)</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December</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xml:space="preserve">2278–3075 </w:t>
            </w:r>
          </w:p>
        </w:tc>
      </w:tr>
      <w:tr w:rsidR="00750626" w:rsidRPr="00872DF3" w:rsidTr="00B17841">
        <w:trPr>
          <w:trHeight w:val="12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5</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Mitigation of Geometrical Attack in Digital Image Watermarking using Different Transform Based Functions</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Innovative Technology and Exploring Engineering (IJITEE)</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2278-3075</w:t>
            </w:r>
          </w:p>
        </w:tc>
      </w:tr>
      <w:tr w:rsidR="00750626" w:rsidRPr="00872DF3" w:rsidTr="00B17841">
        <w:trPr>
          <w:trHeight w:val="9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Supervised learning techniques to reveal malwares android device,</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Journal of applied science and computation,</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Jan</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1076-5131</w:t>
            </w:r>
          </w:p>
        </w:tc>
      </w:tr>
      <w:tr w:rsidR="00750626" w:rsidRPr="00872DF3" w:rsidTr="00B17841">
        <w:trPr>
          <w:trHeight w:val="15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lastRenderedPageBreak/>
              <w:t>7</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PERFORMANCE ENHANCEMENT OF SQL-ON-HADOOP ENVIRONMENT USING PARAMETERS TUNING</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Journal of Emerging Technologies and Innovative Research, </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2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Detecting the Phishing sites by using Machine Learning with Random Forest and Decision tree</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Computer Sciences and Engineering</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2347-2693</w:t>
            </w:r>
          </w:p>
        </w:tc>
      </w:tr>
      <w:tr w:rsidR="00750626" w:rsidRPr="00872DF3" w:rsidTr="00B17841">
        <w:trPr>
          <w:trHeight w:val="9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9</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Cluster  Based  Energy Optimization  in  Duty - Cycled Wireless  Sensor Networks</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IOSR Journal of Computer Engineering</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51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Analysis of J48 Algorithm on Heart Attack and its Diseases</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Journal of Applied Science and Computations</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Aug</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5</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5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11</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“Application of Genetic Algorithm to Optimize Robustness and Fidelity of Watermarked Images (A conceptual approach)”</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International Journal on Computer Science and Engineering </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12</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Agent Based Black Hole Detection Technique in AODV Routing Protocol</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Conference on Advanced Computation and Telecommunication (ICACAT)</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December</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(WOS)</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13</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Comparing Physiological Feature Selection Methods for Emotion Recognition</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Conference on Advanced Computation and Telecommunication (ICACAT)</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December</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(WOS)</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2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lastRenderedPageBreak/>
              <w:t>14</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Non Convex Clustering on Datasets with missing values and noise using EMBDBSCAN &amp; EMBOPTICS</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hyperlink r:id="rId30" w:history="1">
              <w:r w:rsidRPr="00872DF3">
                <w:rPr>
                  <w:rFonts w:eastAsia="Times New Roman"/>
                  <w:b/>
                  <w:bCs/>
                  <w:color w:val="000000"/>
                  <w:sz w:val="20"/>
                  <w:szCs w:val="20"/>
                  <w:lang w:bidi="hi-IN"/>
                </w:rPr>
                <w:t>2018 International Conference on Computing, Power and Communication Technologies (GUCON)</w:t>
              </w:r>
            </w:hyperlink>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March</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 (SCOPUS)</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02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15</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Mitigation of Geometrical Attack in Digital Image Watermarking using Different Transform Based Functions</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Innovative Technology and Exploring Engineering (IJITEE)</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2278-3075</w:t>
            </w:r>
          </w:p>
        </w:tc>
      </w:tr>
      <w:tr w:rsidR="00750626" w:rsidRPr="00872DF3" w:rsidTr="00B17841">
        <w:trPr>
          <w:trHeight w:val="765"/>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16</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Detecting the Phishing sites by using Machine Learning with Random Forest and Decision tree</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Computer Sciences and Engineering</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2347-2693</w:t>
            </w:r>
          </w:p>
        </w:tc>
      </w:tr>
      <w:tr w:rsidR="00750626" w:rsidRPr="00872DF3" w:rsidTr="00B17841">
        <w:trPr>
          <w:trHeight w:val="15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17</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 PERFORMANCE ENHANCEMENT OF SQL-ON-HADOOP ENVIRONMENT USING PARAMETERS TUNING, </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Journal of Emerging Technologies and Innovative Research, </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5</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18</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Study of major issues of cluster - head gateway switch  routing in MANET</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Creative Research Thoughts (IJCRT)</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6</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19</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Live Attendance System via Face Recognition</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for Research in Applied Science &amp; Engineering Technology</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6</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Cluster  Based  Energy Optimization  in  Duty - Cycled Wireless  Sensor Networks</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IOSR Journal of Computer Engineering</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20</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21</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Classification of Brain Tumors using Image Pre-Processing </w:t>
            </w:r>
            <w:r w:rsidRPr="00872DF3">
              <w:rPr>
                <w:rFonts w:eastAsia="Times New Roman"/>
                <w:b/>
                <w:bCs/>
                <w:color w:val="000000"/>
                <w:sz w:val="20"/>
                <w:szCs w:val="20"/>
                <w:lang w:bidi="hi-IN"/>
              </w:rPr>
              <w:lastRenderedPageBreak/>
              <w:t>and Artificial Neural Networks</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lastRenderedPageBreak/>
              <w:t>International Journal of Emerging Technologies and Innovative Research</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5</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22</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Performance Evaluation of Classification Algorithm J48 on Heart attack and its diseases</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Journal of Emerging Technologies and Innovative Research</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5</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5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PERFORMANCE ENHANCEMENT OF SQL-ON- HADOOP ENVIRONMENT USING PARAMETERS TUNING</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Journal of Emerging Technologies and Innovative Research (JETIR)</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5</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2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24</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Mining E-commerce Websites to Provide Efficient Methodology for  Sentiment Analysis</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for Research in Applied Science &amp;  Engineering Technology</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6</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25</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Brain Tumour Classification using Artificial Neural Networks: A Survey</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Computer Sciences and Engineering</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6</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26</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Agent Based Black Hole Detection Technique in AODV Routing Protocol</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Conference on Advanced Computation and Telecommunication (ICACAT)</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December</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(WOS)</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27</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Comparing Physiological Feature Selection Methods for Emotion Recognition</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Conference on Advanced Computation and Telecommunication (ICACAT)</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December</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(WOS)</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765"/>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28</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Analysis of Cloud Log Files to Prevent Account Hijacking Attacks in Hybrid Cloud,</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 International Journal of Innovative Technology and Exploring Engineering (IJITEE)’</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December</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2278–3075</w:t>
            </w:r>
          </w:p>
        </w:tc>
      </w:tr>
      <w:tr w:rsidR="00750626" w:rsidRPr="00872DF3" w:rsidTr="00B17841">
        <w:trPr>
          <w:trHeight w:val="114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lastRenderedPageBreak/>
              <w:t>29</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A"/>
                <w:sz w:val="20"/>
                <w:szCs w:val="20"/>
                <w:lang w:bidi="hi-IN"/>
              </w:rPr>
              <w:t xml:space="preserve"> </w:t>
            </w:r>
            <w:r w:rsidRPr="00872DF3">
              <w:rPr>
                <w:rFonts w:eastAsia="Times New Roman"/>
                <w:b/>
                <w:bCs/>
                <w:color w:val="000000"/>
                <w:sz w:val="20"/>
                <w:szCs w:val="20"/>
                <w:lang w:bidi="hi-IN"/>
              </w:rPr>
              <w:t xml:space="preserve">An Efficient Approach for Sentiment Analysis Using Regression Analysis Technique, </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Computer Sciences and Engineering,</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March</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7</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2347-2693</w:t>
            </w:r>
          </w:p>
        </w:tc>
      </w:tr>
      <w:tr w:rsidR="00750626" w:rsidRPr="00872DF3" w:rsidTr="00B17841">
        <w:trPr>
          <w:trHeight w:val="60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30</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Supervised learning techniques to reveal malwares android device,</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Journal of applied science and computation,</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Jan</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2019</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1076-5131</w:t>
            </w:r>
          </w:p>
        </w:tc>
      </w:tr>
      <w:tr w:rsidR="00750626" w:rsidRPr="00872DF3" w:rsidTr="00B17841">
        <w:trPr>
          <w:trHeight w:val="1020"/>
        </w:trPr>
        <w:tc>
          <w:tcPr>
            <w:tcW w:w="313" w:type="pct"/>
            <w:tcBorders>
              <w:top w:val="nil"/>
              <w:left w:val="single" w:sz="4" w:space="0" w:color="auto"/>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31</w:t>
            </w:r>
          </w:p>
        </w:tc>
        <w:tc>
          <w:tcPr>
            <w:tcW w:w="665"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86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PERFORMANCE ENHANCEMENT OF SQL-ON-HADOOP ENVIRONMENT USING PARAMETERS TUNING</w:t>
            </w:r>
          </w:p>
        </w:tc>
        <w:tc>
          <w:tcPr>
            <w:tcW w:w="1150" w:type="pct"/>
            <w:tcBorders>
              <w:top w:val="nil"/>
              <w:left w:val="nil"/>
              <w:bottom w:val="single" w:sz="4" w:space="0" w:color="auto"/>
              <w:right w:val="single" w:sz="4" w:space="0" w:color="auto"/>
            </w:tcBorders>
            <w:shd w:val="clear" w:color="auto" w:fill="auto"/>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Journal of Emerging Technologies and Innovative Research, </w:t>
            </w:r>
          </w:p>
        </w:tc>
        <w:tc>
          <w:tcPr>
            <w:tcW w:w="451"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50"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97" w:type="pct"/>
            <w:tcBorders>
              <w:top w:val="nil"/>
              <w:left w:val="nil"/>
              <w:bottom w:val="single" w:sz="4" w:space="0" w:color="auto"/>
              <w:right w:val="single" w:sz="4" w:space="0" w:color="auto"/>
            </w:tcBorders>
            <w:shd w:val="clear" w:color="auto" w:fill="auto"/>
            <w:noWrap/>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76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52" w:type="pct"/>
            <w:tcBorders>
              <w:top w:val="nil"/>
              <w:left w:val="nil"/>
              <w:bottom w:val="single" w:sz="4" w:space="0" w:color="auto"/>
              <w:right w:val="single" w:sz="4" w:space="0" w:color="auto"/>
            </w:tcBorders>
            <w:shd w:val="clear" w:color="auto" w:fill="auto"/>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bl>
    <w:p w:rsidR="00750626" w:rsidRDefault="00750626" w:rsidP="00750626">
      <w:pPr>
        <w:pStyle w:val="NormalWeb"/>
        <w:shd w:val="clear" w:color="auto" w:fill="FFFFFF" w:themeFill="background1"/>
      </w:pPr>
    </w:p>
    <w:p w:rsidR="00750626" w:rsidRPr="00BB3B50" w:rsidRDefault="00750626" w:rsidP="00750626">
      <w:pPr>
        <w:pStyle w:val="NormalWeb"/>
        <w:shd w:val="clear" w:color="auto" w:fill="FFFFFF" w:themeFill="background1"/>
      </w:pPr>
      <w:r w:rsidRPr="00BB3B50">
        <w:t>2017-2018</w:t>
      </w:r>
    </w:p>
    <w:tbl>
      <w:tblPr>
        <w:tblW w:w="5000" w:type="pct"/>
        <w:tblLook w:val="04A0" w:firstRow="1" w:lastRow="0" w:firstColumn="1" w:lastColumn="0" w:noHBand="0" w:noVBand="1"/>
      </w:tblPr>
      <w:tblGrid>
        <w:gridCol w:w="425"/>
        <w:gridCol w:w="1516"/>
        <w:gridCol w:w="1481"/>
        <w:gridCol w:w="1433"/>
        <w:gridCol w:w="793"/>
        <w:gridCol w:w="911"/>
        <w:gridCol w:w="639"/>
        <w:gridCol w:w="1599"/>
        <w:gridCol w:w="548"/>
      </w:tblGrid>
      <w:tr w:rsidR="00750626" w:rsidRPr="00872DF3" w:rsidTr="00B17841">
        <w:trPr>
          <w:trHeight w:val="1995"/>
        </w:trPr>
        <w:tc>
          <w:tcPr>
            <w:tcW w:w="180" w:type="pct"/>
            <w:tcBorders>
              <w:top w:val="single" w:sz="8" w:space="0" w:color="auto"/>
              <w:left w:val="single" w:sz="4" w:space="0" w:color="auto"/>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w:t>
            </w:r>
            <w:r w:rsidRPr="00872DF3">
              <w:rPr>
                <w:rFonts w:eastAsia="Times New Roman"/>
                <w:b/>
                <w:bCs/>
                <w:color w:val="000000"/>
                <w:sz w:val="20"/>
                <w:szCs w:val="20"/>
                <w:lang w:bidi="hi-IN"/>
              </w:rPr>
              <w:br/>
              <w:t>No.</w:t>
            </w:r>
          </w:p>
        </w:tc>
        <w:tc>
          <w:tcPr>
            <w:tcW w:w="721" w:type="pct"/>
            <w:tcBorders>
              <w:top w:val="single" w:sz="8" w:space="0" w:color="auto"/>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Faculty Name </w:t>
            </w:r>
          </w:p>
        </w:tc>
        <w:tc>
          <w:tcPr>
            <w:tcW w:w="949" w:type="pct"/>
            <w:tcBorders>
              <w:top w:val="single" w:sz="8" w:space="0" w:color="auto"/>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Title Of The Paper</w:t>
            </w:r>
          </w:p>
        </w:tc>
        <w:tc>
          <w:tcPr>
            <w:tcW w:w="1066" w:type="pct"/>
            <w:tcBorders>
              <w:top w:val="single" w:sz="8" w:space="0" w:color="auto"/>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xml:space="preserve"> Name Of The Jouornal</w:t>
            </w:r>
          </w:p>
        </w:tc>
        <w:tc>
          <w:tcPr>
            <w:tcW w:w="362" w:type="pct"/>
            <w:tcBorders>
              <w:top w:val="single" w:sz="8" w:space="0" w:color="auto"/>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Month</w:t>
            </w:r>
          </w:p>
        </w:tc>
        <w:tc>
          <w:tcPr>
            <w:tcW w:w="421" w:type="pct"/>
            <w:tcBorders>
              <w:top w:val="single" w:sz="8" w:space="0" w:color="auto"/>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Year Of Publication</w:t>
            </w:r>
          </w:p>
        </w:tc>
        <w:tc>
          <w:tcPr>
            <w:tcW w:w="286" w:type="pct"/>
            <w:tcBorders>
              <w:top w:val="single" w:sz="8" w:space="0" w:color="auto"/>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Vol No</w:t>
            </w:r>
          </w:p>
        </w:tc>
        <w:tc>
          <w:tcPr>
            <w:tcW w:w="773" w:type="pct"/>
            <w:tcBorders>
              <w:top w:val="single" w:sz="8" w:space="0" w:color="auto"/>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Indexed By SCI/Scopus/UGC/Web of Science</w:t>
            </w:r>
          </w:p>
        </w:tc>
        <w:tc>
          <w:tcPr>
            <w:tcW w:w="241" w:type="pct"/>
            <w:tcBorders>
              <w:top w:val="single" w:sz="8" w:space="0" w:color="auto"/>
              <w:left w:val="nil"/>
              <w:bottom w:val="single" w:sz="4" w:space="0" w:color="auto"/>
              <w:right w:val="single" w:sz="8"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ISSN No.</w:t>
            </w:r>
          </w:p>
        </w:tc>
      </w:tr>
      <w:tr w:rsidR="00750626" w:rsidRPr="00872DF3" w:rsidTr="00B17841">
        <w:trPr>
          <w:trHeight w:val="12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Asmita A. Moghe</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“Brain Tumor detection and classification in MRI Images Using Image &amp; Data Mining”,</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 International Conference On Recent Innovations in Signal            Processing and Embedded Systems, 27-29 October 2017, PP 223-231, MANIT Bhopal</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June</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(SCOPUS)</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Asmita A. Moghe</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real timetraffic detection using horizontal &amp; </w:t>
            </w:r>
            <w:r w:rsidRPr="00872DF3">
              <w:rPr>
                <w:rFonts w:eastAsia="Times New Roman"/>
                <w:b/>
                <w:bCs/>
                <w:color w:val="000000"/>
                <w:sz w:val="20"/>
                <w:szCs w:val="20"/>
                <w:lang w:bidi="hi-IN"/>
              </w:rPr>
              <w:lastRenderedPageBreak/>
              <w:t>vertical scanning</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lastRenderedPageBreak/>
              <w:t>IJARCSSE</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7</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2277-128X</w:t>
            </w:r>
          </w:p>
        </w:tc>
      </w:tr>
      <w:tr w:rsidR="00750626" w:rsidRPr="00872DF3" w:rsidTr="00B17841">
        <w:trPr>
          <w:trHeight w:val="9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An Enhancement of BAT Algorithm using Diversity function for Routing optimization in WSN</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International Journal of Control Theory and Applications </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0974-5572</w:t>
            </w:r>
          </w:p>
        </w:tc>
      </w:tr>
      <w:tr w:rsidR="00750626" w:rsidRPr="00872DF3" w:rsidTr="00B17841">
        <w:trPr>
          <w:trHeight w:val="9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4</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An Enhanced Energy Efficient Virtual Machine Migration Approach for the Cloud Environment</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Control Theory and Applications</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0974-5572</w:t>
            </w:r>
          </w:p>
        </w:tc>
      </w:tr>
      <w:tr w:rsidR="00750626" w:rsidRPr="00872DF3" w:rsidTr="00B17841">
        <w:trPr>
          <w:trHeight w:val="9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5</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Framework for Heterogeneous Environment to Build an Application using CORBA</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International Journal of Control Theory and Applications </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0974-5572</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Study of major issues of cluster-head gateway switch routing in MANET</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Creative Research Thoughts (IJCRT)</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Feb</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2320-2882</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7</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Review Paper on Digital Watermarking Techniques for security Application</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International Journal of Creative Research Thoughts (IJCRT) </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2320-2882</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review of MANET: Several issues in routing protocol</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Creative Research Thoughts (IJCRT)</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2320-2882</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9</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ReeMiE - Intelligent Personal Assistant</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for Research in Applied Science &amp;Engineering Technology</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2321-9653</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lastRenderedPageBreak/>
              <w:t>10</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Live Attendance System via Face Recognition</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for Research in Applied Science &amp; Engineering Technology</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2321-9653</w:t>
            </w:r>
          </w:p>
        </w:tc>
      </w:tr>
      <w:tr w:rsidR="00750626" w:rsidRPr="00872DF3" w:rsidTr="00B17841">
        <w:trPr>
          <w:trHeight w:val="9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11</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SENTIMENTAL ANALYSIS ON THE PERFORMANCE OF DOMESTIC FLIGHTS IN AN AIRLINE COMPANY</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Creative Research Thoughts</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2320-2882</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12</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Twitter Sentiment Analysis using Hive</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for Research in Applied Science &amp; Engineering Technology</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2321-9653</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13</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Real time twitter sentiment analysis for product reviews</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JASC</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June</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5</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0076-5131</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14</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Survey paper on sentiment analysis of product reviews</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JETIR</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June</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5</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2349-5162</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15</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Stocastic multicriteria acceptability based routing technique for manet,</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IJARCS</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Aug</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0976-5697</w:t>
            </w:r>
          </w:p>
        </w:tc>
      </w:tr>
      <w:tr w:rsidR="00750626" w:rsidRPr="00872DF3" w:rsidTr="00B17841">
        <w:trPr>
          <w:trHeight w:val="9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16</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REVIEW ON PERFORMANCE EVALUATION OF SQL-ON-HADOOP SYSTEMS,</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 International Journal of Science &amp; Engineering Development Research</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June</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17</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A"/>
                <w:sz w:val="20"/>
                <w:szCs w:val="20"/>
                <w:lang w:bidi="hi-IN"/>
              </w:rPr>
              <w:t xml:space="preserve"> </w:t>
            </w:r>
            <w:r w:rsidRPr="00872DF3">
              <w:rPr>
                <w:rFonts w:eastAsia="Times New Roman"/>
                <w:b/>
                <w:bCs/>
                <w:color w:val="000000"/>
                <w:sz w:val="20"/>
                <w:szCs w:val="20"/>
                <w:lang w:bidi="hi-IN"/>
              </w:rPr>
              <w:t xml:space="preserve">Survey on Different Virtual Machine Migration Approaches, </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IJSART</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march</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lastRenderedPageBreak/>
              <w:t>18</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Sachin Goyal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REVIEW OF ENERGY MINIMIZATION TECHNIQUES IN WIRELESS SENSORS NETWORK, </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International Journal of Engineering Technologies and Management Research, </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February</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5</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2454-1907</w:t>
            </w:r>
          </w:p>
        </w:tc>
      </w:tr>
      <w:tr w:rsidR="00750626" w:rsidRPr="00872DF3" w:rsidTr="00B17841">
        <w:trPr>
          <w:trHeight w:val="9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19</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Anjana Pandey</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An Enhanced Energy Efficient Virtual Machine Migration Approach for the Cloud Environment</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 International Journal of Control Theory and Applications </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Anjana Pandey</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A Framework for Heterogeneous Environment to Build an Application using CORBA </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 International Journal of Control Theory and Applications </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21</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Anjana Pandey</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A"/>
                <w:sz w:val="20"/>
                <w:szCs w:val="20"/>
                <w:lang w:bidi="hi-IN"/>
              </w:rPr>
              <w:t xml:space="preserve">  Prediction of Diabetes Drug Using Hive and R” </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“International Journal of Control Theory and Applications. </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22</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Anjana Pandey</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Image Substitution Technique for secret message in digital communication </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Control Theory and Applications</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Anjana Pandey</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 “ Model to Analyse Network and for Proactive node management Implemented in Hadoop Enviornment</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“International Journal of Advanced Research in Computer Science” </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24</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Anjana Pandey</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An Efficient Approach for Emotion Learning” </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Indian Journal of Computer Science and Engineering  </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march</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0976-5166</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25</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Cloud Security Using 2-Factor Image </w:t>
            </w:r>
            <w:r w:rsidRPr="00872DF3">
              <w:rPr>
                <w:rFonts w:eastAsia="Times New Roman"/>
                <w:b/>
                <w:bCs/>
                <w:color w:val="000000"/>
                <w:sz w:val="20"/>
                <w:szCs w:val="20"/>
                <w:lang w:bidi="hi-IN"/>
              </w:rPr>
              <w:lastRenderedPageBreak/>
              <w:t>Authentication Technique</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lastRenderedPageBreak/>
              <w:t xml:space="preserve">Detecting and Mitigating Robotic Cyber </w:t>
            </w:r>
            <w:r w:rsidRPr="00872DF3">
              <w:rPr>
                <w:rFonts w:eastAsia="Times New Roman"/>
                <w:b/>
                <w:bCs/>
                <w:color w:val="000000"/>
                <w:sz w:val="20"/>
                <w:szCs w:val="20"/>
                <w:lang w:bidi="hi-IN"/>
              </w:rPr>
              <w:lastRenderedPageBreak/>
              <w:t>Security Risks</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lastRenderedPageBreak/>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Web of Science</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26</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AN EFFICIENT APPROACH FOR EMOTION LEARNING (Sentiment Analysis)</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IJCSE</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8</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27</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Prediction model of Diabetes Drug Using Hive and R</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Control Theory and Applications</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10</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28</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Framework for Heterogeneous Environment to Build an Application using CORBA</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Control Theory and Applications</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10</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29</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Model to Analyse Network and for  Proactive node Management Implemented in Hadoop environment</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Advanced Research in Computer Science</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8</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30</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Survey on Accelerated Mapreduce for Hadoop</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Oriental Journal of Computer Science and Technology</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10</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51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31</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Performance Evaluation of Classification Algorithm J48 on Heart attack and its diseases</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JETIR</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June</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5</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9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32</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Literature Survey on Security Issues of  WSN and Different Types of Attacks in  Network</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INDIAN JOURNAL OF COMPUTER SCIENCE AND ENGINEERING</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8</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33</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The Rising Flood of Big </w:t>
            </w:r>
            <w:r w:rsidRPr="00872DF3">
              <w:rPr>
                <w:rFonts w:eastAsia="Times New Roman"/>
                <w:b/>
                <w:bCs/>
                <w:color w:val="000000"/>
                <w:sz w:val="20"/>
                <w:szCs w:val="20"/>
                <w:lang w:bidi="hi-IN"/>
              </w:rPr>
              <w:lastRenderedPageBreak/>
              <w:t>Data and Its Analysis</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lastRenderedPageBreak/>
              <w:t xml:space="preserve">International Journal of Advanced </w:t>
            </w:r>
            <w:r w:rsidRPr="00872DF3">
              <w:rPr>
                <w:rFonts w:eastAsia="Times New Roman"/>
                <w:b/>
                <w:bCs/>
                <w:color w:val="000000"/>
                <w:sz w:val="20"/>
                <w:szCs w:val="20"/>
                <w:lang w:bidi="hi-IN"/>
              </w:rPr>
              <w:lastRenderedPageBreak/>
              <w:t>Research in Computer Science</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lastRenderedPageBreak/>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8</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34</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Handling Knowledge in Indian IT Organizations (Document)</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University of Cincinnati</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5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35</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Mahesh Pawar</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HADOOP BASED COLLABORATIVE FILTERING RECOMMENDER SYSTE M  ACCELERATED ON GPU USING OPENCL</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 L OF ENGINEERING SCI ENCES &amp; RESEARCH  TECHNOLOGY</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right"/>
              <w:rPr>
                <w:rFonts w:eastAsia="Times New Roman"/>
                <w:b/>
                <w:bCs/>
                <w:color w:val="000000"/>
                <w:sz w:val="20"/>
                <w:szCs w:val="20"/>
                <w:lang w:bidi="hi-IN"/>
              </w:rPr>
            </w:pPr>
            <w:r w:rsidRPr="00872DF3">
              <w:rPr>
                <w:rFonts w:eastAsia="Times New Roman"/>
                <w:b/>
                <w:bCs/>
                <w:color w:val="000000"/>
                <w:sz w:val="20"/>
                <w:szCs w:val="20"/>
                <w:lang w:bidi="hi-IN"/>
              </w:rPr>
              <w:t>6</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3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36</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Practical Approach of Network Simulation</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Privacy and Security Policies in Big Data </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WOS</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12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37</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Location wise opinion mining of real time twitter data using hadoop to reduce cyber crimes</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2nd International Can'(erence an Data, Engineering and </w:t>
            </w:r>
            <w:r w:rsidRPr="00872DF3">
              <w:rPr>
                <w:rFonts w:eastAsia="Times New Roman"/>
                <w:b/>
                <w:bCs/>
                <w:i/>
                <w:iCs/>
                <w:color w:val="000000"/>
                <w:sz w:val="20"/>
                <w:szCs w:val="20"/>
                <w:lang w:bidi="hi-IN"/>
              </w:rPr>
              <w:t>Applications, IDEA 2020,</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2020</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Conferences (SCOPUS)</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r w:rsidR="00750626" w:rsidRPr="00872DF3" w:rsidTr="00B17841">
        <w:trPr>
          <w:trHeight w:val="765"/>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38</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An Enhancement of BAT Algorithm using Diversity function for Routing optimization in WSN </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 International Journal of Control Theory and Applications</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0974-5572</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39</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A"/>
                <w:sz w:val="20"/>
                <w:szCs w:val="20"/>
                <w:lang w:bidi="hi-IN"/>
              </w:rPr>
              <w:t xml:space="preserve"> </w:t>
            </w:r>
            <w:r w:rsidRPr="00872DF3">
              <w:rPr>
                <w:rFonts w:eastAsia="Times New Roman"/>
                <w:b/>
                <w:bCs/>
                <w:color w:val="000000"/>
                <w:sz w:val="20"/>
                <w:szCs w:val="20"/>
                <w:lang w:bidi="hi-IN"/>
              </w:rPr>
              <w:t>Prediction model of Diabetes Drug Using Hive and R</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Control Theory and Applications</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0974-5572</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40</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Framework for Heterogeneous Environment to Build an Application using CORBA</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Control Theory and Applications</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10</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SCOPUS</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0974-5572</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lastRenderedPageBreak/>
              <w:t>41</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Study of major issues of cluster-head gateway switch routing in MANET,</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International Journal of Creative Research Thoughts (IJCRT) </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Feb</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2320-2882</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42</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Review Paper on Digital Watermarking Techniques for security Application,</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Creative Research Thoughts (IJCRT)</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2320-2882</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43</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A"/>
                <w:sz w:val="20"/>
                <w:szCs w:val="20"/>
                <w:lang w:bidi="hi-IN"/>
              </w:rPr>
              <w:t xml:space="preserve"> </w:t>
            </w:r>
            <w:r w:rsidRPr="00872DF3">
              <w:rPr>
                <w:rFonts w:eastAsia="Times New Roman"/>
                <w:b/>
                <w:bCs/>
                <w:color w:val="000000"/>
                <w:sz w:val="20"/>
                <w:szCs w:val="20"/>
                <w:lang w:bidi="hi-IN"/>
              </w:rPr>
              <w:t xml:space="preserve">A review of MANET: Several issues in routing protocol, </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Creative Research Thoughts (IJCRT),</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2320-2882</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44</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ReeMiE - Intelligent Personal Assistant, </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for Research in Applied Science &amp;Engineering Technology,</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2321-9653</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45</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Live Attendance System via Face Recognition, </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International Journal for Research in Applied Science &amp; Engineering Technology, </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2321-9653</w:t>
            </w:r>
          </w:p>
        </w:tc>
      </w:tr>
      <w:tr w:rsidR="00750626" w:rsidRPr="00872DF3" w:rsidTr="00B17841">
        <w:trPr>
          <w:trHeight w:val="765"/>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46</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SENTIMENTAL ANALYSIS ON THE PERFORMANCE OF DOMESTIC FLIGHTS IN AN AIRLINE COMPANY, </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of Creative Research Thoughts</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2320-2882</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47</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Twitter Sentiment Analysis using Hive, </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International Journal for Research in Applied Science &amp; Engineering Technology</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April</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6</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2321-9653</w:t>
            </w:r>
          </w:p>
        </w:tc>
      </w:tr>
      <w:tr w:rsidR="00750626" w:rsidRPr="00872DF3" w:rsidTr="00B17841">
        <w:trPr>
          <w:trHeight w:val="765"/>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48</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REVIEW OF ENERGY MINIMIZATION TECHNIQUES IN </w:t>
            </w:r>
            <w:r w:rsidRPr="00872DF3">
              <w:rPr>
                <w:rFonts w:eastAsia="Times New Roman"/>
                <w:b/>
                <w:bCs/>
                <w:color w:val="000000"/>
                <w:sz w:val="20"/>
                <w:szCs w:val="20"/>
                <w:lang w:bidi="hi-IN"/>
              </w:rPr>
              <w:lastRenderedPageBreak/>
              <w:t xml:space="preserve">WIRELESS SENSORS NETWORK, </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lastRenderedPageBreak/>
              <w:t xml:space="preserve">International Journal of Engineering Technologies and </w:t>
            </w:r>
            <w:r w:rsidRPr="00872DF3">
              <w:rPr>
                <w:rFonts w:eastAsia="Times New Roman"/>
                <w:b/>
                <w:bCs/>
                <w:color w:val="000000"/>
                <w:sz w:val="20"/>
                <w:szCs w:val="20"/>
                <w:lang w:bidi="hi-IN"/>
              </w:rPr>
              <w:lastRenderedPageBreak/>
              <w:t xml:space="preserve">Management Research, </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lastRenderedPageBreak/>
              <w:t>February</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5</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2454-1907</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49</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Real time twitter sentiment analysis for product reviews,</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 JASC</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June</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5</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0076-5131</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50</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A Survey paper on sentiment analysis of product reviews  </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JETIR</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June</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5</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2349-5162</w:t>
            </w:r>
          </w:p>
        </w:tc>
      </w:tr>
      <w:tr w:rsidR="00750626" w:rsidRPr="00872DF3" w:rsidTr="00B17841">
        <w:trPr>
          <w:trHeight w:val="600"/>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51</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Stocastic multicriteria acceptability based routing technique for manet,</w:t>
            </w:r>
            <w:r w:rsidRPr="00872DF3">
              <w:rPr>
                <w:rFonts w:eastAsia="Times New Roman"/>
                <w:b/>
                <w:bCs/>
                <w:color w:val="2E2E2E"/>
                <w:sz w:val="20"/>
                <w:szCs w:val="20"/>
                <w:lang w:bidi="hi-IN"/>
              </w:rPr>
              <w:t xml:space="preserve"> </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IJARCS</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August</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2017</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8</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UGC</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0976-5697</w:t>
            </w:r>
          </w:p>
        </w:tc>
      </w:tr>
      <w:tr w:rsidR="00750626" w:rsidRPr="00872DF3" w:rsidTr="00B17841">
        <w:trPr>
          <w:trHeight w:val="765"/>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52</w:t>
            </w:r>
          </w:p>
        </w:tc>
        <w:tc>
          <w:tcPr>
            <w:tcW w:w="7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Dr Ratish Agarwal</w:t>
            </w:r>
          </w:p>
        </w:tc>
        <w:tc>
          <w:tcPr>
            <w:tcW w:w="949"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A REVIEW ON PERFORMANCE EVALUATION OF SQL-ON-HADOOP SYSTEMS,</w:t>
            </w:r>
          </w:p>
        </w:tc>
        <w:tc>
          <w:tcPr>
            <w:tcW w:w="1066" w:type="pct"/>
            <w:tcBorders>
              <w:top w:val="nil"/>
              <w:left w:val="nil"/>
              <w:bottom w:val="single" w:sz="4" w:space="0" w:color="auto"/>
              <w:right w:val="single" w:sz="4" w:space="0" w:color="auto"/>
            </w:tcBorders>
            <w:shd w:val="clear" w:color="auto" w:fill="auto"/>
            <w:vAlign w:val="bottom"/>
            <w:hideMark/>
          </w:tcPr>
          <w:p w:rsidR="00750626" w:rsidRPr="00872DF3" w:rsidRDefault="00750626" w:rsidP="00B17841">
            <w:pPr>
              <w:rPr>
                <w:rFonts w:eastAsia="Times New Roman"/>
                <w:b/>
                <w:bCs/>
                <w:color w:val="000000"/>
                <w:sz w:val="20"/>
                <w:szCs w:val="20"/>
                <w:lang w:bidi="hi-IN"/>
              </w:rPr>
            </w:pPr>
            <w:r w:rsidRPr="00872DF3">
              <w:rPr>
                <w:rFonts w:eastAsia="Times New Roman"/>
                <w:b/>
                <w:bCs/>
                <w:color w:val="000000"/>
                <w:sz w:val="20"/>
                <w:szCs w:val="20"/>
                <w:lang w:bidi="hi-IN"/>
              </w:rPr>
              <w:t xml:space="preserve"> International Journal of Science &amp; Engineering Development Research</w:t>
            </w:r>
          </w:p>
        </w:tc>
        <w:tc>
          <w:tcPr>
            <w:tcW w:w="362" w:type="pct"/>
            <w:tcBorders>
              <w:top w:val="nil"/>
              <w:left w:val="nil"/>
              <w:bottom w:val="single" w:sz="4" w:space="0" w:color="auto"/>
              <w:right w:val="single" w:sz="4" w:space="0" w:color="auto"/>
            </w:tcBorders>
            <w:shd w:val="clear" w:color="auto" w:fill="auto"/>
            <w:noWrap/>
            <w:vAlign w:val="bottom"/>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June</w:t>
            </w:r>
          </w:p>
        </w:tc>
        <w:tc>
          <w:tcPr>
            <w:tcW w:w="421"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2018</w:t>
            </w:r>
          </w:p>
        </w:tc>
        <w:tc>
          <w:tcPr>
            <w:tcW w:w="286" w:type="pct"/>
            <w:tcBorders>
              <w:top w:val="nil"/>
              <w:left w:val="nil"/>
              <w:bottom w:val="single" w:sz="4" w:space="0" w:color="auto"/>
              <w:right w:val="single" w:sz="4" w:space="0" w:color="auto"/>
            </w:tcBorders>
            <w:shd w:val="clear" w:color="auto" w:fill="auto"/>
            <w:noWrap/>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3</w:t>
            </w:r>
          </w:p>
        </w:tc>
        <w:tc>
          <w:tcPr>
            <w:tcW w:w="773"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c>
          <w:tcPr>
            <w:tcW w:w="241" w:type="pct"/>
            <w:tcBorders>
              <w:top w:val="nil"/>
              <w:left w:val="nil"/>
              <w:bottom w:val="single" w:sz="4" w:space="0" w:color="auto"/>
              <w:right w:val="single" w:sz="4" w:space="0" w:color="auto"/>
            </w:tcBorders>
            <w:shd w:val="clear" w:color="auto" w:fill="auto"/>
            <w:vAlign w:val="center"/>
            <w:hideMark/>
          </w:tcPr>
          <w:p w:rsidR="00750626" w:rsidRPr="00872DF3" w:rsidRDefault="00750626" w:rsidP="00B17841">
            <w:pPr>
              <w:jc w:val="center"/>
              <w:rPr>
                <w:rFonts w:eastAsia="Times New Roman"/>
                <w:b/>
                <w:bCs/>
                <w:color w:val="000000"/>
                <w:sz w:val="20"/>
                <w:szCs w:val="20"/>
                <w:lang w:bidi="hi-IN"/>
              </w:rPr>
            </w:pPr>
            <w:r w:rsidRPr="00872DF3">
              <w:rPr>
                <w:rFonts w:eastAsia="Times New Roman"/>
                <w:b/>
                <w:bCs/>
                <w:color w:val="000000"/>
                <w:sz w:val="20"/>
                <w:szCs w:val="20"/>
                <w:lang w:bidi="hi-IN"/>
              </w:rPr>
              <w:t> </w:t>
            </w:r>
          </w:p>
        </w:tc>
      </w:tr>
    </w:tbl>
    <w:p w:rsidR="00750626" w:rsidRDefault="00750626" w:rsidP="00750626">
      <w:pPr>
        <w:pStyle w:val="NormalWeb"/>
        <w:shd w:val="clear" w:color="auto" w:fill="FFFFFF" w:themeFill="background1"/>
        <w:rPr>
          <w:rFonts w:eastAsia="Verdana"/>
          <w:b/>
          <w:bCs/>
        </w:rPr>
      </w:pPr>
      <w:r w:rsidRPr="00BB3B50">
        <w:t> </w:t>
      </w:r>
      <w:r w:rsidRPr="00BB3B50">
        <w:rPr>
          <w:rFonts w:eastAsia="Verdana"/>
          <w:sz w:val="18"/>
          <w:szCs w:val="18"/>
        </w:rPr>
        <w:t>All relevant details shall be mentioned.</w:t>
      </w:r>
    </w:p>
    <w:p w:rsidR="00750626" w:rsidRDefault="00750626" w:rsidP="00750626">
      <w:pPr>
        <w:shd w:val="clear" w:color="auto" w:fill="FFFFFF" w:themeFill="background1"/>
        <w:rPr>
          <w:rFonts w:eastAsia="Verdana"/>
          <w:b/>
          <w:bCs/>
          <w:sz w:val="24"/>
          <w:szCs w:val="24"/>
        </w:rPr>
      </w:pPr>
    </w:p>
    <w:p w:rsidR="00750626" w:rsidRPr="00BB3B50" w:rsidRDefault="00750626" w:rsidP="00750626">
      <w:pPr>
        <w:shd w:val="clear" w:color="auto" w:fill="FFFFFF" w:themeFill="background1"/>
        <w:rPr>
          <w:sz w:val="24"/>
          <w:szCs w:val="24"/>
        </w:rPr>
      </w:pPr>
      <w:r w:rsidRPr="00BB3B50">
        <w:rPr>
          <w:rFonts w:eastAsia="Verdana"/>
          <w:b/>
          <w:bCs/>
          <w:sz w:val="24"/>
          <w:szCs w:val="24"/>
        </w:rPr>
        <w:t xml:space="preserve">5.8.2. Sponsored Research (20) </w:t>
      </w:r>
    </w:p>
    <w:p w:rsidR="00750626" w:rsidRPr="00BB3B50" w:rsidRDefault="00750626" w:rsidP="00750626">
      <w:pPr>
        <w:shd w:val="clear" w:color="auto" w:fill="FFFFFF" w:themeFill="background1"/>
        <w:ind w:left="560"/>
        <w:rPr>
          <w:sz w:val="24"/>
          <w:szCs w:val="24"/>
        </w:rPr>
      </w:pPr>
    </w:p>
    <w:p w:rsidR="00750626" w:rsidRPr="00BB3B50" w:rsidRDefault="00750626" w:rsidP="00750626">
      <w:pPr>
        <w:shd w:val="clear" w:color="auto" w:fill="FFFFFF" w:themeFill="background1"/>
        <w:tabs>
          <w:tab w:val="left" w:pos="780"/>
        </w:tabs>
        <w:rPr>
          <w:rFonts w:eastAsia="Symbol"/>
          <w:b/>
          <w:bCs/>
          <w:sz w:val="18"/>
          <w:szCs w:val="18"/>
        </w:rPr>
      </w:pPr>
      <w:r w:rsidRPr="00BB3B50">
        <w:rPr>
          <w:rFonts w:eastAsia="Verdana"/>
          <w:sz w:val="18"/>
          <w:szCs w:val="18"/>
        </w:rPr>
        <w:t>Funded research from outside:</w:t>
      </w:r>
    </w:p>
    <w:p w:rsidR="00750626" w:rsidRPr="00BB3B50" w:rsidRDefault="00750626" w:rsidP="00750626">
      <w:pPr>
        <w:shd w:val="clear" w:color="auto" w:fill="FFFFFF" w:themeFill="background1"/>
        <w:spacing w:line="155" w:lineRule="exact"/>
        <w:rPr>
          <w:sz w:val="20"/>
          <w:szCs w:val="20"/>
        </w:rPr>
      </w:pPr>
    </w:p>
    <w:p w:rsidR="00750626" w:rsidRPr="00BB3B50" w:rsidRDefault="00750626" w:rsidP="00750626">
      <w:pPr>
        <w:shd w:val="clear" w:color="auto" w:fill="FFFFFF" w:themeFill="background1"/>
        <w:spacing w:line="300" w:lineRule="exact"/>
        <w:ind w:left="-90" w:right="2440"/>
        <w:rPr>
          <w:sz w:val="20"/>
          <w:szCs w:val="20"/>
        </w:rPr>
      </w:pPr>
      <w:r w:rsidRPr="00BB3B50">
        <w:rPr>
          <w:rFonts w:eastAsia="Verdana"/>
          <w:sz w:val="18"/>
          <w:szCs w:val="18"/>
        </w:rPr>
        <w:t>(Provide a list with Project Title, Funding Agency, Amount and Duration) Funding Amount (Cumulative during CAYm1, CAYm2 and CAYm3): Amount &gt; 50 Lakh</w:t>
      </w:r>
      <w:r w:rsidRPr="00BB3B50">
        <w:rPr>
          <w:rFonts w:eastAsia="Arial Unicode MS"/>
          <w:b/>
          <w:bCs/>
          <w:sz w:val="18"/>
          <w:szCs w:val="18"/>
        </w:rPr>
        <w:t>–</w:t>
      </w:r>
      <w:r w:rsidRPr="00BB3B50">
        <w:rPr>
          <w:rFonts w:eastAsia="Verdana"/>
          <w:sz w:val="18"/>
          <w:szCs w:val="18"/>
        </w:rPr>
        <w:t xml:space="preserve"> 20 Marks,</w:t>
      </w:r>
    </w:p>
    <w:p w:rsidR="00750626" w:rsidRPr="00BB3B50" w:rsidRDefault="00750626" w:rsidP="00750626">
      <w:pPr>
        <w:shd w:val="clear" w:color="auto" w:fill="FFFFFF" w:themeFill="background1"/>
        <w:spacing w:line="62" w:lineRule="exact"/>
        <w:ind w:left="-90"/>
        <w:rPr>
          <w:sz w:val="20"/>
          <w:szCs w:val="20"/>
        </w:rPr>
      </w:pPr>
    </w:p>
    <w:p w:rsidR="00750626" w:rsidRPr="00BB3B50" w:rsidRDefault="00750626" w:rsidP="00750626">
      <w:pPr>
        <w:shd w:val="clear" w:color="auto" w:fill="FFFFFF" w:themeFill="background1"/>
        <w:spacing w:line="242" w:lineRule="exact"/>
        <w:ind w:left="-90"/>
        <w:rPr>
          <w:sz w:val="20"/>
          <w:szCs w:val="20"/>
        </w:rPr>
      </w:pPr>
      <w:r w:rsidRPr="00BB3B50">
        <w:rPr>
          <w:rFonts w:eastAsia="Verdana"/>
          <w:sz w:val="18"/>
          <w:szCs w:val="18"/>
        </w:rPr>
        <w:t xml:space="preserve">Amount &gt; 40 and </w:t>
      </w:r>
      <w:r w:rsidRPr="00BB3B50">
        <w:rPr>
          <w:rFonts w:eastAsia="Verdana"/>
          <w:sz w:val="18"/>
          <w:szCs w:val="18"/>
          <w:u w:val="single"/>
        </w:rPr>
        <w:t>&lt;</w:t>
      </w:r>
      <w:r w:rsidRPr="00BB3B50">
        <w:rPr>
          <w:rFonts w:eastAsia="Verdana"/>
          <w:sz w:val="18"/>
          <w:szCs w:val="18"/>
        </w:rPr>
        <w:t xml:space="preserve"> 50 Lakh</w:t>
      </w:r>
      <w:r w:rsidRPr="00BB3B50">
        <w:rPr>
          <w:rFonts w:eastAsia="Arial Unicode MS"/>
          <w:b/>
          <w:bCs/>
          <w:sz w:val="18"/>
          <w:szCs w:val="18"/>
        </w:rPr>
        <w:t>–</w:t>
      </w:r>
      <w:r w:rsidRPr="00BB3B50">
        <w:rPr>
          <w:rFonts w:eastAsia="Verdana"/>
          <w:sz w:val="18"/>
          <w:szCs w:val="18"/>
        </w:rPr>
        <w:t xml:space="preserve"> 15 Marks,</w:t>
      </w:r>
    </w:p>
    <w:p w:rsidR="00750626" w:rsidRPr="00BB3B50" w:rsidRDefault="00750626" w:rsidP="00750626">
      <w:pPr>
        <w:shd w:val="clear" w:color="auto" w:fill="FFFFFF" w:themeFill="background1"/>
        <w:spacing w:line="73" w:lineRule="exact"/>
        <w:ind w:left="-90"/>
        <w:rPr>
          <w:sz w:val="20"/>
          <w:szCs w:val="20"/>
        </w:rPr>
      </w:pPr>
    </w:p>
    <w:p w:rsidR="00750626" w:rsidRPr="00BB3B50" w:rsidRDefault="00750626" w:rsidP="00750626">
      <w:pPr>
        <w:shd w:val="clear" w:color="auto" w:fill="FFFFFF" w:themeFill="background1"/>
        <w:spacing w:line="242" w:lineRule="exact"/>
        <w:ind w:left="-90"/>
        <w:rPr>
          <w:sz w:val="20"/>
          <w:szCs w:val="20"/>
        </w:rPr>
      </w:pPr>
      <w:r w:rsidRPr="00BB3B50">
        <w:rPr>
          <w:rFonts w:eastAsia="Verdana"/>
          <w:sz w:val="18"/>
          <w:szCs w:val="18"/>
        </w:rPr>
        <w:t xml:space="preserve">Amount &gt; 30 and </w:t>
      </w:r>
      <w:r w:rsidRPr="00BB3B50">
        <w:rPr>
          <w:rFonts w:eastAsia="Verdana"/>
          <w:sz w:val="18"/>
          <w:szCs w:val="18"/>
          <w:u w:val="single"/>
        </w:rPr>
        <w:t>&lt;</w:t>
      </w:r>
      <w:r w:rsidRPr="00BB3B50">
        <w:rPr>
          <w:rFonts w:eastAsia="Verdana"/>
          <w:sz w:val="18"/>
          <w:szCs w:val="18"/>
        </w:rPr>
        <w:t xml:space="preserve"> 40 Lakh</w:t>
      </w:r>
      <w:r w:rsidRPr="00BB3B50">
        <w:rPr>
          <w:rFonts w:eastAsia="Arial Unicode MS"/>
          <w:b/>
          <w:bCs/>
          <w:sz w:val="18"/>
          <w:szCs w:val="18"/>
        </w:rPr>
        <w:t>–</w:t>
      </w:r>
      <w:r w:rsidRPr="00BB3B50">
        <w:rPr>
          <w:rFonts w:eastAsia="Verdana"/>
          <w:sz w:val="18"/>
          <w:szCs w:val="18"/>
        </w:rPr>
        <w:t xml:space="preserve"> 10 Marks,</w:t>
      </w:r>
      <w:r w:rsidRPr="00BB3B50">
        <w:rPr>
          <w:rFonts w:eastAsia="Verdana"/>
          <w:sz w:val="18"/>
          <w:szCs w:val="18"/>
        </w:rPr>
        <w:tab/>
      </w:r>
      <w:r w:rsidRPr="00BB3B50">
        <w:rPr>
          <w:rFonts w:eastAsia="Verdana"/>
          <w:sz w:val="18"/>
          <w:szCs w:val="18"/>
        </w:rPr>
        <w:tab/>
      </w:r>
    </w:p>
    <w:p w:rsidR="00750626" w:rsidRPr="00BB3B50" w:rsidRDefault="00750626" w:rsidP="00750626">
      <w:pPr>
        <w:shd w:val="clear" w:color="auto" w:fill="FFFFFF" w:themeFill="background1"/>
        <w:spacing w:line="73" w:lineRule="exact"/>
        <w:ind w:left="-90"/>
        <w:rPr>
          <w:sz w:val="20"/>
          <w:szCs w:val="20"/>
        </w:rPr>
      </w:pPr>
    </w:p>
    <w:p w:rsidR="00750626" w:rsidRPr="00BB3B50" w:rsidRDefault="00750626" w:rsidP="00750626">
      <w:pPr>
        <w:shd w:val="clear" w:color="auto" w:fill="FFFFFF" w:themeFill="background1"/>
        <w:spacing w:line="242" w:lineRule="exact"/>
        <w:ind w:left="-90"/>
        <w:rPr>
          <w:sz w:val="20"/>
          <w:szCs w:val="20"/>
        </w:rPr>
      </w:pPr>
      <w:r w:rsidRPr="00BB3B50">
        <w:rPr>
          <w:rFonts w:eastAsia="Verdana"/>
          <w:sz w:val="18"/>
          <w:szCs w:val="18"/>
        </w:rPr>
        <w:t xml:space="preserve">Amount </w:t>
      </w:r>
      <w:r w:rsidRPr="00BB3B50">
        <w:rPr>
          <w:rFonts w:eastAsia="Verdana"/>
          <w:sz w:val="18"/>
          <w:szCs w:val="18"/>
          <w:u w:val="single"/>
        </w:rPr>
        <w:t>&gt;</w:t>
      </w:r>
      <w:r w:rsidRPr="00BB3B50">
        <w:rPr>
          <w:rFonts w:eastAsia="Verdana"/>
          <w:sz w:val="18"/>
          <w:szCs w:val="18"/>
        </w:rPr>
        <w:t xml:space="preserve"> 15 and </w:t>
      </w:r>
      <w:r w:rsidRPr="00BB3B50">
        <w:rPr>
          <w:rFonts w:eastAsia="Verdana"/>
          <w:sz w:val="18"/>
          <w:szCs w:val="18"/>
          <w:u w:val="single"/>
        </w:rPr>
        <w:t>&lt;</w:t>
      </w:r>
      <w:r w:rsidRPr="00BB3B50">
        <w:rPr>
          <w:rFonts w:eastAsia="Verdana"/>
          <w:sz w:val="18"/>
          <w:szCs w:val="18"/>
        </w:rPr>
        <w:t xml:space="preserve"> 30 Lakh</w:t>
      </w:r>
      <w:r w:rsidRPr="00BB3B50">
        <w:rPr>
          <w:rFonts w:eastAsia="Arial Unicode MS"/>
          <w:b/>
          <w:bCs/>
          <w:sz w:val="18"/>
          <w:szCs w:val="18"/>
        </w:rPr>
        <w:t>–</w:t>
      </w:r>
      <w:r w:rsidRPr="00BB3B50">
        <w:rPr>
          <w:rFonts w:eastAsia="Verdana"/>
          <w:sz w:val="18"/>
          <w:szCs w:val="18"/>
        </w:rPr>
        <w:t xml:space="preserve"> 5 Marks,</w:t>
      </w:r>
    </w:p>
    <w:p w:rsidR="00750626" w:rsidRPr="00BB3B50" w:rsidRDefault="00750626" w:rsidP="00750626">
      <w:pPr>
        <w:shd w:val="clear" w:color="auto" w:fill="FFFFFF" w:themeFill="background1"/>
        <w:spacing w:line="82" w:lineRule="exact"/>
        <w:ind w:left="-90"/>
        <w:rPr>
          <w:sz w:val="20"/>
          <w:szCs w:val="20"/>
        </w:rPr>
      </w:pPr>
    </w:p>
    <w:p w:rsidR="00750626" w:rsidRPr="00BB3B50" w:rsidRDefault="00750626" w:rsidP="00750626">
      <w:pPr>
        <w:shd w:val="clear" w:color="auto" w:fill="FFFFFF" w:themeFill="background1"/>
        <w:spacing w:line="242" w:lineRule="exact"/>
        <w:ind w:left="-90"/>
        <w:rPr>
          <w:sz w:val="20"/>
          <w:szCs w:val="20"/>
        </w:rPr>
      </w:pPr>
      <w:r w:rsidRPr="00BB3B50">
        <w:rPr>
          <w:rFonts w:eastAsia="Verdana"/>
          <w:sz w:val="18"/>
          <w:szCs w:val="18"/>
        </w:rPr>
        <w:t>Amount &lt; 15 Lakh</w:t>
      </w:r>
      <w:r w:rsidRPr="00BB3B50">
        <w:rPr>
          <w:rFonts w:eastAsia="Arial Unicode MS"/>
          <w:b/>
          <w:bCs/>
          <w:sz w:val="18"/>
          <w:szCs w:val="18"/>
        </w:rPr>
        <w:t>–</w:t>
      </w:r>
      <w:r w:rsidRPr="00BB3B50">
        <w:rPr>
          <w:rFonts w:eastAsia="Verdana"/>
          <w:sz w:val="18"/>
          <w:szCs w:val="18"/>
        </w:rPr>
        <w:t xml:space="preserve"> 0 Marks</w:t>
      </w:r>
    </w:p>
    <w:p w:rsidR="00750626" w:rsidRPr="00BB3B50" w:rsidRDefault="00750626" w:rsidP="00750626">
      <w:pPr>
        <w:shd w:val="clear" w:color="auto" w:fill="FFFFFF" w:themeFill="background1"/>
        <w:spacing w:line="246" w:lineRule="exact"/>
        <w:rPr>
          <w:sz w:val="20"/>
          <w:szCs w:val="20"/>
        </w:rPr>
      </w:pPr>
    </w:p>
    <w:p w:rsidR="00750626" w:rsidRPr="00BB3B50" w:rsidRDefault="00750626" w:rsidP="00750626">
      <w:pPr>
        <w:shd w:val="clear" w:color="auto" w:fill="FFFFFF" w:themeFill="background1"/>
        <w:ind w:left="560"/>
        <w:rPr>
          <w:rFonts w:eastAsia="Verdana"/>
          <w:b/>
          <w:bCs/>
          <w:sz w:val="18"/>
          <w:szCs w:val="18"/>
        </w:rPr>
      </w:pPr>
    </w:p>
    <w:p w:rsidR="00750626" w:rsidRPr="00BB3B50" w:rsidRDefault="00750626" w:rsidP="00750626">
      <w:pPr>
        <w:shd w:val="clear" w:color="auto" w:fill="FFFFFF" w:themeFill="background1"/>
        <w:rPr>
          <w:rFonts w:eastAsia="Times New Roman"/>
          <w:b/>
          <w:bCs/>
          <w:sz w:val="24"/>
          <w:szCs w:val="24"/>
        </w:rPr>
      </w:pPr>
      <w:r w:rsidRPr="00BB3B50">
        <w:rPr>
          <w:rFonts w:eastAsia="Times New Roman"/>
          <w:b/>
          <w:bCs/>
          <w:sz w:val="24"/>
          <w:szCs w:val="24"/>
        </w:rPr>
        <w:t xml:space="preserve">2019-20 (CAYm1) </w:t>
      </w:r>
    </w:p>
    <w:tbl>
      <w:tblPr>
        <w:tblW w:w="4447"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7"/>
        <w:gridCol w:w="914"/>
        <w:gridCol w:w="1105"/>
        <w:gridCol w:w="1345"/>
      </w:tblGrid>
      <w:tr w:rsidR="00750626" w:rsidRPr="00BB3B50" w:rsidTr="00B17841">
        <w:trPr>
          <w:trHeight w:val="512"/>
        </w:trPr>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jc w:val="center"/>
              <w:rPr>
                <w:rFonts w:eastAsia="Times New Roman"/>
                <w:b/>
                <w:bCs/>
                <w:sz w:val="20"/>
                <w:szCs w:val="20"/>
              </w:rPr>
            </w:pPr>
            <w:r w:rsidRPr="00BB3B50">
              <w:rPr>
                <w:rFonts w:eastAsia="Times New Roman"/>
                <w:b/>
                <w:bCs/>
                <w:sz w:val="20"/>
                <w:szCs w:val="20"/>
              </w:rPr>
              <w:t>Project 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jc w:val="center"/>
              <w:rPr>
                <w:rFonts w:eastAsia="Times New Roman"/>
                <w:b/>
                <w:bCs/>
                <w:sz w:val="20"/>
                <w:szCs w:val="20"/>
              </w:rPr>
            </w:pPr>
            <w:r w:rsidRPr="00BB3B50">
              <w:rPr>
                <w:rFonts w:eastAsia="Times New Roman"/>
                <w:b/>
                <w:bCs/>
                <w:sz w:val="20"/>
                <w:szCs w:val="20"/>
              </w:rPr>
              <w:t>Duration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jc w:val="center"/>
              <w:rPr>
                <w:rFonts w:eastAsia="Times New Roman"/>
                <w:b/>
                <w:bCs/>
                <w:sz w:val="20"/>
                <w:szCs w:val="20"/>
              </w:rPr>
            </w:pPr>
            <w:r w:rsidRPr="00BB3B50">
              <w:rPr>
                <w:rFonts w:eastAsia="Times New Roman"/>
                <w:b/>
                <w:bCs/>
                <w:sz w:val="20"/>
                <w:szCs w:val="20"/>
              </w:rPr>
              <w:t>Funding Agency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jc w:val="center"/>
              <w:rPr>
                <w:rFonts w:eastAsia="Times New Roman"/>
                <w:b/>
                <w:bCs/>
                <w:sz w:val="20"/>
                <w:szCs w:val="20"/>
              </w:rPr>
            </w:pPr>
            <w:r w:rsidRPr="00BB3B50">
              <w:rPr>
                <w:rFonts w:eastAsia="Times New Roman"/>
                <w:b/>
                <w:bCs/>
                <w:sz w:val="20"/>
                <w:szCs w:val="20"/>
              </w:rPr>
              <w:t>Amount(in Rupees)</w:t>
            </w:r>
          </w:p>
        </w:tc>
      </w:tr>
      <w:tr w:rsidR="00750626" w:rsidRPr="00BB3B50" w:rsidTr="00B17841">
        <w:trPr>
          <w:trHeight w:val="529"/>
        </w:trPr>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Automation of Brain Tumor Detection through the application of Deep Learning techniques</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18 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NPIU</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300000.00</w:t>
            </w:r>
          </w:p>
        </w:tc>
      </w:tr>
      <w:tr w:rsidR="00750626" w:rsidRPr="00BB3B50" w:rsidTr="00B17841">
        <w:trPr>
          <w:trHeight w:val="529"/>
        </w:trPr>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lastRenderedPageBreak/>
              <w:t>An optimized communication scheme for energy efficient and secure flying Ad-hoc 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18 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NPIU</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300000.00</w:t>
            </w:r>
          </w:p>
        </w:tc>
      </w:tr>
      <w:tr w:rsidR="00750626" w:rsidRPr="00BB3B50" w:rsidTr="00B17841">
        <w:trPr>
          <w:trHeight w:val="512"/>
        </w:trPr>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IoT controlled Railway Gate System with ML Object Detection approach</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18 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NPIU</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300000.00</w:t>
            </w:r>
          </w:p>
        </w:tc>
      </w:tr>
      <w:tr w:rsidR="00750626" w:rsidRPr="00BB3B50" w:rsidTr="00B17841">
        <w:trPr>
          <w:trHeight w:val="529"/>
        </w:trPr>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A Machine Learning Model for Fake News Detection to Reduce Miss Information Risk on Social Media</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18 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NPIU</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Default="00750626" w:rsidP="00B17841">
            <w:pPr>
              <w:shd w:val="clear" w:color="auto" w:fill="FFFFFF" w:themeFill="background1"/>
              <w:rPr>
                <w:rFonts w:eastAsia="Times New Roman"/>
                <w:sz w:val="20"/>
                <w:szCs w:val="20"/>
              </w:rPr>
            </w:pPr>
            <w:r w:rsidRPr="00BB3B50">
              <w:rPr>
                <w:rFonts w:eastAsia="Times New Roman"/>
                <w:sz w:val="20"/>
                <w:szCs w:val="20"/>
              </w:rPr>
              <w:t>300000.0</w:t>
            </w:r>
            <w:r>
              <w:rPr>
                <w:rFonts w:eastAsia="Times New Roman"/>
                <w:sz w:val="20"/>
                <w:szCs w:val="20"/>
              </w:rPr>
              <w:t>0</w:t>
            </w:r>
          </w:p>
          <w:p w:rsidR="00750626" w:rsidRPr="00BB3B50" w:rsidRDefault="00750626" w:rsidP="00B17841">
            <w:pPr>
              <w:shd w:val="clear" w:color="auto" w:fill="FFFFFF" w:themeFill="background1"/>
              <w:rPr>
                <w:rFonts w:eastAsia="Times New Roman"/>
                <w:sz w:val="20"/>
                <w:szCs w:val="20"/>
              </w:rPr>
            </w:pPr>
          </w:p>
        </w:tc>
      </w:tr>
      <w:tr w:rsidR="00750626" w:rsidRPr="00BB3B50" w:rsidTr="00B17841">
        <w:trPr>
          <w:trHeight w:val="251"/>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50626" w:rsidRPr="00BB3B50" w:rsidRDefault="00750626" w:rsidP="00B17841">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50626" w:rsidRPr="00BB3B50" w:rsidRDefault="00750626" w:rsidP="00B17841">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50626" w:rsidRPr="00BB3B50" w:rsidRDefault="00750626" w:rsidP="00B17841">
            <w:pPr>
              <w:rPr>
                <w:rFonts w:eastAsia="Times New Roman"/>
                <w:sz w:val="20"/>
                <w:szCs w:val="20"/>
              </w:rPr>
            </w:pPr>
            <w:r>
              <w:rPr>
                <w:rFonts w:eastAsia="Times New Roman"/>
                <w:sz w:val="20"/>
                <w:szCs w:val="20"/>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50626" w:rsidRPr="00BB3B50" w:rsidRDefault="00750626" w:rsidP="00B17841">
            <w:pPr>
              <w:rPr>
                <w:rFonts w:eastAsia="Times New Roman"/>
                <w:sz w:val="20"/>
                <w:szCs w:val="20"/>
              </w:rPr>
            </w:pPr>
            <w:r>
              <w:rPr>
                <w:rFonts w:eastAsia="Times New Roman"/>
                <w:sz w:val="20"/>
                <w:szCs w:val="20"/>
              </w:rPr>
              <w:t>120000.00</w:t>
            </w:r>
          </w:p>
        </w:tc>
      </w:tr>
    </w:tbl>
    <w:p w:rsidR="00750626" w:rsidRPr="00BB3B50" w:rsidRDefault="00750626" w:rsidP="00750626">
      <w:pPr>
        <w:rPr>
          <w:rFonts w:eastAsia="Times New Roman"/>
          <w:vanish/>
          <w:sz w:val="24"/>
          <w:szCs w:val="24"/>
        </w:rPr>
      </w:pPr>
    </w:p>
    <w:p w:rsidR="00750626" w:rsidRPr="00BB3B50" w:rsidRDefault="00750626" w:rsidP="00750626">
      <w:pPr>
        <w:ind w:left="560"/>
        <w:rPr>
          <w:rFonts w:eastAsia="Verdana"/>
          <w:b/>
          <w:bCs/>
          <w:sz w:val="18"/>
          <w:szCs w:val="18"/>
        </w:rPr>
      </w:pPr>
    </w:p>
    <w:p w:rsidR="00750626" w:rsidRPr="00BB3B50" w:rsidRDefault="00750626" w:rsidP="00750626">
      <w:pPr>
        <w:shd w:val="clear" w:color="auto" w:fill="FFFFFF" w:themeFill="background1"/>
        <w:ind w:left="560"/>
        <w:rPr>
          <w:rFonts w:eastAsia="Verdana"/>
          <w:b/>
          <w:bCs/>
          <w:sz w:val="18"/>
          <w:szCs w:val="18"/>
        </w:rPr>
      </w:pPr>
    </w:p>
    <w:p w:rsidR="00750626" w:rsidRPr="00BB3B50" w:rsidRDefault="00750626" w:rsidP="00750626">
      <w:pPr>
        <w:shd w:val="clear" w:color="auto" w:fill="FFFFFF" w:themeFill="background1"/>
        <w:rPr>
          <w:rFonts w:eastAsia="Verdana"/>
          <w:b/>
          <w:bCs/>
          <w:sz w:val="18"/>
          <w:szCs w:val="18"/>
        </w:rPr>
      </w:pPr>
      <w:r w:rsidRPr="00BB3B50">
        <w:rPr>
          <w:b/>
          <w:bCs/>
        </w:rPr>
        <w:t>2018-19 (CAYm2)</w:t>
      </w:r>
    </w:p>
    <w:tbl>
      <w:tblPr>
        <w:tblW w:w="44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3"/>
        <w:gridCol w:w="1071"/>
        <w:gridCol w:w="1595"/>
        <w:gridCol w:w="2544"/>
      </w:tblGrid>
      <w:tr w:rsidR="00750626" w:rsidRPr="00BB3B50" w:rsidTr="00B17841">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jc w:val="center"/>
              <w:rPr>
                <w:rFonts w:eastAsia="Times New Roman"/>
                <w:b/>
                <w:bCs/>
                <w:sz w:val="20"/>
                <w:szCs w:val="20"/>
              </w:rPr>
            </w:pPr>
            <w:r w:rsidRPr="00BB3B50">
              <w:rPr>
                <w:rFonts w:eastAsia="Times New Roman"/>
                <w:b/>
                <w:bCs/>
                <w:sz w:val="20"/>
                <w:szCs w:val="20"/>
              </w:rPr>
              <w:t>Project 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jc w:val="center"/>
              <w:rPr>
                <w:rFonts w:eastAsia="Times New Roman"/>
                <w:b/>
                <w:bCs/>
                <w:sz w:val="20"/>
                <w:szCs w:val="20"/>
              </w:rPr>
            </w:pPr>
            <w:r w:rsidRPr="00BB3B50">
              <w:rPr>
                <w:rFonts w:eastAsia="Times New Roman"/>
                <w:b/>
                <w:bCs/>
                <w:sz w:val="20"/>
                <w:szCs w:val="20"/>
              </w:rPr>
              <w:t>Duration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jc w:val="center"/>
              <w:rPr>
                <w:rFonts w:eastAsia="Times New Roman"/>
                <w:b/>
                <w:bCs/>
                <w:sz w:val="20"/>
                <w:szCs w:val="20"/>
              </w:rPr>
            </w:pPr>
            <w:r w:rsidRPr="00BB3B50">
              <w:rPr>
                <w:rFonts w:eastAsia="Times New Roman"/>
                <w:b/>
                <w:bCs/>
                <w:sz w:val="20"/>
                <w:szCs w:val="20"/>
              </w:rPr>
              <w:t>Funding Agency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jc w:val="center"/>
              <w:rPr>
                <w:rFonts w:eastAsia="Times New Roman"/>
                <w:b/>
                <w:bCs/>
                <w:sz w:val="20"/>
                <w:szCs w:val="20"/>
              </w:rPr>
            </w:pPr>
            <w:r w:rsidRPr="00BB3B50">
              <w:rPr>
                <w:rFonts w:eastAsia="Times New Roman"/>
                <w:b/>
                <w:bCs/>
                <w:sz w:val="20"/>
                <w:szCs w:val="20"/>
              </w:rPr>
              <w:t>Amount(in Rupees)</w:t>
            </w:r>
          </w:p>
        </w:tc>
      </w:tr>
      <w:tr w:rsidR="00750626" w:rsidRPr="00BB3B50" w:rsidTr="00B17841">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Digital India Awareness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12MONTH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MPCST</w:t>
            </w:r>
          </w:p>
        </w:tc>
        <w:tc>
          <w:tcPr>
            <w:tcW w:w="0" w:type="auto"/>
            <w:tcBorders>
              <w:top w:val="outset" w:sz="6" w:space="0" w:color="auto"/>
              <w:left w:val="outset" w:sz="6" w:space="0" w:color="auto"/>
              <w:bottom w:val="outset" w:sz="6" w:space="0" w:color="auto"/>
              <w:right w:val="outset" w:sz="6" w:space="0" w:color="auto"/>
            </w:tcBorders>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50000.00</w:t>
            </w:r>
          </w:p>
        </w:tc>
      </w:tr>
      <w:tr w:rsidR="00750626" w:rsidRPr="00BB3B50" w:rsidTr="00B1784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50626" w:rsidRPr="00BB3B50" w:rsidRDefault="00750626" w:rsidP="00B17841">
            <w:pPr>
              <w:shd w:val="clear" w:color="auto" w:fill="FFFFFF" w:themeFill="background1"/>
              <w:rPr>
                <w:rFonts w:eastAsia="Times New Roman"/>
                <w:sz w:val="20"/>
                <w:szCs w:val="20"/>
              </w:rPr>
            </w:pPr>
            <w:r w:rsidRPr="00BB3B50">
              <w:rPr>
                <w:rFonts w:eastAsia="Times New Roman"/>
                <w:sz w:val="20"/>
                <w:szCs w:val="20"/>
              </w:rPr>
              <w:t>Total Amount(X): 50000.00</w:t>
            </w:r>
          </w:p>
        </w:tc>
      </w:tr>
    </w:tbl>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Default="00750626" w:rsidP="00750626">
      <w:pPr>
        <w:shd w:val="clear" w:color="auto" w:fill="FFFFFF" w:themeFill="background1"/>
        <w:ind w:left="560"/>
        <w:rPr>
          <w:rFonts w:eastAsia="Verdana"/>
          <w:b/>
          <w:bCs/>
          <w:sz w:val="18"/>
          <w:szCs w:val="18"/>
        </w:rPr>
      </w:pPr>
    </w:p>
    <w:p w:rsidR="00750626" w:rsidRPr="00BB3B50" w:rsidRDefault="00750626" w:rsidP="00750626">
      <w:pPr>
        <w:shd w:val="clear" w:color="auto" w:fill="FFFFFF" w:themeFill="background1"/>
        <w:ind w:left="560"/>
        <w:rPr>
          <w:rFonts w:eastAsia="Verdana"/>
          <w:b/>
          <w:bCs/>
          <w:sz w:val="18"/>
          <w:szCs w:val="18"/>
        </w:rPr>
      </w:pPr>
    </w:p>
    <w:p w:rsidR="00750626" w:rsidRPr="00BB3B50" w:rsidRDefault="00750626" w:rsidP="00750626">
      <w:pPr>
        <w:shd w:val="clear" w:color="auto" w:fill="FFFFFF" w:themeFill="background1"/>
        <w:ind w:left="560"/>
        <w:rPr>
          <w:rFonts w:eastAsia="Verdana"/>
          <w:b/>
          <w:bCs/>
          <w:sz w:val="18"/>
          <w:szCs w:val="18"/>
        </w:rPr>
      </w:pPr>
    </w:p>
    <w:p w:rsidR="00750626" w:rsidRPr="00BB3B50" w:rsidRDefault="00750626" w:rsidP="00750626">
      <w:pPr>
        <w:shd w:val="clear" w:color="auto" w:fill="FFFFFF" w:themeFill="background1"/>
        <w:ind w:left="560"/>
        <w:rPr>
          <w:rFonts w:eastAsia="Verdana"/>
          <w:b/>
          <w:bCs/>
          <w:sz w:val="18"/>
          <w:szCs w:val="18"/>
        </w:rPr>
      </w:pPr>
    </w:p>
    <w:p w:rsidR="00750626" w:rsidRPr="00BB3B50" w:rsidRDefault="00750626" w:rsidP="00750626">
      <w:pPr>
        <w:shd w:val="clear" w:color="auto" w:fill="FFFFFF" w:themeFill="background1"/>
        <w:ind w:left="560"/>
        <w:rPr>
          <w:rFonts w:eastAsia="Verdana"/>
          <w:b/>
          <w:bCs/>
          <w:sz w:val="18"/>
          <w:szCs w:val="18"/>
        </w:rPr>
      </w:pPr>
    </w:p>
    <w:p w:rsidR="00750626" w:rsidRPr="00D25A43" w:rsidRDefault="00750626" w:rsidP="00750626">
      <w:pPr>
        <w:shd w:val="clear" w:color="auto" w:fill="FFFFFF" w:themeFill="background1"/>
      </w:pPr>
      <w:r w:rsidRPr="00D25A43">
        <w:rPr>
          <w:rFonts w:eastAsia="Verdana"/>
          <w:b/>
          <w:bCs/>
        </w:rPr>
        <w:t xml:space="preserve">5.8.3. Development activities (15) </w:t>
      </w:r>
    </w:p>
    <w:p w:rsidR="00750626" w:rsidRPr="00D25A43" w:rsidRDefault="00750626" w:rsidP="00750626">
      <w:pPr>
        <w:shd w:val="clear" w:color="auto" w:fill="FFFFFF" w:themeFill="background1"/>
        <w:spacing w:line="216" w:lineRule="exact"/>
      </w:pPr>
    </w:p>
    <w:p w:rsidR="00750626" w:rsidRPr="00D25A43" w:rsidRDefault="00750626" w:rsidP="00750626">
      <w:pPr>
        <w:shd w:val="clear" w:color="auto" w:fill="FFFFFF" w:themeFill="background1"/>
      </w:pPr>
      <w:r w:rsidRPr="00D25A43">
        <w:rPr>
          <w:rFonts w:eastAsia="Verdana"/>
        </w:rPr>
        <w:t>Provide details:</w:t>
      </w:r>
    </w:p>
    <w:p w:rsidR="00750626" w:rsidRPr="00D25A43" w:rsidRDefault="00750626" w:rsidP="00750626">
      <w:pPr>
        <w:shd w:val="clear" w:color="auto" w:fill="FFFFFF" w:themeFill="background1"/>
        <w:spacing w:line="180" w:lineRule="exact"/>
      </w:pPr>
    </w:p>
    <w:p w:rsidR="00750626" w:rsidRPr="00D25A43" w:rsidRDefault="00750626" w:rsidP="00750626">
      <w:pPr>
        <w:numPr>
          <w:ilvl w:val="0"/>
          <w:numId w:val="2"/>
        </w:numPr>
        <w:shd w:val="clear" w:color="auto" w:fill="FFFFFF" w:themeFill="background1"/>
        <w:tabs>
          <w:tab w:val="left" w:pos="1420"/>
        </w:tabs>
        <w:ind w:hanging="152"/>
        <w:rPr>
          <w:rFonts w:eastAsia="Symbol"/>
          <w:b/>
          <w:bCs/>
        </w:rPr>
      </w:pPr>
      <w:r w:rsidRPr="00D25A43">
        <w:rPr>
          <w:rFonts w:eastAsia="Verdana"/>
        </w:rPr>
        <w:t>Product Development</w:t>
      </w:r>
    </w:p>
    <w:p w:rsidR="00750626" w:rsidRPr="00D25A43" w:rsidRDefault="00750626" w:rsidP="00750626">
      <w:pPr>
        <w:shd w:val="clear" w:color="auto" w:fill="FFFFFF" w:themeFill="background1"/>
        <w:spacing w:line="108" w:lineRule="exact"/>
        <w:rPr>
          <w:rFonts w:eastAsia="Symbol"/>
          <w:b/>
          <w:bCs/>
        </w:rPr>
      </w:pPr>
    </w:p>
    <w:p w:rsidR="00750626" w:rsidRPr="00D25A43" w:rsidRDefault="00750626" w:rsidP="00750626">
      <w:pPr>
        <w:numPr>
          <w:ilvl w:val="0"/>
          <w:numId w:val="2"/>
        </w:numPr>
        <w:shd w:val="clear" w:color="auto" w:fill="FFFFFF" w:themeFill="background1"/>
        <w:tabs>
          <w:tab w:val="left" w:pos="1420"/>
        </w:tabs>
        <w:ind w:hanging="152"/>
        <w:rPr>
          <w:rFonts w:eastAsia="Symbol"/>
          <w:b/>
          <w:bCs/>
        </w:rPr>
      </w:pPr>
      <w:r w:rsidRPr="00D25A43">
        <w:rPr>
          <w:rFonts w:eastAsia="Verdana"/>
        </w:rPr>
        <w:t>Research laboratories</w:t>
      </w:r>
    </w:p>
    <w:p w:rsidR="00750626" w:rsidRPr="00D25A43" w:rsidRDefault="00750626" w:rsidP="00750626">
      <w:pPr>
        <w:shd w:val="clear" w:color="auto" w:fill="FFFFFF" w:themeFill="background1"/>
        <w:spacing w:line="108" w:lineRule="exact"/>
        <w:rPr>
          <w:rFonts w:eastAsia="Symbol"/>
          <w:b/>
          <w:bCs/>
        </w:rPr>
      </w:pPr>
    </w:p>
    <w:p w:rsidR="00750626" w:rsidRPr="00D25A43" w:rsidRDefault="00750626" w:rsidP="00750626">
      <w:pPr>
        <w:numPr>
          <w:ilvl w:val="0"/>
          <w:numId w:val="2"/>
        </w:numPr>
        <w:shd w:val="clear" w:color="auto" w:fill="FFFFFF" w:themeFill="background1"/>
        <w:tabs>
          <w:tab w:val="left" w:pos="1420"/>
        </w:tabs>
        <w:ind w:hanging="152"/>
        <w:rPr>
          <w:rFonts w:eastAsia="Symbol"/>
          <w:b/>
          <w:bCs/>
        </w:rPr>
      </w:pPr>
      <w:r w:rsidRPr="00D25A43">
        <w:rPr>
          <w:rFonts w:eastAsia="Verdana"/>
        </w:rPr>
        <w:t xml:space="preserve">Instructional materials </w:t>
      </w:r>
    </w:p>
    <w:p w:rsidR="00750626" w:rsidRPr="00D25A43" w:rsidRDefault="00750626" w:rsidP="00750626">
      <w:pPr>
        <w:shd w:val="clear" w:color="auto" w:fill="FFFFFF" w:themeFill="background1"/>
        <w:tabs>
          <w:tab w:val="left" w:pos="1420"/>
        </w:tabs>
        <w:rPr>
          <w:rFonts w:eastAsia="Symbol"/>
          <w:b/>
          <w:bCs/>
        </w:rPr>
      </w:pPr>
    </w:p>
    <w:p w:rsidR="00750626" w:rsidRPr="00D25A43" w:rsidRDefault="00750626" w:rsidP="00750626">
      <w:pPr>
        <w:shd w:val="clear" w:color="auto" w:fill="FFFFFF" w:themeFill="background1"/>
        <w:spacing w:before="100" w:beforeAutospacing="1" w:after="100" w:afterAutospacing="1"/>
        <w:rPr>
          <w:rFonts w:eastAsia="Times New Roman"/>
        </w:rPr>
      </w:pPr>
      <w:r w:rsidRPr="00D25A43">
        <w:rPr>
          <w:rFonts w:eastAsia="Times New Roman"/>
          <w:b/>
          <w:bCs/>
          <w:u w:val="single"/>
        </w:rPr>
        <w:t>Product Development</w:t>
      </w:r>
    </w:p>
    <w:p w:rsidR="00750626" w:rsidRPr="00D25A43" w:rsidRDefault="00750626" w:rsidP="00750626">
      <w:pPr>
        <w:shd w:val="clear" w:color="auto" w:fill="FFFFFF" w:themeFill="background1"/>
        <w:spacing w:before="100" w:beforeAutospacing="1" w:after="100" w:afterAutospacing="1"/>
        <w:rPr>
          <w:rFonts w:eastAsia="Times New Roman"/>
        </w:rPr>
      </w:pPr>
      <w:r w:rsidRPr="00D25A43">
        <w:rPr>
          <w:rFonts w:eastAsia="Times New Roman"/>
          <w:b/>
          <w:bCs/>
          <w:u w:val="single"/>
        </w:rPr>
        <w:t>Patents</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lastRenderedPageBreak/>
        <w:t>1. Title of the invention : IOT CONTROLLER UNMANNED RAIWAY GATE SYSTEM.</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Publication Date : 04/12/2020</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Name of Inventor : 1)Dr. Sachin Goyal 2)Mr. Deepak Rathore 3) Dr. MEGHA KAMBLE</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Patent application number : 202011047696 A</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 </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2. Title of the invention: SYSTEM OF SMART HELMET FOR MONITORING HEALTH OF A TWOWHEELER RIDER AND OCCURRENCE OF COLLISION</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Publication Date : 02/12/2019</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Name of Inventor : 1)Dr. Sanjeev Sharma 2)Dr. Piyush Shukla 3) Dr. Prashant Kumar Shukla 4) Dr. Mahesh Pawar 5) Dr. Poonam Sharma 6) Dr. Yadunath Pathak</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Patent application number :</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 </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3. Title of the invention: METHOD  OF LOAD DISTRIBUTION IN FOG DISTRIBUTION BALANCING IN FOG CLOUD COMPUTING ARCHITECTURE USING DATA FLOW ACCELERATION</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Publication Date : 01/11/2019</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Name of Inventor : 1) Dr. Piyush Shukla 2) Dr. Prashant Kumar Shukla 3)Dr. Neeraj Kumar Rathore 4)Dr. Neelesh Kumar Jain 5) Dr. Rajeev Pandey 6) Dr. Mahesh Pandey 7) Dr. Anoop Kumar Chaturvedi 8) Dr. Poonam Sharma 9) Mr. Jashwant Samar 10) Mr. Manish Mishra</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Patent application number :</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  </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4. Title of the invention: SYSTEM FOR POWER TRANSFER BETWEEN CONSUMER ELECTRONICS DEVICES (CELL PHONES) THROUGH DOUBLE-HEADED MICRO USB CABLE.</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Publication Date : 01/02/2019</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Name of Inventor : 1)Dr. Sachin Goyal 2)Dr. Ratish Agrawal 3)Dr. Piyush Kumar Shukla 4)Shri Manish Kumar Ahirwar</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Application No.201921001128 A</w:t>
      </w:r>
    </w:p>
    <w:p w:rsidR="00750626" w:rsidRPr="00D25A43" w:rsidRDefault="00750626" w:rsidP="00750626">
      <w:pPr>
        <w:shd w:val="clear" w:color="auto" w:fill="FFFFFF" w:themeFill="background1"/>
        <w:spacing w:line="360" w:lineRule="auto"/>
        <w:rPr>
          <w:rFonts w:eastAsia="Times New Roman"/>
        </w:rPr>
      </w:pP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5. Title of the invention: THE INTERNET OF THINGS(IOT) BASED POST EFFECTIVE AND SIMPLE SOLUTION FOR ENERGY ROBBERY FINDING AND ERROR ANALYSIS.</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Publication Date : 01/10/2021</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 xml:space="preserve">Name of Inventor : 1) Arumugam Ranjith 2) S. Venkatasubramanian 3) Prof. Arpit Namdev 4) Dr. Vijendra kumar mourya 5) Raju raju </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Application No.202141042831</w:t>
      </w:r>
    </w:p>
    <w:p w:rsidR="00750626" w:rsidRPr="00D25A43" w:rsidRDefault="00750626" w:rsidP="00750626">
      <w:pPr>
        <w:shd w:val="clear" w:color="auto" w:fill="FFFFFF" w:themeFill="background1"/>
        <w:spacing w:line="360" w:lineRule="auto"/>
        <w:rPr>
          <w:rFonts w:eastAsia="Times New Roman"/>
        </w:rPr>
      </w:pP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6. Title of the invention : DESIGN AND IMPLEMENT OF PENCIL DRAWING ROBOT USING PYTHON PROGRAMMING LANGUAGE</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Publication Date : 01/10/2021</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Name of Inventor : 1) Arumugam Ranjith 2) Dr. E. Bhuvaneshswari 3) Saurabh Gupta 4) Manoj Kumar Verma 5) Prof. Arpit Namdev</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Application No.202141042814</w:t>
      </w:r>
    </w:p>
    <w:p w:rsidR="00750626" w:rsidRPr="00D25A43" w:rsidRDefault="00750626" w:rsidP="00750626">
      <w:pPr>
        <w:shd w:val="clear" w:color="auto" w:fill="FFFFFF" w:themeFill="background1"/>
        <w:spacing w:line="360" w:lineRule="auto"/>
        <w:rPr>
          <w:rFonts w:eastAsia="Times New Roman"/>
        </w:rPr>
      </w:pP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7. Title of the invention : INDUSTRIAL GAS LEAKAGE SYSTEM USING GSM TECHNOLOGY.</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Publication Date : 01/10/2021</w:t>
      </w:r>
    </w:p>
    <w:p w:rsidR="00750626" w:rsidRPr="00D25A43" w:rsidRDefault="00750626" w:rsidP="00750626">
      <w:pPr>
        <w:shd w:val="clear" w:color="auto" w:fill="FFFFFF" w:themeFill="background1"/>
        <w:spacing w:line="360" w:lineRule="auto"/>
        <w:rPr>
          <w:rFonts w:eastAsia="Times New Roman"/>
        </w:rPr>
      </w:pPr>
      <w:r w:rsidRPr="00D25A43">
        <w:rPr>
          <w:rFonts w:eastAsia="Times New Roman"/>
        </w:rPr>
        <w:t>Name of Inventor : 1) Arumugam Ranjith 2) Dr. Rachit Garg 3) Gaurav Purohit 4) Dr. M. Sukanya 5) Prof. Arpit Namdev</w:t>
      </w:r>
    </w:p>
    <w:p w:rsidR="00750626" w:rsidRDefault="00750626" w:rsidP="00750626">
      <w:pPr>
        <w:shd w:val="clear" w:color="auto" w:fill="FFFFFF" w:themeFill="background1"/>
        <w:spacing w:line="360" w:lineRule="auto"/>
        <w:rPr>
          <w:rFonts w:eastAsia="Times New Roman"/>
        </w:rPr>
      </w:pPr>
      <w:r w:rsidRPr="00D25A43">
        <w:rPr>
          <w:rFonts w:eastAsia="Times New Roman"/>
        </w:rPr>
        <w:t>Application No.202141043269</w:t>
      </w:r>
    </w:p>
    <w:p w:rsidR="00750626" w:rsidRDefault="00750626" w:rsidP="00750626">
      <w:pPr>
        <w:shd w:val="clear" w:color="auto" w:fill="FFFFFF" w:themeFill="background1"/>
        <w:spacing w:line="360" w:lineRule="auto"/>
        <w:rPr>
          <w:rFonts w:eastAsia="Times New Roman"/>
        </w:rPr>
      </w:pPr>
    </w:p>
    <w:p w:rsidR="00750626" w:rsidRDefault="00750626" w:rsidP="00750626">
      <w:pPr>
        <w:shd w:val="clear" w:color="auto" w:fill="FFFFFF" w:themeFill="background1"/>
        <w:spacing w:line="360" w:lineRule="auto"/>
        <w:rPr>
          <w:rFonts w:eastAsia="Times New Roman"/>
        </w:rPr>
      </w:pPr>
      <w:r>
        <w:rPr>
          <w:rFonts w:eastAsia="Times New Roman"/>
        </w:rPr>
        <w:t>8.</w:t>
      </w:r>
      <w:r w:rsidRPr="005545B0">
        <w:rPr>
          <w:rFonts w:eastAsia="Times New Roman"/>
        </w:rPr>
        <w:t>Title of the invention</w:t>
      </w:r>
      <w:r>
        <w:rPr>
          <w:rFonts w:eastAsia="Times New Roman"/>
        </w:rPr>
        <w:t>: STEERING WHEEL WITH DIZZINESS DETECTION</w:t>
      </w:r>
    </w:p>
    <w:p w:rsidR="00750626" w:rsidRDefault="00750626" w:rsidP="00750626">
      <w:pPr>
        <w:shd w:val="clear" w:color="auto" w:fill="FFFFFF" w:themeFill="background1"/>
        <w:spacing w:line="360" w:lineRule="auto"/>
        <w:rPr>
          <w:rFonts w:eastAsia="Times New Roman"/>
        </w:rPr>
      </w:pPr>
      <w:r>
        <w:rPr>
          <w:rFonts w:eastAsia="Times New Roman"/>
        </w:rPr>
        <w:t xml:space="preserve">   Notification Date : 22/04/2022</w:t>
      </w:r>
    </w:p>
    <w:p w:rsidR="00750626" w:rsidRPr="005545B0" w:rsidRDefault="00750626" w:rsidP="00750626">
      <w:pPr>
        <w:shd w:val="clear" w:color="auto" w:fill="FFFFFF" w:themeFill="background1"/>
        <w:spacing w:line="360" w:lineRule="auto"/>
        <w:rPr>
          <w:rFonts w:eastAsia="Times New Roman"/>
        </w:rPr>
      </w:pPr>
      <w:r>
        <w:rPr>
          <w:rFonts w:eastAsia="Times New Roman"/>
        </w:rPr>
        <w:t xml:space="preserve">  Name of Inventor: 1) Rajesh Shukla  2) Anjana Pandey  3) Abhishek Dubey 4) Namita Shukla</w:t>
      </w:r>
    </w:p>
    <w:p w:rsidR="00750626" w:rsidRPr="00D25A43" w:rsidRDefault="00750626" w:rsidP="00750626">
      <w:pPr>
        <w:shd w:val="clear" w:color="auto" w:fill="FFFFFF" w:themeFill="background1"/>
        <w:spacing w:line="360" w:lineRule="auto"/>
        <w:rPr>
          <w:rFonts w:eastAsia="Times New Roman"/>
        </w:rPr>
      </w:pPr>
    </w:p>
    <w:p w:rsidR="00F63D86" w:rsidRDefault="00750626"/>
    <w:sectPr w:rsidR="00F63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AD4"/>
    <w:multiLevelType w:val="hybridMultilevel"/>
    <w:tmpl w:val="B1F244B4"/>
    <w:lvl w:ilvl="0" w:tplc="2214DD66">
      <w:start w:val="1"/>
      <w:numFmt w:val="bullet"/>
      <w:lvlText w:val=""/>
      <w:lvlJc w:val="left"/>
    </w:lvl>
    <w:lvl w:ilvl="1" w:tplc="476C7420">
      <w:numFmt w:val="decimal"/>
      <w:lvlText w:val=""/>
      <w:lvlJc w:val="left"/>
    </w:lvl>
    <w:lvl w:ilvl="2" w:tplc="7BFC058E">
      <w:numFmt w:val="decimal"/>
      <w:lvlText w:val=""/>
      <w:lvlJc w:val="left"/>
    </w:lvl>
    <w:lvl w:ilvl="3" w:tplc="6FF21FBE">
      <w:numFmt w:val="decimal"/>
      <w:lvlText w:val=""/>
      <w:lvlJc w:val="left"/>
    </w:lvl>
    <w:lvl w:ilvl="4" w:tplc="1D745426">
      <w:numFmt w:val="decimal"/>
      <w:lvlText w:val=""/>
      <w:lvlJc w:val="left"/>
    </w:lvl>
    <w:lvl w:ilvl="5" w:tplc="ACEEA4A4">
      <w:numFmt w:val="decimal"/>
      <w:lvlText w:val=""/>
      <w:lvlJc w:val="left"/>
    </w:lvl>
    <w:lvl w:ilvl="6" w:tplc="ACE08A52">
      <w:numFmt w:val="decimal"/>
      <w:lvlText w:val=""/>
      <w:lvlJc w:val="left"/>
    </w:lvl>
    <w:lvl w:ilvl="7" w:tplc="E37243FA">
      <w:numFmt w:val="decimal"/>
      <w:lvlText w:val=""/>
      <w:lvlJc w:val="left"/>
    </w:lvl>
    <w:lvl w:ilvl="8" w:tplc="46F49590">
      <w:numFmt w:val="decimal"/>
      <w:lvlText w:val=""/>
      <w:lvlJc w:val="left"/>
    </w:lvl>
  </w:abstractNum>
  <w:abstractNum w:abstractNumId="1" w15:restartNumberingAfterBreak="0">
    <w:nsid w:val="00001E1F"/>
    <w:multiLevelType w:val="hybridMultilevel"/>
    <w:tmpl w:val="D0E21A2C"/>
    <w:lvl w:ilvl="0" w:tplc="61A43CAA">
      <w:start w:val="1"/>
      <w:numFmt w:val="bullet"/>
      <w:lvlText w:val=""/>
      <w:lvlJc w:val="left"/>
    </w:lvl>
    <w:lvl w:ilvl="1" w:tplc="B548000C">
      <w:numFmt w:val="decimal"/>
      <w:lvlText w:val=""/>
      <w:lvlJc w:val="left"/>
    </w:lvl>
    <w:lvl w:ilvl="2" w:tplc="1FFA3C98">
      <w:numFmt w:val="decimal"/>
      <w:lvlText w:val=""/>
      <w:lvlJc w:val="left"/>
    </w:lvl>
    <w:lvl w:ilvl="3" w:tplc="1C008978">
      <w:numFmt w:val="decimal"/>
      <w:lvlText w:val=""/>
      <w:lvlJc w:val="left"/>
    </w:lvl>
    <w:lvl w:ilvl="4" w:tplc="55A0591A">
      <w:numFmt w:val="decimal"/>
      <w:lvlText w:val=""/>
      <w:lvlJc w:val="left"/>
    </w:lvl>
    <w:lvl w:ilvl="5" w:tplc="AE0EFDCC">
      <w:numFmt w:val="decimal"/>
      <w:lvlText w:val=""/>
      <w:lvlJc w:val="left"/>
    </w:lvl>
    <w:lvl w:ilvl="6" w:tplc="12245FFE">
      <w:numFmt w:val="decimal"/>
      <w:lvlText w:val=""/>
      <w:lvlJc w:val="left"/>
    </w:lvl>
    <w:lvl w:ilvl="7" w:tplc="0238579E">
      <w:numFmt w:val="decimal"/>
      <w:lvlText w:val=""/>
      <w:lvlJc w:val="left"/>
    </w:lvl>
    <w:lvl w:ilvl="8" w:tplc="BDC0FFD2">
      <w:numFmt w:val="decimal"/>
      <w:lvlText w:val=""/>
      <w:lvlJc w:val="left"/>
    </w:lvl>
  </w:abstractNum>
  <w:abstractNum w:abstractNumId="2" w15:restartNumberingAfterBreak="0">
    <w:nsid w:val="1CD95BA4"/>
    <w:multiLevelType w:val="multilevel"/>
    <w:tmpl w:val="B580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26"/>
    <w:rsid w:val="00750626"/>
    <w:rsid w:val="00874354"/>
    <w:rsid w:val="0097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412BF-155C-49BA-879E-D59D0F8B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626"/>
    <w:pPr>
      <w:spacing w:after="0" w:line="240" w:lineRule="auto"/>
    </w:pPr>
    <w:rPr>
      <w:rFonts w:ascii="Times New Roman" w:eastAsiaTheme="minorEastAsia" w:hAnsi="Times New Roman" w:cs="Times New Roman"/>
    </w:rPr>
  </w:style>
  <w:style w:type="paragraph" w:styleId="Heading1">
    <w:name w:val="heading 1"/>
    <w:basedOn w:val="Normal"/>
    <w:link w:val="Heading1Char"/>
    <w:uiPriority w:val="1"/>
    <w:qFormat/>
    <w:rsid w:val="00750626"/>
    <w:pPr>
      <w:widowControl w:val="0"/>
      <w:autoSpaceDE w:val="0"/>
      <w:autoSpaceDN w:val="0"/>
      <w:spacing w:before="71"/>
      <w:ind w:left="632" w:right="628" w:hanging="8"/>
      <w:jc w:val="center"/>
      <w:outlineLvl w:val="0"/>
    </w:pPr>
    <w:rPr>
      <w:rFonts w:ascii="Verdana" w:eastAsia="Verdana" w:hAnsi="Verdana" w:cs="Verdana"/>
      <w:b/>
      <w:bCs/>
      <w:sz w:val="24"/>
      <w:szCs w:val="24"/>
      <w:lang w:bidi="en-US"/>
    </w:rPr>
  </w:style>
  <w:style w:type="paragraph" w:styleId="Heading2">
    <w:name w:val="heading 2"/>
    <w:basedOn w:val="Normal"/>
    <w:link w:val="Heading2Char"/>
    <w:uiPriority w:val="1"/>
    <w:qFormat/>
    <w:rsid w:val="00750626"/>
    <w:pPr>
      <w:widowControl w:val="0"/>
      <w:autoSpaceDE w:val="0"/>
      <w:autoSpaceDN w:val="0"/>
      <w:ind w:right="4842"/>
      <w:jc w:val="center"/>
      <w:outlineLvl w:val="1"/>
    </w:pPr>
    <w:rPr>
      <w:rFonts w:eastAsia="Times New Roman"/>
      <w:sz w:val="24"/>
      <w:szCs w:val="24"/>
      <w:lang w:bidi="en-US"/>
    </w:rPr>
  </w:style>
  <w:style w:type="paragraph" w:styleId="Heading3">
    <w:name w:val="heading 3"/>
    <w:basedOn w:val="Normal"/>
    <w:link w:val="Heading3Char"/>
    <w:uiPriority w:val="1"/>
    <w:qFormat/>
    <w:rsid w:val="00750626"/>
    <w:pPr>
      <w:widowControl w:val="0"/>
      <w:autoSpaceDE w:val="0"/>
      <w:autoSpaceDN w:val="0"/>
      <w:ind w:left="1097"/>
      <w:outlineLvl w:val="2"/>
    </w:pPr>
    <w:rPr>
      <w:rFonts w:ascii="Verdana" w:eastAsia="Verdana" w:hAnsi="Verdana" w:cs="Verdana"/>
      <w:b/>
      <w:bCs/>
      <w:sz w:val="18"/>
      <w:szCs w:val="18"/>
      <w:lang w:bidi="en-US"/>
    </w:rPr>
  </w:style>
  <w:style w:type="paragraph" w:styleId="Heading4">
    <w:name w:val="heading 4"/>
    <w:basedOn w:val="Normal"/>
    <w:next w:val="Normal"/>
    <w:link w:val="Heading4Char"/>
    <w:uiPriority w:val="1"/>
    <w:unhideWhenUsed/>
    <w:qFormat/>
    <w:rsid w:val="00750626"/>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50626"/>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0626"/>
    <w:rPr>
      <w:rFonts w:ascii="Verdana" w:eastAsia="Verdana" w:hAnsi="Verdana" w:cs="Verdana"/>
      <w:b/>
      <w:bCs/>
      <w:sz w:val="24"/>
      <w:szCs w:val="24"/>
      <w:lang w:bidi="en-US"/>
    </w:rPr>
  </w:style>
  <w:style w:type="character" w:customStyle="1" w:styleId="Heading2Char">
    <w:name w:val="Heading 2 Char"/>
    <w:basedOn w:val="DefaultParagraphFont"/>
    <w:link w:val="Heading2"/>
    <w:uiPriority w:val="1"/>
    <w:rsid w:val="00750626"/>
    <w:rPr>
      <w:rFonts w:ascii="Times New Roman" w:eastAsia="Times New Roman" w:hAnsi="Times New Roman" w:cs="Times New Roman"/>
      <w:sz w:val="24"/>
      <w:szCs w:val="24"/>
      <w:lang w:bidi="en-US"/>
    </w:rPr>
  </w:style>
  <w:style w:type="character" w:customStyle="1" w:styleId="Heading3Char">
    <w:name w:val="Heading 3 Char"/>
    <w:basedOn w:val="DefaultParagraphFont"/>
    <w:link w:val="Heading3"/>
    <w:uiPriority w:val="1"/>
    <w:rsid w:val="00750626"/>
    <w:rPr>
      <w:rFonts w:ascii="Verdana" w:eastAsia="Verdana" w:hAnsi="Verdana" w:cs="Verdana"/>
      <w:b/>
      <w:bCs/>
      <w:sz w:val="18"/>
      <w:szCs w:val="18"/>
      <w:lang w:bidi="en-US"/>
    </w:rPr>
  </w:style>
  <w:style w:type="character" w:customStyle="1" w:styleId="Heading4Char">
    <w:name w:val="Heading 4 Char"/>
    <w:basedOn w:val="DefaultParagraphFont"/>
    <w:link w:val="Heading4"/>
    <w:uiPriority w:val="1"/>
    <w:rsid w:val="0075062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50626"/>
    <w:rPr>
      <w:rFonts w:asciiTheme="majorHAnsi" w:eastAsiaTheme="majorEastAsia" w:hAnsiTheme="majorHAnsi" w:cstheme="majorBidi"/>
      <w:color w:val="1F4D78" w:themeColor="accent1" w:themeShade="7F"/>
    </w:rPr>
  </w:style>
  <w:style w:type="paragraph" w:styleId="ListParagraph">
    <w:name w:val="List Paragraph"/>
    <w:basedOn w:val="Normal"/>
    <w:uiPriority w:val="1"/>
    <w:qFormat/>
    <w:rsid w:val="00750626"/>
    <w:pPr>
      <w:ind w:left="720"/>
      <w:contextualSpacing/>
    </w:pPr>
  </w:style>
  <w:style w:type="character" w:styleId="Hyperlink">
    <w:name w:val="Hyperlink"/>
    <w:basedOn w:val="DefaultParagraphFont"/>
    <w:uiPriority w:val="99"/>
    <w:unhideWhenUsed/>
    <w:rsid w:val="00750626"/>
    <w:rPr>
      <w:color w:val="0000FF"/>
      <w:u w:val="single"/>
    </w:rPr>
  </w:style>
  <w:style w:type="paragraph" w:styleId="BalloonText">
    <w:name w:val="Balloon Text"/>
    <w:basedOn w:val="Normal"/>
    <w:link w:val="BalloonTextChar"/>
    <w:uiPriority w:val="99"/>
    <w:semiHidden/>
    <w:unhideWhenUsed/>
    <w:rsid w:val="00750626"/>
    <w:rPr>
      <w:rFonts w:ascii="Tahoma" w:hAnsi="Tahoma" w:cs="Tahoma"/>
      <w:sz w:val="16"/>
      <w:szCs w:val="16"/>
    </w:rPr>
  </w:style>
  <w:style w:type="character" w:customStyle="1" w:styleId="BalloonTextChar">
    <w:name w:val="Balloon Text Char"/>
    <w:basedOn w:val="DefaultParagraphFont"/>
    <w:link w:val="BalloonText"/>
    <w:uiPriority w:val="99"/>
    <w:semiHidden/>
    <w:rsid w:val="00750626"/>
    <w:rPr>
      <w:rFonts w:ascii="Tahoma" w:eastAsiaTheme="minorEastAsia" w:hAnsi="Tahoma" w:cs="Tahoma"/>
      <w:sz w:val="16"/>
      <w:szCs w:val="16"/>
    </w:rPr>
  </w:style>
  <w:style w:type="table" w:styleId="TableGrid">
    <w:name w:val="Table Grid"/>
    <w:basedOn w:val="TableNormal"/>
    <w:uiPriority w:val="39"/>
    <w:rsid w:val="007506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750626"/>
    <w:pPr>
      <w:widowControl w:val="0"/>
      <w:autoSpaceDE w:val="0"/>
      <w:autoSpaceDN w:val="0"/>
    </w:pPr>
    <w:rPr>
      <w:rFonts w:ascii="Verdana" w:eastAsia="Verdana" w:hAnsi="Verdana" w:cs="Verdana"/>
      <w:sz w:val="18"/>
      <w:szCs w:val="18"/>
      <w:lang w:bidi="en-US"/>
    </w:rPr>
  </w:style>
  <w:style w:type="character" w:customStyle="1" w:styleId="BodyTextChar">
    <w:name w:val="Body Text Char"/>
    <w:basedOn w:val="DefaultParagraphFont"/>
    <w:link w:val="BodyText"/>
    <w:uiPriority w:val="1"/>
    <w:rsid w:val="00750626"/>
    <w:rPr>
      <w:rFonts w:ascii="Verdana" w:eastAsia="Verdana" w:hAnsi="Verdana" w:cs="Verdana"/>
      <w:sz w:val="18"/>
      <w:szCs w:val="18"/>
      <w:lang w:bidi="en-US"/>
    </w:rPr>
  </w:style>
  <w:style w:type="paragraph" w:customStyle="1" w:styleId="TableParagraph">
    <w:name w:val="Table Paragraph"/>
    <w:basedOn w:val="Normal"/>
    <w:uiPriority w:val="1"/>
    <w:qFormat/>
    <w:rsid w:val="00750626"/>
    <w:pPr>
      <w:widowControl w:val="0"/>
      <w:autoSpaceDE w:val="0"/>
      <w:autoSpaceDN w:val="0"/>
    </w:pPr>
    <w:rPr>
      <w:rFonts w:ascii="Verdana" w:eastAsia="Verdana" w:hAnsi="Verdana" w:cs="Verdana"/>
      <w:lang w:bidi="en-US"/>
    </w:rPr>
  </w:style>
  <w:style w:type="paragraph" w:customStyle="1" w:styleId="Default">
    <w:name w:val="Default"/>
    <w:rsid w:val="00750626"/>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link w:val="TitleChar"/>
    <w:uiPriority w:val="1"/>
    <w:qFormat/>
    <w:rsid w:val="00750626"/>
    <w:pPr>
      <w:widowControl w:val="0"/>
      <w:autoSpaceDE w:val="0"/>
      <w:autoSpaceDN w:val="0"/>
      <w:spacing w:before="70"/>
      <w:ind w:left="479" w:right="618"/>
      <w:jc w:val="center"/>
    </w:pPr>
    <w:rPr>
      <w:rFonts w:eastAsia="Times New Roman"/>
      <w:b/>
      <w:bCs/>
      <w:sz w:val="40"/>
      <w:szCs w:val="40"/>
    </w:rPr>
  </w:style>
  <w:style w:type="character" w:customStyle="1" w:styleId="TitleChar">
    <w:name w:val="Title Char"/>
    <w:basedOn w:val="DefaultParagraphFont"/>
    <w:link w:val="Title"/>
    <w:uiPriority w:val="1"/>
    <w:rsid w:val="00750626"/>
    <w:rPr>
      <w:rFonts w:ascii="Times New Roman" w:eastAsia="Times New Roman" w:hAnsi="Times New Roman" w:cs="Times New Roman"/>
      <w:b/>
      <w:bCs/>
      <w:sz w:val="40"/>
      <w:szCs w:val="40"/>
    </w:rPr>
  </w:style>
  <w:style w:type="paragraph" w:styleId="Header">
    <w:name w:val="header"/>
    <w:basedOn w:val="Normal"/>
    <w:link w:val="HeaderChar"/>
    <w:uiPriority w:val="99"/>
    <w:unhideWhenUsed/>
    <w:rsid w:val="00750626"/>
    <w:pPr>
      <w:widowControl w:val="0"/>
      <w:tabs>
        <w:tab w:val="center" w:pos="4513"/>
        <w:tab w:val="right" w:pos="9026"/>
      </w:tabs>
      <w:autoSpaceDE w:val="0"/>
      <w:autoSpaceDN w:val="0"/>
    </w:pPr>
    <w:rPr>
      <w:rFonts w:eastAsia="Times New Roman"/>
    </w:rPr>
  </w:style>
  <w:style w:type="character" w:customStyle="1" w:styleId="HeaderChar">
    <w:name w:val="Header Char"/>
    <w:basedOn w:val="DefaultParagraphFont"/>
    <w:link w:val="Header"/>
    <w:uiPriority w:val="99"/>
    <w:rsid w:val="00750626"/>
    <w:rPr>
      <w:rFonts w:ascii="Times New Roman" w:eastAsia="Times New Roman" w:hAnsi="Times New Roman" w:cs="Times New Roman"/>
    </w:rPr>
  </w:style>
  <w:style w:type="paragraph" w:styleId="Footer">
    <w:name w:val="footer"/>
    <w:basedOn w:val="Normal"/>
    <w:link w:val="FooterChar"/>
    <w:uiPriority w:val="99"/>
    <w:unhideWhenUsed/>
    <w:rsid w:val="00750626"/>
    <w:pPr>
      <w:widowControl w:val="0"/>
      <w:tabs>
        <w:tab w:val="center" w:pos="4513"/>
        <w:tab w:val="right" w:pos="9026"/>
      </w:tabs>
      <w:autoSpaceDE w:val="0"/>
      <w:autoSpaceDN w:val="0"/>
    </w:pPr>
    <w:rPr>
      <w:rFonts w:eastAsia="Times New Roman"/>
    </w:rPr>
  </w:style>
  <w:style w:type="character" w:customStyle="1" w:styleId="FooterChar">
    <w:name w:val="Footer Char"/>
    <w:basedOn w:val="DefaultParagraphFont"/>
    <w:link w:val="Footer"/>
    <w:uiPriority w:val="99"/>
    <w:rsid w:val="00750626"/>
    <w:rPr>
      <w:rFonts w:ascii="Times New Roman" w:eastAsia="Times New Roman" w:hAnsi="Times New Roman" w:cs="Times New Roman"/>
    </w:rPr>
  </w:style>
  <w:style w:type="paragraph" w:styleId="NormalWeb">
    <w:name w:val="Normal (Web)"/>
    <w:basedOn w:val="Normal"/>
    <w:uiPriority w:val="99"/>
    <w:unhideWhenUsed/>
    <w:rsid w:val="00750626"/>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750626"/>
    <w:rPr>
      <w:rFonts w:asciiTheme="minorHAnsi" w:hAnsiTheme="minorHAnsi" w:cstheme="minorBidi"/>
      <w:sz w:val="20"/>
      <w:szCs w:val="18"/>
      <w:lang w:bidi="hi-IN"/>
    </w:rPr>
  </w:style>
  <w:style w:type="character" w:customStyle="1" w:styleId="FootnoteTextChar">
    <w:name w:val="Footnote Text Char"/>
    <w:basedOn w:val="DefaultParagraphFont"/>
    <w:link w:val="FootnoteText"/>
    <w:uiPriority w:val="99"/>
    <w:semiHidden/>
    <w:rsid w:val="00750626"/>
    <w:rPr>
      <w:rFonts w:eastAsiaTheme="minorEastAsia"/>
      <w:sz w:val="20"/>
      <w:szCs w:val="18"/>
      <w:lang w:bidi="hi-IN"/>
    </w:rPr>
  </w:style>
  <w:style w:type="character" w:styleId="FootnoteReference">
    <w:name w:val="footnote reference"/>
    <w:basedOn w:val="DefaultParagraphFont"/>
    <w:uiPriority w:val="99"/>
    <w:semiHidden/>
    <w:unhideWhenUsed/>
    <w:rsid w:val="00750626"/>
    <w:rPr>
      <w:vertAlign w:val="superscript"/>
    </w:rPr>
  </w:style>
  <w:style w:type="character" w:styleId="Strong">
    <w:name w:val="Strong"/>
    <w:basedOn w:val="DefaultParagraphFont"/>
    <w:uiPriority w:val="22"/>
    <w:qFormat/>
    <w:rsid w:val="00750626"/>
    <w:rPr>
      <w:b/>
      <w:bCs/>
    </w:rPr>
  </w:style>
  <w:style w:type="character" w:customStyle="1" w:styleId="StrongEmphasis">
    <w:name w:val="Strong Emphasis"/>
    <w:basedOn w:val="DefaultParagraphFont"/>
    <w:rsid w:val="00750626"/>
    <w:rPr>
      <w:b/>
      <w:bCs/>
    </w:rPr>
  </w:style>
  <w:style w:type="paragraph" w:customStyle="1" w:styleId="Textbody">
    <w:name w:val="Text body"/>
    <w:basedOn w:val="Normal"/>
    <w:rsid w:val="00750626"/>
    <w:pPr>
      <w:tabs>
        <w:tab w:val="left" w:pos="709"/>
      </w:tabs>
      <w:suppressAutoHyphens/>
      <w:spacing w:after="120" w:line="276" w:lineRule="atLeast"/>
    </w:pPr>
    <w:rPr>
      <w:rFonts w:ascii="Calibri" w:eastAsia="DejaVu Sans" w:hAnsi="Calibri" w:cs="Lohit Hindi"/>
      <w:color w:val="00000A"/>
    </w:rPr>
  </w:style>
  <w:style w:type="paragraph" w:styleId="BodyText2">
    <w:name w:val="Body Text 2"/>
    <w:basedOn w:val="Normal"/>
    <w:link w:val="BodyText2Char"/>
    <w:uiPriority w:val="99"/>
    <w:semiHidden/>
    <w:unhideWhenUsed/>
    <w:rsid w:val="00750626"/>
    <w:pPr>
      <w:spacing w:after="120" w:line="480" w:lineRule="auto"/>
    </w:pPr>
  </w:style>
  <w:style w:type="character" w:customStyle="1" w:styleId="BodyText2Char">
    <w:name w:val="Body Text 2 Char"/>
    <w:basedOn w:val="DefaultParagraphFont"/>
    <w:link w:val="BodyText2"/>
    <w:uiPriority w:val="99"/>
    <w:semiHidden/>
    <w:rsid w:val="00750626"/>
    <w:rPr>
      <w:rFonts w:ascii="Times New Roman" w:eastAsiaTheme="minorEastAsia" w:hAnsi="Times New Roman" w:cs="Times New Roman"/>
    </w:rPr>
  </w:style>
  <w:style w:type="paragraph" w:customStyle="1" w:styleId="papertitle">
    <w:name w:val="paper title"/>
    <w:rsid w:val="00750626"/>
    <w:pPr>
      <w:spacing w:after="120" w:line="240" w:lineRule="auto"/>
      <w:jc w:val="center"/>
    </w:pPr>
    <w:rPr>
      <w:rFonts w:ascii="Times New Roman" w:eastAsia="MS Mincho" w:hAnsi="Times New Roman" w:cs="Times New Roman"/>
      <w:noProof/>
      <w:sz w:val="48"/>
      <w:szCs w:val="48"/>
    </w:rPr>
  </w:style>
  <w:style w:type="character" w:styleId="Emphasis">
    <w:name w:val="Emphasis"/>
    <w:basedOn w:val="DefaultParagraphFont"/>
    <w:uiPriority w:val="20"/>
    <w:qFormat/>
    <w:rsid w:val="00750626"/>
    <w:rPr>
      <w:i/>
      <w:iCs/>
    </w:rPr>
  </w:style>
  <w:style w:type="character" w:styleId="FollowedHyperlink">
    <w:name w:val="FollowedHyperlink"/>
    <w:basedOn w:val="DefaultParagraphFont"/>
    <w:uiPriority w:val="99"/>
    <w:semiHidden/>
    <w:unhideWhenUsed/>
    <w:rsid w:val="00750626"/>
    <w:rPr>
      <w:color w:val="800080"/>
      <w:u w:val="single"/>
    </w:rPr>
  </w:style>
  <w:style w:type="paragraph" w:customStyle="1" w:styleId="msonormal0">
    <w:name w:val="msonormal"/>
    <w:basedOn w:val="Normal"/>
    <w:rsid w:val="00750626"/>
    <w:pPr>
      <w:spacing w:before="100" w:beforeAutospacing="1" w:after="100" w:afterAutospacing="1"/>
    </w:pPr>
    <w:rPr>
      <w:rFonts w:eastAsia="Times New Roman"/>
      <w:sz w:val="24"/>
      <w:szCs w:val="24"/>
    </w:rPr>
  </w:style>
  <w:style w:type="paragraph" w:styleId="Caption">
    <w:name w:val="caption"/>
    <w:basedOn w:val="Normal"/>
    <w:next w:val="Normal"/>
    <w:uiPriority w:val="35"/>
    <w:unhideWhenUsed/>
    <w:qFormat/>
    <w:rsid w:val="00750626"/>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springer.com/978-981-16-1501-6" TargetMode="External"/><Relationship Id="rId26" Type="http://schemas.openxmlformats.org/officeDocument/2006/relationships/hyperlink" Target="https://doi.org/10.1007/s12652-020-02790-6" TargetMode="External"/><Relationship Id="rId3" Type="http://schemas.openxmlformats.org/officeDocument/2006/relationships/settings" Target="settings.xml"/><Relationship Id="rId21" Type="http://schemas.openxmlformats.org/officeDocument/2006/relationships/hyperlink" Target="https://link.springer.com/article/10.1007/s11042-020-10011-7"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likhopao.com/forum/" TargetMode="External"/><Relationship Id="rId25" Type="http://schemas.openxmlformats.org/officeDocument/2006/relationships/hyperlink" Target="https://link.springer.com/chapter/10.1007%2F978-981-15-7078-0_67"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doi.org/10.1007/s12652-020-02790-6" TargetMode="External"/><Relationship Id="rId29" Type="http://schemas.openxmlformats.org/officeDocument/2006/relationships/hyperlink" Target="https://ieeexplore.ieee.org/xpl/conhome/9082706/proceed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ieeexplore.ieee.org/xpl/conhome/8931668/proceeding"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ieeexplore.ieee.org/xpl/conhome/8931668/proceeding" TargetMode="External"/><Relationship Id="rId28" Type="http://schemas.openxmlformats.org/officeDocument/2006/relationships/hyperlink" Target="https://ieeexplore.ieee.org/xpl/conhome/9082706/proceeding" TargetMode="External"/><Relationship Id="rId10" Type="http://schemas.openxmlformats.org/officeDocument/2006/relationships/image" Target="media/image6.jpeg"/><Relationship Id="rId19" Type="http://schemas.openxmlformats.org/officeDocument/2006/relationships/hyperlink" Target="https://www.springer.com/978-981-16-1501-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ieeexplore.ieee.org/xpl/conhome/9163074/proceeding" TargetMode="External"/><Relationship Id="rId27" Type="http://schemas.openxmlformats.org/officeDocument/2006/relationships/hyperlink" Target="https://ieeexplore.ieee.org/xpl/conhome/8931668/proceeding" TargetMode="External"/><Relationship Id="rId30" Type="http://schemas.openxmlformats.org/officeDocument/2006/relationships/hyperlink" Target="https://ieeexplore.ieee.org/xpl/conhome/8671767/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7668</Words>
  <Characters>43709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IT Dept</Company>
  <LinksUpToDate>false</LinksUpToDate>
  <CharactersWithSpaces>51275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Semil</dc:creator>
  <cp:keywords/>
  <dc:description/>
  <cp:lastModifiedBy>Akash Semil</cp:lastModifiedBy>
  <cp:revision>1</cp:revision>
  <dcterms:created xsi:type="dcterms:W3CDTF">2022-06-03T06:05:00Z</dcterms:created>
  <dcterms:modified xsi:type="dcterms:W3CDTF">2022-06-03T06:06:00Z</dcterms:modified>
</cp:coreProperties>
</file>