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2045B" w14:textId="090C1558" w:rsidR="001717FF" w:rsidRDefault="001717FF" w:rsidP="001717FF">
      <w:r>
        <w:t xml:space="preserve">Домашнее задание </w:t>
      </w:r>
      <w:r w:rsidRPr="00C7615D">
        <w:t>4</w:t>
      </w:r>
      <w:r>
        <w:t xml:space="preserve"> </w:t>
      </w:r>
    </w:p>
    <w:p w14:paraId="3BEE0760" w14:textId="77777777" w:rsidR="001717FF" w:rsidRDefault="001717FF" w:rsidP="001717FF">
      <w:r>
        <w:t>Четвериков В А, М-8О-207М-19</w:t>
      </w:r>
    </w:p>
    <w:p w14:paraId="359DD26E" w14:textId="77777777" w:rsidR="001717FF" w:rsidRDefault="001717FF" w:rsidP="001717FF"/>
    <w:p w14:paraId="029E96AA" w14:textId="44F2B950" w:rsidR="001717FF" w:rsidRDefault="001717FF" w:rsidP="001717FF">
      <w:r>
        <w:t xml:space="preserve">Глава </w:t>
      </w:r>
      <w:r w:rsidRPr="002831B7">
        <w:t>5</w:t>
      </w:r>
      <w:r>
        <w:t xml:space="preserve"> </w:t>
      </w:r>
      <w:r w:rsidR="002831B7" w:rsidRPr="002831B7">
        <w:t>Основы языка определения данных</w:t>
      </w:r>
    </w:p>
    <w:p w14:paraId="19069CED" w14:textId="77777777" w:rsidR="001717FF" w:rsidRDefault="001717FF" w:rsidP="001717FF">
      <w:r>
        <w:t>Контрольные вопросы и задания.</w:t>
      </w:r>
    </w:p>
    <w:p w14:paraId="3F781DE7" w14:textId="21FF41B3" w:rsidR="00B1329F" w:rsidRDefault="002831B7">
      <w:r w:rsidRPr="001756C1">
        <w:t xml:space="preserve">2. </w:t>
      </w:r>
      <w:r w:rsidR="001756C1">
        <w:t xml:space="preserve">Ограничение для атрибута </w:t>
      </w:r>
      <w:r w:rsidR="001756C1">
        <w:rPr>
          <w:lang w:val="en-US"/>
        </w:rPr>
        <w:t>mark</w:t>
      </w:r>
      <w:r w:rsidR="001756C1" w:rsidRPr="001756C1">
        <w:t xml:space="preserve"> </w:t>
      </w:r>
      <w:r w:rsidR="001756C1">
        <w:t>конфликтовало со старым ограничением поэтому старое пришлось удалить.</w:t>
      </w:r>
    </w:p>
    <w:p w14:paraId="588827D9" w14:textId="5B342C17" w:rsidR="00704509" w:rsidRDefault="00704509">
      <w:r>
        <w:rPr>
          <w:noProof/>
        </w:rPr>
        <w:drawing>
          <wp:inline distT="0" distB="0" distL="0" distR="0" wp14:anchorId="75ADC7B7" wp14:editId="24DD5C8C">
            <wp:extent cx="5013960" cy="578950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7772" cy="579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6843" w14:textId="27A7FCBB" w:rsidR="00704509" w:rsidRDefault="00704509">
      <w:r w:rsidRPr="00704509">
        <w:rPr>
          <w:noProof/>
        </w:rPr>
        <w:lastRenderedPageBreak/>
        <w:drawing>
          <wp:inline distT="0" distB="0" distL="0" distR="0" wp14:anchorId="410A7826" wp14:editId="2C1E762A">
            <wp:extent cx="4473596" cy="4312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373" cy="432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52BE" w14:textId="628FBB8D" w:rsidR="00704509" w:rsidRDefault="00704509">
      <w:r w:rsidRPr="00704509">
        <w:rPr>
          <w:noProof/>
        </w:rPr>
        <w:drawing>
          <wp:inline distT="0" distB="0" distL="0" distR="0" wp14:anchorId="48932A20" wp14:editId="471DF012">
            <wp:extent cx="4546244" cy="28575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8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0855" w14:textId="4679F390" w:rsidR="00704509" w:rsidRDefault="00704509">
      <w:r>
        <w:rPr>
          <w:noProof/>
        </w:rPr>
        <w:drawing>
          <wp:inline distT="0" distB="0" distL="0" distR="0" wp14:anchorId="4408E148" wp14:editId="3A46BAD3">
            <wp:extent cx="4518660" cy="1203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3549" cy="122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BD05" w14:textId="6370C8ED" w:rsidR="00704509" w:rsidRDefault="00704509">
      <w:r>
        <w:lastRenderedPageBreak/>
        <w:t xml:space="preserve">Если база подразумевает студентов одной группы можно добавить ограничение на </w:t>
      </w:r>
      <w:proofErr w:type="gramStart"/>
      <w:r>
        <w:t>то</w:t>
      </w:r>
      <w:proofErr w:type="gramEnd"/>
      <w:r>
        <w:t xml:space="preserve"> что если учебная группа, название дисциплины, академический год и семестр совпадают, то можно исключительно или зачет или экзамен ставить для студентов этой группы.</w:t>
      </w:r>
    </w:p>
    <w:p w14:paraId="1210B4F5" w14:textId="75780BCC" w:rsidR="00797920" w:rsidRDefault="009226CB" w:rsidP="00797920">
      <w:pPr>
        <w:rPr>
          <w:lang w:val="en-US"/>
        </w:rPr>
      </w:pPr>
      <w:r>
        <w:t xml:space="preserve">9. Ограничение позволит вставить в качестве имени пустую строку, в чем </w:t>
      </w:r>
      <w:proofErr w:type="gramStart"/>
      <w:r>
        <w:t>можно убедиться</w:t>
      </w:r>
      <w:proofErr w:type="gramEnd"/>
      <w:r>
        <w:t xml:space="preserve"> выполнив запрос.</w:t>
      </w:r>
      <w:r w:rsidR="00797920">
        <w:t xml:space="preserve"> Добавил ограничение с </w:t>
      </w:r>
      <w:r w:rsidR="00797920">
        <w:rPr>
          <w:lang w:val="en-US"/>
        </w:rPr>
        <w:t>trim.</w:t>
      </w:r>
    </w:p>
    <w:p w14:paraId="196986C0" w14:textId="61972FD0" w:rsidR="00797920" w:rsidRDefault="00797920" w:rsidP="00797920">
      <w:pPr>
        <w:rPr>
          <w:lang w:val="en-US"/>
        </w:rPr>
      </w:pPr>
      <w:r>
        <w:rPr>
          <w:noProof/>
        </w:rPr>
        <w:drawing>
          <wp:inline distT="0" distB="0" distL="0" distR="0" wp14:anchorId="7073458B" wp14:editId="264AF093">
            <wp:extent cx="4533900" cy="468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401" cy="469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3434" w14:textId="377AA146" w:rsidR="00797920" w:rsidRPr="00797920" w:rsidRDefault="00797920" w:rsidP="00797920">
      <w:r>
        <w:t xml:space="preserve">В таблице </w:t>
      </w:r>
      <w:r>
        <w:rPr>
          <w:lang w:val="en-US"/>
        </w:rPr>
        <w:t>progress</w:t>
      </w:r>
      <w:r>
        <w:t xml:space="preserve"> можно навесить подобное ограничение на текстовые поля название дисциплины и академический год, иногда такие ограничения навешиваются на уровне БД, но иногда и на уровне клиентских приложений, которые работают с СУБД.</w:t>
      </w:r>
    </w:p>
    <w:p w14:paraId="17429F4E" w14:textId="313BA356" w:rsidR="00797920" w:rsidRDefault="00797920" w:rsidP="00797920">
      <w:r w:rsidRPr="00797920">
        <w:t>17.</w:t>
      </w:r>
      <w:r>
        <w:t xml:space="preserve"> Представления удобный инструмент для того, чтобы разграничить уровни доступа и сферы компетенций т е условно для пилотов необходимо видеть одни данные для диспетчеров другие для кассиров третьи. Я лично </w:t>
      </w:r>
      <w:r>
        <w:lastRenderedPageBreak/>
        <w:t>использовал представления в своей работе чтобы не обращаться напрямую к таблицам</w:t>
      </w:r>
      <w:r w:rsidR="00D60865">
        <w:t xml:space="preserve"> из программного </w:t>
      </w:r>
      <w:proofErr w:type="gramStart"/>
      <w:r w:rsidR="00D60865">
        <w:t>кода</w:t>
      </w:r>
      <w:proofErr w:type="gramEnd"/>
      <w:r w:rsidR="00D60865">
        <w:t xml:space="preserve"> а работать с </w:t>
      </w:r>
      <w:r w:rsidR="00D60865">
        <w:rPr>
          <w:lang w:val="en-US"/>
        </w:rPr>
        <w:t>view</w:t>
      </w:r>
      <w:r w:rsidR="00D60865" w:rsidRPr="00D60865">
        <w:t xml:space="preserve">, </w:t>
      </w:r>
      <w:r w:rsidR="00D60865">
        <w:t>сами таблицы были на другой защищённой БД к которой у меня доступа не было.</w:t>
      </w:r>
    </w:p>
    <w:p w14:paraId="57F5EC23" w14:textId="36A8B71D" w:rsidR="00C7615D" w:rsidRDefault="00C7615D" w:rsidP="00797920">
      <w:r>
        <w:rPr>
          <w:noProof/>
        </w:rPr>
        <w:drawing>
          <wp:inline distT="0" distB="0" distL="0" distR="0" wp14:anchorId="05715BCC" wp14:editId="7B52E85A">
            <wp:extent cx="5402580" cy="13207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271" cy="132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951A" w14:textId="08FEBC78" w:rsidR="00C7615D" w:rsidRDefault="00C7615D" w:rsidP="00797920">
      <w:r>
        <w:rPr>
          <w:noProof/>
        </w:rPr>
        <w:drawing>
          <wp:inline distT="0" distB="0" distL="0" distR="0" wp14:anchorId="328988AE" wp14:editId="614D4C82">
            <wp:extent cx="5210175" cy="3505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0F00" w14:textId="22B35F26" w:rsidR="00DC1A31" w:rsidRDefault="00DC1A31" w:rsidP="00797920">
      <w:proofErr w:type="gramStart"/>
      <w:r>
        <w:t>К примеру</w:t>
      </w:r>
      <w:proofErr w:type="gramEnd"/>
      <w:r>
        <w:t xml:space="preserve"> представление для диспетчеров</w:t>
      </w:r>
    </w:p>
    <w:p w14:paraId="5656031B" w14:textId="686BBA08" w:rsidR="00DC1A31" w:rsidRDefault="00DC1A31" w:rsidP="00797920">
      <w:r>
        <w:rPr>
          <w:noProof/>
        </w:rPr>
        <w:drawing>
          <wp:inline distT="0" distB="0" distL="0" distR="0" wp14:anchorId="473FF7D7" wp14:editId="55BDAB91">
            <wp:extent cx="3825240" cy="230877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8701" cy="233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B561" w14:textId="62B692EF" w:rsidR="00DC1A31" w:rsidRDefault="00DC1A31" w:rsidP="00797920">
      <w:r>
        <w:lastRenderedPageBreak/>
        <w:t>Для пассажиров определение аэропорта прибытия по номеру рейса</w:t>
      </w:r>
    </w:p>
    <w:p w14:paraId="112FD82F" w14:textId="67EC5D35" w:rsidR="008A24D3" w:rsidRDefault="008A24D3" w:rsidP="00797920">
      <w:r>
        <w:rPr>
          <w:noProof/>
        </w:rPr>
        <w:drawing>
          <wp:inline distT="0" distB="0" distL="0" distR="0" wp14:anchorId="7317D41F" wp14:editId="3633450A">
            <wp:extent cx="4983480" cy="282454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649" cy="283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AC84" w14:textId="39F52096" w:rsidR="008A24D3" w:rsidRDefault="008A24D3" w:rsidP="00797920"/>
    <w:p w14:paraId="0BEFE2BA" w14:textId="2244E3A7" w:rsidR="008A24D3" w:rsidRDefault="008A24D3" w:rsidP="00797920">
      <w:pPr>
        <w:rPr>
          <w:lang w:val="en-US"/>
        </w:rPr>
      </w:pPr>
      <w:r>
        <w:t xml:space="preserve">18. Дополнение таблиц полями </w:t>
      </w:r>
      <w:proofErr w:type="spellStart"/>
      <w:r>
        <w:rPr>
          <w:lang w:val="en-US"/>
        </w:rPr>
        <w:t>jsondb</w:t>
      </w:r>
      <w:proofErr w:type="spellEnd"/>
    </w:p>
    <w:p w14:paraId="47DE50B0" w14:textId="3035C784" w:rsidR="008A24D3" w:rsidRDefault="008A24D3" w:rsidP="00797920">
      <w:pPr>
        <w:rPr>
          <w:lang w:val="en-US"/>
        </w:rPr>
      </w:pPr>
      <w:r>
        <w:rPr>
          <w:noProof/>
        </w:rPr>
        <w:drawing>
          <wp:inline distT="0" distB="0" distL="0" distR="0" wp14:anchorId="5E6D9201" wp14:editId="441D398E">
            <wp:extent cx="3556561" cy="316992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3193" cy="317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8ABC" w14:textId="77777777" w:rsidR="00D67B7F" w:rsidRDefault="00D67B7F" w:rsidP="00797920"/>
    <w:p w14:paraId="2B9A626B" w14:textId="77777777" w:rsidR="00D67B7F" w:rsidRDefault="00D67B7F" w:rsidP="00797920"/>
    <w:p w14:paraId="12308A63" w14:textId="77777777" w:rsidR="00D67B7F" w:rsidRDefault="00D67B7F" w:rsidP="00797920"/>
    <w:p w14:paraId="2121E0D1" w14:textId="77777777" w:rsidR="00D67B7F" w:rsidRDefault="00D67B7F" w:rsidP="00797920"/>
    <w:p w14:paraId="1A33DF02" w14:textId="06F12664" w:rsidR="008A24D3" w:rsidRDefault="00D67B7F" w:rsidP="00797920">
      <w:r>
        <w:lastRenderedPageBreak/>
        <w:t xml:space="preserve">Добавил свойства для </w:t>
      </w:r>
      <w:proofErr w:type="gramStart"/>
      <w:r>
        <w:t>аэропортов(</w:t>
      </w:r>
      <w:proofErr w:type="gramEnd"/>
      <w:r>
        <w:t>класс, количество ВПП, объём перевозок пассажиров)</w:t>
      </w:r>
    </w:p>
    <w:p w14:paraId="0501AAC4" w14:textId="69E1C8E1" w:rsidR="00D67B7F" w:rsidRDefault="00D67B7F" w:rsidP="00797920">
      <w:r w:rsidRPr="00D67B7F">
        <w:drawing>
          <wp:inline distT="0" distB="0" distL="0" distR="0" wp14:anchorId="291B258B" wp14:editId="4F5ACFC6">
            <wp:extent cx="5361577" cy="18821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297" cy="188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3EE6" w14:textId="77777777" w:rsidR="00D67B7F" w:rsidRPr="00D67B7F" w:rsidRDefault="00D67B7F" w:rsidP="00797920"/>
    <w:sectPr w:rsidR="00D67B7F" w:rsidRPr="00D67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CC"/>
    <w:rsid w:val="001717FF"/>
    <w:rsid w:val="001756C1"/>
    <w:rsid w:val="001E29CC"/>
    <w:rsid w:val="001F68FD"/>
    <w:rsid w:val="002831B7"/>
    <w:rsid w:val="00704509"/>
    <w:rsid w:val="00797920"/>
    <w:rsid w:val="008A24D3"/>
    <w:rsid w:val="009226CB"/>
    <w:rsid w:val="00B1329F"/>
    <w:rsid w:val="00C7615D"/>
    <w:rsid w:val="00D60865"/>
    <w:rsid w:val="00D67B7F"/>
    <w:rsid w:val="00DC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E72C"/>
  <w15:chartTrackingRefBased/>
  <w15:docId w15:val="{A0B385AF-62E3-41FE-8FC0-6B84A975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Виталий Анатольевич</dc:creator>
  <cp:keywords/>
  <dc:description/>
  <cp:lastModifiedBy>Четвериков Виталий Анатольевич</cp:lastModifiedBy>
  <cp:revision>5</cp:revision>
  <dcterms:created xsi:type="dcterms:W3CDTF">2020-12-16T21:12:00Z</dcterms:created>
  <dcterms:modified xsi:type="dcterms:W3CDTF">2020-12-17T15:59:00Z</dcterms:modified>
</cp:coreProperties>
</file>