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Н.Э. Баумана)</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D54254" w14:paraId="4FB27DD8" w14:textId="77777777" w:rsidTr="00883B61">
        <w:trPr>
          <w:trHeight w:val="315"/>
        </w:trPr>
        <w:tc>
          <w:tcPr>
            <w:tcW w:w="9923" w:type="dxa"/>
            <w:gridSpan w:val="2"/>
          </w:tcPr>
          <w:p w14:paraId="4BF6A205" w14:textId="6EE4C0FE" w:rsidR="00096ADA" w:rsidRPr="00F716CF" w:rsidRDefault="00096ADA" w:rsidP="00096ADA">
            <w:pPr>
              <w:ind w:firstLine="0"/>
              <w:jc w:val="center"/>
              <w:rPr>
                <w:rFonts w:eastAsia="Times New Roman"/>
                <w:b/>
                <w:i/>
                <w:color w:val="FF0000"/>
                <w:sz w:val="40"/>
                <w:szCs w:val="40"/>
                <w:lang w:val="ru-RU" w:eastAsia="ru-RU"/>
              </w:rPr>
            </w:pPr>
            <w:r w:rsidRPr="00F716CF">
              <w:rPr>
                <w:b/>
                <w:bCs/>
                <w:i/>
                <w:iCs/>
                <w:sz w:val="36"/>
                <w:szCs w:val="28"/>
                <w:lang w:val="ru-RU"/>
              </w:rPr>
              <w:t>«</w:t>
            </w:r>
            <w:r w:rsidR="0016419E" w:rsidRPr="00F716CF">
              <w:rPr>
                <w:b/>
                <w:bCs/>
                <w:i/>
                <w:iCs/>
                <w:sz w:val="36"/>
                <w:szCs w:val="28"/>
                <w:lang w:val="ru-RU"/>
              </w:rPr>
              <w:t xml:space="preserve">Разработка системы </w:t>
            </w:r>
            <w:r w:rsidR="00F716CF">
              <w:rPr>
                <w:b/>
                <w:bCs/>
                <w:i/>
                <w:iCs/>
                <w:sz w:val="36"/>
                <w:szCs w:val="28"/>
                <w:lang w:val="ru-RU"/>
              </w:rPr>
              <w:t>формирования данных для машинного обучения интеллектуальных агентов, управляющих активами на фондовом рынке</w:t>
            </w:r>
            <w:r w:rsidRPr="00F716CF">
              <w:rPr>
                <w:b/>
                <w:bCs/>
                <w:i/>
                <w:iCs/>
                <w:sz w:val="36"/>
                <w:szCs w:val="36"/>
                <w:lang w:val="ru-RU"/>
              </w:rPr>
              <w:t>»</w:t>
            </w:r>
          </w:p>
        </w:tc>
      </w:tr>
      <w:tr w:rsidR="0011289B" w:rsidRPr="00D54254" w14:paraId="52EDB408" w14:textId="77777777" w:rsidTr="004E2A69">
        <w:trPr>
          <w:trHeight w:val="1402"/>
        </w:trPr>
        <w:tc>
          <w:tcPr>
            <w:tcW w:w="9923" w:type="dxa"/>
            <w:gridSpan w:val="2"/>
          </w:tcPr>
          <w:p w14:paraId="2AE94AF7" w14:textId="77777777" w:rsidR="00096ADA" w:rsidRPr="00F716CF" w:rsidRDefault="00096ADA" w:rsidP="00F716CF">
            <w:pPr>
              <w:ind w:firstLine="0"/>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D54254">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4F7A1CC6"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266AA">
              <w:rPr>
                <w:bCs/>
                <w:color w:val="000000" w:themeColor="text1"/>
                <w:sz w:val="24"/>
                <w:szCs w:val="24"/>
                <w:u w:val="single"/>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502FFCAF" w:rsidR="00484C34" w:rsidRPr="0011289B" w:rsidRDefault="008266AA" w:rsidP="00D54254">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Афиногенов М.А.</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D54254">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D5425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D54254">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D5425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r w:rsidRPr="0011289B">
              <w:rPr>
                <w:bCs/>
                <w:color w:val="000000" w:themeColor="text1"/>
                <w:sz w:val="24"/>
                <w:szCs w:val="24"/>
                <w:lang w:val="ru-RU"/>
              </w:rPr>
              <w:t>Нормоконтролёр</w:t>
            </w:r>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r w:rsidR="0011289B" w:rsidRPr="0011289B" w14:paraId="6113BCE8" w14:textId="77777777" w:rsidTr="004E1702">
        <w:trPr>
          <w:trHeight w:val="1679"/>
        </w:trPr>
        <w:tc>
          <w:tcPr>
            <w:tcW w:w="9923" w:type="dxa"/>
            <w:gridSpan w:val="5"/>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gridSpan w:val="5"/>
          </w:tcPr>
          <w:p w14:paraId="4D42FE0D" w14:textId="78EE8A32" w:rsidR="004F6CF3" w:rsidRPr="0011289B" w:rsidRDefault="004F6CF3" w:rsidP="00F716CF">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147DA">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716CF">
          <w:footerReference w:type="default" r:id="rId9"/>
          <w:footerReference w:type="first" r:id="rId10"/>
          <w:pgSz w:w="11906" w:h="16838" w:code="9"/>
          <w:pgMar w:top="1134" w:right="567" w:bottom="993"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1CB17C39"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w:t>
            </w:r>
            <w:r w:rsidRPr="006A0523">
              <w:rPr>
                <w:sz w:val="24"/>
                <w:szCs w:val="20"/>
                <w:u w:val="single"/>
                <w:lang w:val="ru-RU"/>
              </w:rPr>
              <w:t>15» февраля 202</w:t>
            </w:r>
            <w:r w:rsidR="008F67A6">
              <w:rPr>
                <w:sz w:val="24"/>
                <w:szCs w:val="20"/>
                <w:u w:val="single"/>
                <w:lang w:val="ru-RU"/>
              </w:rPr>
              <w:t>4</w:t>
            </w:r>
            <w:r w:rsidRPr="006A0523">
              <w:rPr>
                <w:sz w:val="24"/>
                <w:szCs w:val="20"/>
                <w:u w:val="single"/>
                <w:lang w:val="ru-RU"/>
              </w:rPr>
              <w:t xml:space="preserve"> </w:t>
            </w:r>
            <w:r w:rsidRPr="0011289B">
              <w:rPr>
                <w:color w:val="000000" w:themeColor="text1"/>
                <w:sz w:val="24"/>
                <w:szCs w:val="20"/>
                <w:u w:val="single"/>
                <w:lang w:val="ru-RU"/>
              </w:rPr>
              <w:t>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D54254"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BA2D9A3" w:rsidR="006F4807" w:rsidRPr="0011289B" w:rsidRDefault="006F4807" w:rsidP="00520AEF">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76916A1" w:rsidR="00FD4DC0" w:rsidRPr="0011289B" w:rsidRDefault="008266AA" w:rsidP="00520AEF">
            <w:pPr>
              <w:pStyle w:val="MainPreIntroduction"/>
              <w:spacing w:line="240" w:lineRule="auto"/>
              <w:jc w:val="center"/>
            </w:pPr>
            <w:r>
              <w:t>Афиногенов Михаил Алексеевич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D54254" w14:paraId="22849D61" w14:textId="77777777" w:rsidTr="00042EF3">
        <w:tc>
          <w:tcPr>
            <w:tcW w:w="9923" w:type="dxa"/>
            <w:gridSpan w:val="2"/>
          </w:tcPr>
          <w:p w14:paraId="12CECC69" w14:textId="370A5BD5" w:rsidR="00407F0A" w:rsidRPr="0011289B" w:rsidRDefault="00407F0A" w:rsidP="00520AEF">
            <w:pPr>
              <w:pStyle w:val="MainPreIntroduction"/>
            </w:pPr>
            <w:r w:rsidRPr="0011289B">
              <w:t>Тема квалификационной работы: «</w:t>
            </w:r>
            <w:r w:rsidR="0016419E">
              <w:rPr>
                <w:color w:val="auto"/>
              </w:rPr>
              <w:t xml:space="preserve">Разработка системы </w:t>
            </w:r>
            <w:r w:rsidR="00F716CF">
              <w:rPr>
                <w:color w:val="auto"/>
              </w:rPr>
              <w:t>формирования данных для машинного обучения интеллектуальных агентов, управляющих активами на фондовом рынке</w:t>
            </w:r>
            <w:r w:rsidRPr="0011289B">
              <w:rPr>
                <w:u w:val="single"/>
              </w:rPr>
              <w:t>»</w:t>
            </w:r>
          </w:p>
        </w:tc>
      </w:tr>
      <w:tr w:rsidR="0011289B" w:rsidRPr="00D54254" w14:paraId="514D8B9A" w14:textId="77777777" w:rsidTr="00042EF3">
        <w:tc>
          <w:tcPr>
            <w:tcW w:w="9923" w:type="dxa"/>
            <w:gridSpan w:val="2"/>
          </w:tcPr>
          <w:p w14:paraId="00E7A264" w14:textId="775220BB" w:rsidR="003205C3" w:rsidRPr="0011289B" w:rsidRDefault="006E3DE4" w:rsidP="00520AEF">
            <w:pPr>
              <w:pStyle w:val="MainPreIntroduction"/>
            </w:pPr>
            <w:r w:rsidRPr="0011289B">
              <w:t xml:space="preserve">Источник тематики (НИР кафедры, заказ организаций и т.п.): </w:t>
            </w:r>
            <w:r w:rsidR="003A4401" w:rsidRPr="0011289B">
              <w:t>кафедра</w:t>
            </w:r>
            <w:r w:rsidR="006043EF" w:rsidRPr="0011289B">
              <w:t>.</w:t>
            </w:r>
          </w:p>
        </w:tc>
      </w:tr>
      <w:tr w:rsidR="0011289B" w:rsidRPr="0011289B"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proofErr w:type="gramStart"/>
            <w:r w:rsidRPr="0011289B">
              <w:rPr>
                <w:u w:val="single"/>
              </w:rPr>
              <w:t>«</w:t>
            </w:r>
            <w:r w:rsidR="00741881" w:rsidRPr="0011289B">
              <w:rPr>
                <w:u w:val="single"/>
              </w:rPr>
              <w:t xml:space="preserve">  </w:t>
            </w:r>
            <w:proofErr w:type="gramEnd"/>
            <w:r w:rsidR="00741881" w:rsidRPr="0011289B">
              <w:rPr>
                <w:u w:val="single"/>
              </w:rPr>
              <w:t xml:space="preserve">  </w:t>
            </w:r>
            <w:r w:rsidRPr="0011289B">
              <w:rPr>
                <w:u w:val="single"/>
              </w:rPr>
              <w:t>»</w:t>
            </w:r>
          </w:p>
          <w:p w14:paraId="5F6FD053" w14:textId="4D9D33E9"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725042">
              <w:rPr>
                <w:color w:val="auto"/>
                <w:u w:val="single"/>
              </w:rPr>
              <w:t>202</w:t>
            </w:r>
            <w:r w:rsidR="008F67A6">
              <w:rPr>
                <w:color w:val="auto"/>
                <w:u w:val="single"/>
              </w:rPr>
              <w:t>4</w:t>
            </w:r>
            <w:r w:rsidRPr="00725042">
              <w:rPr>
                <w:u w:val="single"/>
              </w:rPr>
              <w:t xml:space="preserve"> </w:t>
            </w:r>
            <w:r w:rsidRPr="0011289B">
              <w:rPr>
                <w:u w:val="single"/>
              </w:rPr>
              <w:t>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2F25D7" w14:paraId="22DBEC1A" w14:textId="77777777" w:rsidTr="00042EF3">
        <w:tc>
          <w:tcPr>
            <w:tcW w:w="9923" w:type="dxa"/>
            <w:gridSpan w:val="2"/>
          </w:tcPr>
          <w:p w14:paraId="19DF3409" w14:textId="6E5A70F7" w:rsidR="00807442" w:rsidRPr="0011289B" w:rsidRDefault="00F9090F" w:rsidP="00520AEF">
            <w:pPr>
              <w:pStyle w:val="MainPreIntroduction"/>
              <w:rPr>
                <w:i/>
                <w:iCs/>
                <w:u w:val="single"/>
              </w:rPr>
            </w:pPr>
            <w:r w:rsidRPr="00FE24E7">
              <w:rPr>
                <w:i/>
                <w:iCs/>
                <w:color w:val="auto"/>
                <w:u w:val="single"/>
              </w:rPr>
              <w:t>Изучить средства разработки</w:t>
            </w:r>
            <w:r w:rsidR="00D53742" w:rsidRPr="00FE24E7">
              <w:rPr>
                <w:i/>
                <w:iCs/>
                <w:color w:val="auto"/>
                <w:u w:val="single"/>
              </w:rPr>
              <w:t>, предоставляемые</w:t>
            </w:r>
            <w:r w:rsidRPr="00FE24E7">
              <w:rPr>
                <w:i/>
                <w:iCs/>
                <w:color w:val="auto"/>
                <w:u w:val="single"/>
              </w:rPr>
              <w:t xml:space="preserve"> трехмерн</w:t>
            </w:r>
            <w:r w:rsidR="00D53742" w:rsidRPr="00FE24E7">
              <w:rPr>
                <w:i/>
                <w:iCs/>
                <w:color w:val="auto"/>
                <w:u w:val="single"/>
              </w:rPr>
              <w:t xml:space="preserve">ым </w:t>
            </w:r>
            <w:r w:rsidRPr="00FE24E7">
              <w:rPr>
                <w:i/>
                <w:iCs/>
                <w:color w:val="auto"/>
                <w:u w:val="single"/>
              </w:rPr>
              <w:t>движк</w:t>
            </w:r>
            <w:r w:rsidR="00D53742" w:rsidRPr="00FE24E7">
              <w:rPr>
                <w:i/>
                <w:iCs/>
                <w:color w:val="auto"/>
                <w:u w:val="single"/>
              </w:rPr>
              <w:t xml:space="preserve">ом </w:t>
            </w:r>
            <w:r w:rsidRPr="00FE24E7">
              <w:rPr>
                <w:i/>
                <w:iCs/>
                <w:color w:val="auto"/>
                <w:u w:val="single"/>
              </w:rPr>
              <w:t xml:space="preserve">Unreal Engine 4. </w:t>
            </w:r>
            <w:r w:rsidR="00B4316D" w:rsidRPr="00FE24E7">
              <w:rPr>
                <w:i/>
                <w:iCs/>
                <w:color w:val="auto"/>
                <w:u w:val="single"/>
              </w:rPr>
              <w:t>Изучить методы оптимизации отрисовки большого кол</w:t>
            </w:r>
            <w:r w:rsidR="00F716CF">
              <w:rPr>
                <w:i/>
                <w:iCs/>
                <w:color w:val="auto"/>
                <w:u w:val="single"/>
              </w:rPr>
              <w:t>и</w:t>
            </w:r>
            <w:r w:rsidR="00B4316D" w:rsidRPr="00FE24E7">
              <w:rPr>
                <w:i/>
                <w:iCs/>
                <w:color w:val="auto"/>
                <w:u w:val="single"/>
              </w:rPr>
              <w:t>чества трехмерных объектов на сцене. Изучить методы сохранения объектов на сцене.</w:t>
            </w:r>
          </w:p>
        </w:tc>
      </w:tr>
      <w:tr w:rsidR="0011289B" w:rsidRPr="00D54254" w14:paraId="5B8A2FC8" w14:textId="77777777" w:rsidTr="00042EF3">
        <w:tc>
          <w:tcPr>
            <w:tcW w:w="9923" w:type="dxa"/>
            <w:gridSpan w:val="2"/>
          </w:tcPr>
          <w:p w14:paraId="5D031D5C" w14:textId="3F6DC028"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8B553A" w:rsidRPr="0011289B">
              <w:rPr>
                <w:i/>
                <w:iCs/>
              </w:rPr>
              <w:t xml:space="preserve"> 3d-моделирование</w:t>
            </w:r>
          </w:p>
        </w:tc>
      </w:tr>
      <w:tr w:rsidR="0011289B" w:rsidRPr="00F76BB8" w14:paraId="088776FF" w14:textId="77777777" w:rsidTr="00042EF3">
        <w:tc>
          <w:tcPr>
            <w:tcW w:w="9923" w:type="dxa"/>
            <w:gridSpan w:val="2"/>
          </w:tcPr>
          <w:p w14:paraId="1B28D531" w14:textId="69F551A6" w:rsidR="00041FBF" w:rsidRPr="00B4316D" w:rsidRDefault="00B4316D" w:rsidP="00520AEF">
            <w:pPr>
              <w:pStyle w:val="MainPreIntroduction"/>
              <w:rPr>
                <w:color w:val="FF0000"/>
              </w:rPr>
            </w:pPr>
            <w:r w:rsidRPr="00FE24E7">
              <w:rPr>
                <w:i/>
                <w:iCs/>
                <w:color w:val="auto"/>
                <w:u w:val="single"/>
              </w:rPr>
              <w:t xml:space="preserve">Создать функциональные интерактивные элементы и разработать систему их размещения на сцене. Осуществить корректный перенос финансовых графиков из формата </w:t>
            </w:r>
            <w:r w:rsidRPr="00FE24E7">
              <w:rPr>
                <w:i/>
                <w:iCs/>
                <w:color w:val="auto"/>
                <w:u w:val="single"/>
                <w:lang w:val="en-US"/>
              </w:rPr>
              <w:t>CSV</w:t>
            </w:r>
            <w:r w:rsidRPr="00FE24E7">
              <w:rPr>
                <w:i/>
                <w:iCs/>
                <w:color w:val="auto"/>
                <w:u w:val="single"/>
              </w:rPr>
              <w:t xml:space="preserve"> в графическое представление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системы размещения финансовых графиков.</w:t>
            </w:r>
          </w:p>
        </w:tc>
      </w:tr>
      <w:tr w:rsidR="0011289B" w:rsidRPr="00D54254" w14:paraId="0D957949" w14:textId="77777777" w:rsidTr="00042EF3">
        <w:tc>
          <w:tcPr>
            <w:tcW w:w="9923" w:type="dxa"/>
            <w:gridSpan w:val="2"/>
          </w:tcPr>
          <w:p w14:paraId="660FF777" w14:textId="034A43C5" w:rsidR="003641E5" w:rsidRPr="0011289B" w:rsidRDefault="003641E5" w:rsidP="00520AEF">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AC4CA0" w:rsidRPr="0011289B">
              <w:rPr>
                <w:i/>
                <w:iCs/>
              </w:rPr>
              <w:t>Разработка внутриигровых систем</w:t>
            </w:r>
          </w:p>
        </w:tc>
      </w:tr>
      <w:tr w:rsidR="0011289B" w:rsidRPr="00D54254" w14:paraId="52D72E5C" w14:textId="77777777" w:rsidTr="00042EF3">
        <w:trPr>
          <w:trHeight w:val="934"/>
        </w:trPr>
        <w:tc>
          <w:tcPr>
            <w:tcW w:w="9923" w:type="dxa"/>
            <w:gridSpan w:val="2"/>
          </w:tcPr>
          <w:p w14:paraId="5158B2FB" w14:textId="17E24CE8" w:rsidR="003641E5" w:rsidRPr="008266AA" w:rsidRDefault="00B4316D" w:rsidP="00520AEF">
            <w:pPr>
              <w:pStyle w:val="MainPreIntroduction"/>
              <w:rPr>
                <w:i/>
                <w:iCs/>
                <w:color w:val="FF0000"/>
                <w:u w:val="single"/>
              </w:rPr>
            </w:pPr>
            <w:r w:rsidRPr="00FE24E7">
              <w:rPr>
                <w:i/>
                <w:iCs/>
                <w:color w:val="auto"/>
                <w:u w:val="single"/>
              </w:rPr>
              <w:t xml:space="preserve">Реализовать возможность выбора, размещения, перемещения, редактирования и удаления функциональных интерактивных элементов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возможность смены финансового графика с сохранением и дальнейшей загрузкой функциональных элементов.  </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B62E1F" w14:paraId="11E0D1C7" w14:textId="77777777" w:rsidTr="00042EF3">
        <w:tc>
          <w:tcPr>
            <w:tcW w:w="9923" w:type="dxa"/>
            <w:gridSpan w:val="2"/>
          </w:tcPr>
          <w:p w14:paraId="6EC18A3A" w14:textId="2157BECA" w:rsidR="00037AFC" w:rsidRPr="0011289B" w:rsidRDefault="00037AFC" w:rsidP="0001435E">
            <w:pPr>
              <w:pStyle w:val="MainPreIntroduction"/>
            </w:pPr>
            <w:r w:rsidRPr="0011289B">
              <w:t xml:space="preserve">Расчетно-пояснительная записка на </w:t>
            </w:r>
            <w:r w:rsidR="00D54254" w:rsidRPr="00B62E1F">
              <w:t>62</w:t>
            </w:r>
            <w:r w:rsidRPr="0011289B">
              <w:t xml:space="preserve"> листах формата </w:t>
            </w:r>
            <w:r w:rsidRPr="0011289B">
              <w:rPr>
                <w:lang w:val="en-US"/>
              </w:rPr>
              <w:t>A</w:t>
            </w:r>
            <w:r w:rsidRPr="0011289B">
              <w:t>4.</w:t>
            </w:r>
          </w:p>
        </w:tc>
      </w:tr>
      <w:tr w:rsidR="0011289B" w:rsidRPr="00D54254"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D54254"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D54254" w14:paraId="520C187B" w14:textId="77777777" w:rsidTr="00037AFC">
              <w:tc>
                <w:tcPr>
                  <w:tcW w:w="9697" w:type="dxa"/>
                </w:tcPr>
                <w:p w14:paraId="747F4878" w14:textId="29CAC4D7" w:rsidR="00037AFC" w:rsidRPr="00B62E1F" w:rsidRDefault="00B62E1F" w:rsidP="00B62E1F">
                  <w:pPr>
                    <w:pStyle w:val="MainPreIntroduction"/>
                    <w:rPr>
                      <w:i/>
                      <w:iCs/>
                      <w:color w:val="FF0000"/>
                    </w:rPr>
                  </w:pPr>
                  <w:r>
                    <w:rPr>
                      <w:i/>
                      <w:iCs/>
                      <w:color w:val="auto"/>
                    </w:rPr>
                    <w:t xml:space="preserve">Количество: </w:t>
                  </w:r>
                  <w:r w:rsidR="001049CF">
                    <w:rPr>
                      <w:i/>
                      <w:iCs/>
                      <w:color w:val="auto"/>
                    </w:rPr>
                    <w:t>8</w:t>
                  </w:r>
                  <w:r>
                    <w:rPr>
                      <w:i/>
                      <w:iCs/>
                      <w:color w:val="auto"/>
                    </w:rPr>
                    <w:t xml:space="preserve"> рис., 11 источн., 8 графических листов, </w:t>
                  </w:r>
                  <w:r w:rsidR="003B5A0B">
                    <w:rPr>
                      <w:i/>
                      <w:iCs/>
                      <w:color w:val="auto"/>
                    </w:rPr>
                    <w:t>8 слайдов</w:t>
                  </w:r>
                  <w:r>
                    <w:rPr>
                      <w:i/>
                      <w:iCs/>
                      <w:color w:val="auto"/>
                    </w:rPr>
                    <w:t xml:space="preserve"> </w:t>
                  </w:r>
                </w:p>
              </w:tc>
            </w:tr>
            <w:tr w:rsidR="0011289B" w:rsidRPr="00D54254" w14:paraId="5D75CE8E" w14:textId="77777777" w:rsidTr="00037AFC">
              <w:tc>
                <w:tcPr>
                  <w:tcW w:w="9697" w:type="dxa"/>
                </w:tcPr>
                <w:p w14:paraId="35140E4F" w14:textId="6DDBEAF2" w:rsidR="00037AFC" w:rsidRPr="0011289B" w:rsidRDefault="00B62E1F" w:rsidP="0001435E">
                  <w:pPr>
                    <w:pStyle w:val="MainPreIntroduction"/>
                    <w:rPr>
                      <w:i/>
                      <w:iCs/>
                    </w:rPr>
                  </w:pPr>
                  <w:r>
                    <w:rPr>
                      <w:i/>
                      <w:iCs/>
                    </w:rPr>
                    <w:t>1. Цель и задачи работы</w:t>
                  </w:r>
                </w:p>
              </w:tc>
            </w:tr>
            <w:tr w:rsidR="0011289B" w:rsidRPr="00D54254" w14:paraId="597536BA" w14:textId="77777777" w:rsidTr="00037AFC">
              <w:tc>
                <w:tcPr>
                  <w:tcW w:w="9697" w:type="dxa"/>
                </w:tcPr>
                <w:p w14:paraId="1F4C9ECF" w14:textId="5D264A22" w:rsidR="00C0178E" w:rsidRPr="0011289B" w:rsidRDefault="003B5A0B" w:rsidP="0001435E">
                  <w:pPr>
                    <w:pStyle w:val="MainPreIntroduction"/>
                    <w:rPr>
                      <w:i/>
                      <w:iCs/>
                    </w:rPr>
                  </w:pPr>
                  <w:r>
                    <w:rPr>
                      <w:i/>
                      <w:iCs/>
                    </w:rPr>
                    <w:t>2. Отображение свечных графиков</w:t>
                  </w:r>
                </w:p>
              </w:tc>
            </w:tr>
            <w:tr w:rsidR="0011289B" w:rsidRPr="00D54254" w14:paraId="0F360378" w14:textId="77777777" w:rsidTr="00037AFC">
              <w:tc>
                <w:tcPr>
                  <w:tcW w:w="9697" w:type="dxa"/>
                </w:tcPr>
                <w:p w14:paraId="1A7ED820" w14:textId="2B8D37A0" w:rsidR="003B5A0B" w:rsidRPr="0011289B" w:rsidRDefault="003B5A0B" w:rsidP="0001435E">
                  <w:pPr>
                    <w:pStyle w:val="MainPreIntroduction"/>
                    <w:rPr>
                      <w:i/>
                      <w:iCs/>
                    </w:rPr>
                  </w:pPr>
                  <w:r>
                    <w:rPr>
                      <w:i/>
                      <w:iCs/>
                    </w:rPr>
                    <w:t>3. Стек технологий</w:t>
                  </w:r>
                </w:p>
              </w:tc>
            </w:tr>
            <w:tr w:rsidR="003B5A0B" w:rsidRPr="003B5A0B" w14:paraId="09AACC16" w14:textId="77777777" w:rsidTr="00037AFC">
              <w:tc>
                <w:tcPr>
                  <w:tcW w:w="9697" w:type="dxa"/>
                </w:tcPr>
                <w:p w14:paraId="2FBD3BC5" w14:textId="0B13C704" w:rsidR="003B5A0B" w:rsidRDefault="003B5A0B" w:rsidP="0001435E">
                  <w:pPr>
                    <w:pStyle w:val="MainPreIntroduction"/>
                    <w:rPr>
                      <w:i/>
                      <w:iCs/>
                    </w:rPr>
                  </w:pPr>
                  <w:r>
                    <w:rPr>
                      <w:i/>
                      <w:iCs/>
                    </w:rPr>
                    <w:t xml:space="preserve">4. Масштабирование и перемещение графика </w:t>
                  </w:r>
                </w:p>
              </w:tc>
            </w:tr>
            <w:tr w:rsidR="003B5A0B" w:rsidRPr="003B5A0B" w14:paraId="346491EC" w14:textId="77777777" w:rsidTr="00037AFC">
              <w:tc>
                <w:tcPr>
                  <w:tcW w:w="9697" w:type="dxa"/>
                </w:tcPr>
                <w:p w14:paraId="78642176" w14:textId="4BBB4AED" w:rsidR="003B5A0B" w:rsidRDefault="003B5A0B" w:rsidP="0001435E">
                  <w:pPr>
                    <w:pStyle w:val="MainPreIntroduction"/>
                    <w:rPr>
                      <w:i/>
                      <w:iCs/>
                    </w:rPr>
                  </w:pPr>
                  <w:r>
                    <w:rPr>
                      <w:i/>
                      <w:iCs/>
                    </w:rPr>
                    <w:t>5. Выбор необходимого графика</w:t>
                  </w:r>
                </w:p>
              </w:tc>
            </w:tr>
            <w:tr w:rsidR="003B5A0B" w:rsidRPr="003B5A0B" w14:paraId="315E54E8" w14:textId="77777777" w:rsidTr="00037AFC">
              <w:tc>
                <w:tcPr>
                  <w:tcW w:w="9697" w:type="dxa"/>
                </w:tcPr>
                <w:p w14:paraId="113ECD80" w14:textId="5C5BD18C" w:rsidR="003B5A0B" w:rsidRDefault="003B5A0B" w:rsidP="0001435E">
                  <w:pPr>
                    <w:pStyle w:val="MainPreIntroduction"/>
                    <w:rPr>
                      <w:i/>
                      <w:iCs/>
                    </w:rPr>
                  </w:pPr>
                  <w:r>
                    <w:rPr>
                      <w:i/>
                      <w:iCs/>
                    </w:rPr>
                    <w:t>6. Работа с функциональными элементами</w:t>
                  </w:r>
                </w:p>
              </w:tc>
            </w:tr>
            <w:tr w:rsidR="003B5A0B" w:rsidRPr="003B5A0B" w14:paraId="20530C05" w14:textId="77777777" w:rsidTr="00037AFC">
              <w:tc>
                <w:tcPr>
                  <w:tcW w:w="9697" w:type="dxa"/>
                </w:tcPr>
                <w:p w14:paraId="0AEC24F9" w14:textId="3C0616A4" w:rsidR="003B5A0B" w:rsidRDefault="003B5A0B" w:rsidP="0001435E">
                  <w:pPr>
                    <w:pStyle w:val="MainPreIntroduction"/>
                    <w:rPr>
                      <w:i/>
                      <w:iCs/>
                    </w:rPr>
                  </w:pPr>
                  <w:r>
                    <w:rPr>
                      <w:i/>
                      <w:iCs/>
                    </w:rPr>
                    <w:t>7. Работа с функциональными элементами</w:t>
                  </w:r>
                </w:p>
              </w:tc>
            </w:tr>
            <w:tr w:rsidR="003B5A0B" w:rsidRPr="003B5A0B" w14:paraId="2F9BF081" w14:textId="77777777" w:rsidTr="00037AFC">
              <w:tc>
                <w:tcPr>
                  <w:tcW w:w="9697" w:type="dxa"/>
                </w:tcPr>
                <w:p w14:paraId="0FB86233" w14:textId="329C835D" w:rsidR="003B5A0B" w:rsidRDefault="003B5A0B" w:rsidP="0001435E">
                  <w:pPr>
                    <w:pStyle w:val="MainPreIntroduction"/>
                    <w:rPr>
                      <w:i/>
                      <w:iCs/>
                    </w:rPr>
                  </w:pPr>
                  <w:r>
                    <w:rPr>
                      <w:i/>
                      <w:iCs/>
                    </w:rPr>
                    <w:t xml:space="preserve">8. </w:t>
                  </w:r>
                  <w:r w:rsidR="00BD5AC4">
                    <w:rPr>
                      <w:i/>
                      <w:iCs/>
                    </w:rPr>
                    <w:t>Результат работы программы</w:t>
                  </w:r>
                </w:p>
              </w:tc>
            </w:tr>
          </w:tbl>
          <w:p w14:paraId="6BA231F3" w14:textId="77777777" w:rsidR="00037AFC" w:rsidRPr="0011289B" w:rsidRDefault="00037AFC" w:rsidP="0001435E">
            <w:pPr>
              <w:pStyle w:val="MainPreIntroduction"/>
            </w:pPr>
          </w:p>
        </w:tc>
      </w:tr>
      <w:tr w:rsidR="0011289B" w:rsidRPr="00D54254" w14:paraId="53342A0B" w14:textId="77777777" w:rsidTr="00042EF3">
        <w:tc>
          <w:tcPr>
            <w:tcW w:w="9923" w:type="dxa"/>
            <w:gridSpan w:val="2"/>
          </w:tcPr>
          <w:p w14:paraId="206B65FC" w14:textId="5E2105EB" w:rsidR="00037AFC" w:rsidRPr="0011289B" w:rsidRDefault="00926616" w:rsidP="0001435E">
            <w:pPr>
              <w:pStyle w:val="MainPreIntroduction"/>
            </w:pPr>
            <w:r w:rsidRPr="0011289B">
              <w:t xml:space="preserve">Дата выдачи задания: </w:t>
            </w:r>
            <w:r w:rsidRPr="0011289B">
              <w:rPr>
                <w:u w:val="single"/>
              </w:rPr>
              <w:t>«</w:t>
            </w:r>
            <w:r w:rsidRPr="002C2BC0">
              <w:rPr>
                <w:color w:val="auto"/>
                <w:u w:val="single"/>
              </w:rPr>
              <w:t>1</w:t>
            </w:r>
            <w:r w:rsidR="007D2FA5" w:rsidRPr="002C2BC0">
              <w:rPr>
                <w:color w:val="auto"/>
                <w:u w:val="single"/>
              </w:rPr>
              <w:t>0</w:t>
            </w:r>
            <w:r w:rsidRPr="002C2BC0">
              <w:rPr>
                <w:color w:val="auto"/>
                <w:u w:val="single"/>
              </w:rPr>
              <w:t>» февраля 202</w:t>
            </w:r>
            <w:r w:rsidR="008F67A6">
              <w:rPr>
                <w:color w:val="auto"/>
                <w:u w:val="single"/>
              </w:rPr>
              <w:t>4</w:t>
            </w:r>
            <w:r w:rsidRPr="002C2BC0">
              <w:rPr>
                <w:u w:val="single"/>
              </w:rPr>
              <w:t xml:space="preserve"> </w:t>
            </w:r>
            <w:r w:rsidRPr="0011289B">
              <w:rPr>
                <w:u w:val="single"/>
              </w:rPr>
              <w:t>г.</w:t>
            </w:r>
          </w:p>
        </w:tc>
      </w:tr>
      <w:tr w:rsidR="0011289B" w:rsidRPr="00D54254" w14:paraId="4B087F29" w14:textId="77777777" w:rsidTr="00042EF3">
        <w:tc>
          <w:tcPr>
            <w:tcW w:w="9923" w:type="dxa"/>
            <w:gridSpan w:val="2"/>
          </w:tcPr>
          <w:p w14:paraId="0F6C5BC0" w14:textId="148A19E5"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B70F36">
              <w:rPr>
                <w:szCs w:val="20"/>
                <w:u w:val="single"/>
              </w:rPr>
              <w:t>21» июня 2024</w:t>
            </w:r>
            <w:r w:rsidRPr="008266AA">
              <w:rPr>
                <w:color w:val="FF0000"/>
                <w:szCs w:val="20"/>
                <w:u w:val="single"/>
              </w:rPr>
              <w:t xml:space="preserve"> </w:t>
            </w:r>
            <w:r w:rsidRPr="0011289B">
              <w:rPr>
                <w:szCs w:val="20"/>
                <w:u w:val="single"/>
              </w:rPr>
              <w:t>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D54254">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D5425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D54254">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D54254">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D5425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D54254">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D54254">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7FA75D82" w:rsidR="0041584B" w:rsidRPr="0011289B" w:rsidRDefault="008266AA" w:rsidP="00D54254">
            <w:pPr>
              <w:spacing w:line="276" w:lineRule="auto"/>
              <w:ind w:firstLine="0"/>
              <w:jc w:val="center"/>
              <w:rPr>
                <w:bCs/>
                <w:i/>
                <w:color w:val="000000" w:themeColor="text1"/>
                <w:sz w:val="24"/>
                <w:szCs w:val="24"/>
                <w:lang w:val="ru-RU"/>
              </w:rPr>
            </w:pPr>
            <w:r>
              <w:rPr>
                <w:b/>
                <w:bCs/>
                <w:color w:val="000000" w:themeColor="text1"/>
                <w:sz w:val="24"/>
                <w:szCs w:val="24"/>
                <w:u w:val="single"/>
                <w:lang w:val="ru-RU"/>
              </w:rPr>
              <w:t>Афиногенов М.А.</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D54254"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0653D740" w14:textId="77777777" w:rsidR="00355BDB" w:rsidRPr="0011289B" w:rsidRDefault="00355BDB" w:rsidP="00873DC5">
      <w:pPr>
        <w:pStyle w:val="MainPreIntroduction"/>
        <w:sectPr w:rsidR="00355BDB" w:rsidRPr="0011289B" w:rsidSect="003F052D">
          <w:pgSz w:w="11906" w:h="16838" w:code="9"/>
          <w:pgMar w:top="1134" w:right="567" w:bottom="1134"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D54254">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D54254">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D54254">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D54254">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D54254">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D54254">
            <w:pPr>
              <w:ind w:firstLine="0"/>
              <w:jc w:val="right"/>
              <w:rPr>
                <w:color w:val="000000" w:themeColor="text1"/>
                <w:sz w:val="16"/>
                <w:szCs w:val="16"/>
                <w:lang w:val="ru-RU"/>
              </w:rPr>
            </w:pPr>
          </w:p>
        </w:tc>
        <w:tc>
          <w:tcPr>
            <w:tcW w:w="1134" w:type="dxa"/>
            <w:vMerge/>
          </w:tcPr>
          <w:p w14:paraId="6BB7F69F" w14:textId="77777777" w:rsidR="000202BE" w:rsidRPr="0011289B" w:rsidRDefault="000202BE" w:rsidP="00D54254">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D54254">
            <w:pPr>
              <w:ind w:firstLine="0"/>
              <w:jc w:val="right"/>
              <w:rPr>
                <w:color w:val="000000" w:themeColor="text1"/>
                <w:sz w:val="16"/>
                <w:szCs w:val="16"/>
                <w:lang w:val="ru-RU"/>
              </w:rPr>
            </w:pPr>
          </w:p>
        </w:tc>
        <w:tc>
          <w:tcPr>
            <w:tcW w:w="850" w:type="dxa"/>
          </w:tcPr>
          <w:p w14:paraId="4A6566B2" w14:textId="77777777" w:rsidR="000202BE" w:rsidRPr="0011289B" w:rsidRDefault="000202BE" w:rsidP="00D54254">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75EC59BE"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8266AA">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D54254">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D54254">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D54254">
            <w:pPr>
              <w:ind w:firstLine="0"/>
              <w:jc w:val="right"/>
              <w:rPr>
                <w:color w:val="000000" w:themeColor="text1"/>
                <w:sz w:val="16"/>
                <w:szCs w:val="16"/>
              </w:rPr>
            </w:pPr>
          </w:p>
        </w:tc>
        <w:tc>
          <w:tcPr>
            <w:tcW w:w="1134" w:type="dxa"/>
            <w:vMerge/>
          </w:tcPr>
          <w:p w14:paraId="358E60C7" w14:textId="77777777" w:rsidR="000202BE" w:rsidRPr="0011289B" w:rsidRDefault="000202BE" w:rsidP="00D54254">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D54254">
            <w:pPr>
              <w:ind w:firstLine="0"/>
              <w:jc w:val="right"/>
              <w:rPr>
                <w:color w:val="000000" w:themeColor="text1"/>
                <w:sz w:val="16"/>
                <w:szCs w:val="16"/>
              </w:rPr>
            </w:pPr>
          </w:p>
        </w:tc>
        <w:tc>
          <w:tcPr>
            <w:tcW w:w="1843" w:type="dxa"/>
            <w:gridSpan w:val="2"/>
          </w:tcPr>
          <w:p w14:paraId="59EB1A84" w14:textId="77777777" w:rsidR="000202BE" w:rsidRPr="0011289B" w:rsidRDefault="000202BE" w:rsidP="00D54254">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25F63205" w:rsidR="008B50E3" w:rsidRPr="0011289B" w:rsidRDefault="008B50E3" w:rsidP="00D54254">
            <w:pPr>
              <w:ind w:firstLine="0"/>
              <w:jc w:val="right"/>
              <w:rPr>
                <w:color w:val="000000" w:themeColor="text1"/>
                <w:sz w:val="24"/>
                <w:szCs w:val="20"/>
                <w:u w:val="single"/>
                <w:lang w:val="ru-RU"/>
              </w:rPr>
            </w:pPr>
            <w:r w:rsidRPr="0011289B">
              <w:rPr>
                <w:color w:val="000000" w:themeColor="text1"/>
                <w:sz w:val="24"/>
                <w:szCs w:val="20"/>
                <w:u w:val="single"/>
                <w:lang w:val="ru-RU"/>
              </w:rPr>
              <w:t>«</w:t>
            </w:r>
            <w:r w:rsidRPr="00484F93">
              <w:rPr>
                <w:sz w:val="24"/>
                <w:szCs w:val="20"/>
                <w:u w:val="single"/>
                <w:lang w:val="ru-RU"/>
              </w:rPr>
              <w:t>15» февраля 202</w:t>
            </w:r>
            <w:r w:rsidR="008F67A6">
              <w:rPr>
                <w:sz w:val="24"/>
                <w:szCs w:val="20"/>
                <w:u w:val="single"/>
                <w:lang w:val="ru-RU"/>
              </w:rPr>
              <w:t>4</w:t>
            </w:r>
            <w:r w:rsidRPr="00484F93">
              <w:rPr>
                <w:color w:val="000000" w:themeColor="text1"/>
                <w:sz w:val="24"/>
                <w:szCs w:val="20"/>
                <w:u w:val="single"/>
                <w:lang w:val="ru-RU"/>
              </w:rPr>
              <w:t xml:space="preserve"> </w:t>
            </w:r>
            <w:r w:rsidRPr="0011289B">
              <w:rPr>
                <w:color w:val="000000" w:themeColor="text1"/>
                <w:sz w:val="24"/>
                <w:szCs w:val="20"/>
                <w:u w:val="single"/>
                <w:lang w:val="ru-RU"/>
              </w:rPr>
              <w:t>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19249E45" w:rsidR="00A07DF1" w:rsidRPr="0011289B" w:rsidRDefault="00A07DF1" w:rsidP="00873DC5">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57C8C96B" w:rsidR="00A07DF1" w:rsidRPr="0011289B" w:rsidRDefault="008266AA" w:rsidP="00873DC5">
            <w:pPr>
              <w:pStyle w:val="MainPreIntroduction"/>
              <w:spacing w:line="240" w:lineRule="auto"/>
              <w:jc w:val="center"/>
            </w:pPr>
            <w:r>
              <w:t>Афиногенов Михаил Алексеевич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D54254" w14:paraId="7F431F28" w14:textId="77777777" w:rsidTr="00181483">
        <w:tc>
          <w:tcPr>
            <w:tcW w:w="9923" w:type="dxa"/>
            <w:gridSpan w:val="9"/>
          </w:tcPr>
          <w:p w14:paraId="3CE6D9ED" w14:textId="2DA5F577" w:rsidR="00DF69E3" w:rsidRPr="0011289B" w:rsidRDefault="00DF69E3" w:rsidP="008C766A">
            <w:pPr>
              <w:pStyle w:val="MainPreIntroduction"/>
            </w:pPr>
            <w:r w:rsidRPr="0011289B">
              <w:t>Тема квалификационной работы: «</w:t>
            </w:r>
            <w:r w:rsidR="00BD42EA">
              <w:rPr>
                <w:color w:val="auto"/>
              </w:rPr>
              <w:t>Разработка системы формирования данных для машинного обучения интеллектуальных агентов, управляющих активами на фондовом рынке</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4830039E" w:rsidR="003A4401" w:rsidRPr="008266AA" w:rsidRDefault="003A4401" w:rsidP="003A4401">
            <w:pPr>
              <w:spacing w:line="276" w:lineRule="auto"/>
              <w:ind w:firstLine="0"/>
              <w:jc w:val="center"/>
              <w:rPr>
                <w:color w:val="FF0000"/>
                <w:sz w:val="20"/>
                <w:lang w:val="ru-RU"/>
              </w:rPr>
            </w:pPr>
            <w:r w:rsidRPr="00671BBE">
              <w:rPr>
                <w:sz w:val="20"/>
                <w:lang w:val="ru-RU"/>
              </w:rPr>
              <w:t>10.02.202</w:t>
            </w:r>
            <w:r w:rsidR="008E6F52">
              <w:rPr>
                <w:sz w:val="20"/>
                <w:lang w:val="ru-RU"/>
              </w:rPr>
              <w:t>4</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435C38A8" w:rsidR="003A4401" w:rsidRPr="008266AA" w:rsidRDefault="008F67A6" w:rsidP="003A4401">
            <w:pPr>
              <w:spacing w:line="276" w:lineRule="auto"/>
              <w:ind w:firstLine="0"/>
              <w:jc w:val="center"/>
              <w:rPr>
                <w:color w:val="FF0000"/>
                <w:sz w:val="20"/>
                <w:lang w:val="ru-RU"/>
              </w:rPr>
            </w:pPr>
            <w:r w:rsidRPr="008F67A6">
              <w:rPr>
                <w:sz w:val="20"/>
                <w:lang w:val="ru-RU"/>
              </w:rPr>
              <w:t>24</w:t>
            </w:r>
            <w:r w:rsidR="003A4401" w:rsidRPr="008F67A6">
              <w:rPr>
                <w:sz w:val="20"/>
                <w:lang w:val="ru-RU"/>
              </w:rPr>
              <w:t>.02.202</w:t>
            </w:r>
            <w:r w:rsidR="008E6F52">
              <w:rPr>
                <w:sz w:val="20"/>
                <w:lang w:val="ru-RU"/>
              </w:rPr>
              <w:t>4</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5C54F1AF" w:rsidR="003A4401" w:rsidRPr="008F67A6" w:rsidRDefault="008F67A6" w:rsidP="003A4401">
            <w:pPr>
              <w:spacing w:line="276" w:lineRule="auto"/>
              <w:ind w:firstLine="0"/>
              <w:jc w:val="center"/>
              <w:rPr>
                <w:sz w:val="20"/>
                <w:lang w:val="ru-RU"/>
              </w:rPr>
            </w:pPr>
            <w:r w:rsidRPr="008F67A6">
              <w:rPr>
                <w:sz w:val="20"/>
                <w:lang w:val="ru-RU"/>
              </w:rPr>
              <w:t>03</w:t>
            </w:r>
            <w:r w:rsidR="003A4401" w:rsidRPr="008F67A6">
              <w:rPr>
                <w:sz w:val="20"/>
                <w:lang w:val="ru-RU"/>
              </w:rPr>
              <w:t>.0</w:t>
            </w:r>
            <w:r w:rsidRPr="008F67A6">
              <w:rPr>
                <w:sz w:val="20"/>
                <w:lang w:val="ru-RU"/>
              </w:rPr>
              <w:t>3</w:t>
            </w:r>
            <w:r w:rsidR="003A4401" w:rsidRPr="008F67A6">
              <w:rPr>
                <w:sz w:val="20"/>
                <w:lang w:val="ru-RU"/>
              </w:rPr>
              <w:t>.202</w:t>
            </w:r>
            <w:r w:rsidR="008E6F52">
              <w:rPr>
                <w:sz w:val="20"/>
                <w:lang w:val="ru-RU"/>
              </w:rPr>
              <w:t>4</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4B53F66F" w:rsidR="003A4401" w:rsidRPr="008266AA" w:rsidRDefault="003A4401" w:rsidP="003A4401">
            <w:pPr>
              <w:spacing w:line="276" w:lineRule="auto"/>
              <w:ind w:firstLine="0"/>
              <w:jc w:val="center"/>
              <w:rPr>
                <w:color w:val="FF0000"/>
                <w:sz w:val="20"/>
                <w:lang w:val="ru-RU"/>
              </w:rPr>
            </w:pPr>
            <w:r w:rsidRPr="008F67A6">
              <w:rPr>
                <w:sz w:val="20"/>
                <w:lang w:val="ru-RU"/>
              </w:rPr>
              <w:t>21.04.202</w:t>
            </w:r>
            <w:r w:rsidR="008E6F52">
              <w:rPr>
                <w:sz w:val="20"/>
                <w:lang w:val="ru-RU"/>
              </w:rPr>
              <w:t>4</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02593C50" w:rsidR="003A4401" w:rsidRPr="008F67A6" w:rsidRDefault="008F67A6" w:rsidP="003A4401">
            <w:pPr>
              <w:spacing w:line="276" w:lineRule="auto"/>
              <w:ind w:firstLine="0"/>
              <w:jc w:val="center"/>
              <w:rPr>
                <w:sz w:val="20"/>
                <w:lang w:val="ru-RU"/>
              </w:rPr>
            </w:pPr>
            <w:r w:rsidRPr="008F67A6">
              <w:rPr>
                <w:sz w:val="20"/>
                <w:lang w:val="ru-RU"/>
              </w:rPr>
              <w:t>25.05.202</w:t>
            </w:r>
            <w:r w:rsidR="008E6F52">
              <w:rPr>
                <w:sz w:val="20"/>
                <w:lang w:val="ru-RU"/>
              </w:rPr>
              <w:t>4</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17D82B5E" w:rsidR="003A4401" w:rsidRPr="008F67A6" w:rsidRDefault="008F67A6" w:rsidP="003A4401">
            <w:pPr>
              <w:spacing w:line="276" w:lineRule="auto"/>
              <w:ind w:firstLine="0"/>
              <w:jc w:val="center"/>
              <w:rPr>
                <w:sz w:val="20"/>
                <w:lang w:val="ru-RU"/>
              </w:rPr>
            </w:pPr>
            <w:r w:rsidRPr="008F67A6">
              <w:rPr>
                <w:sz w:val="20"/>
                <w:lang w:val="ru-RU"/>
              </w:rPr>
              <w:t>30.05.202</w:t>
            </w:r>
            <w:r w:rsidR="008E6F52">
              <w:rPr>
                <w:sz w:val="20"/>
                <w:lang w:val="ru-RU"/>
              </w:rPr>
              <w:t>4</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544989C1" w:rsidR="003A4401" w:rsidRPr="008266AA" w:rsidRDefault="008F67A6" w:rsidP="003A4401">
            <w:pPr>
              <w:spacing w:line="276" w:lineRule="auto"/>
              <w:ind w:firstLine="0"/>
              <w:jc w:val="center"/>
              <w:rPr>
                <w:color w:val="FF0000"/>
                <w:sz w:val="20"/>
                <w:lang w:val="ru-RU"/>
              </w:rPr>
            </w:pPr>
            <w:r w:rsidRPr="008E6F52">
              <w:rPr>
                <w:sz w:val="20"/>
                <w:lang w:val="ru-RU"/>
              </w:rPr>
              <w:t>07.06.2023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7D3053AF" w:rsidR="003A4401" w:rsidRPr="0011289B" w:rsidRDefault="009F57FE" w:rsidP="003A4401">
            <w:pPr>
              <w:spacing w:line="276" w:lineRule="auto"/>
              <w:ind w:firstLine="0"/>
              <w:jc w:val="center"/>
              <w:rPr>
                <w:color w:val="000000" w:themeColor="text1"/>
                <w:sz w:val="20"/>
                <w:lang w:val="ru-RU"/>
              </w:rPr>
            </w:pPr>
            <w:r>
              <w:rPr>
                <w:color w:val="000000" w:themeColor="text1"/>
                <w:sz w:val="20"/>
                <w:lang w:val="ru-RU"/>
              </w:rPr>
              <w:t>Афиногенов М.А.</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5206811E" w:rsidR="003A4401" w:rsidRPr="008E6F52" w:rsidRDefault="003A4401" w:rsidP="003A4401">
            <w:pPr>
              <w:spacing w:line="276" w:lineRule="auto"/>
              <w:ind w:firstLine="0"/>
              <w:jc w:val="center"/>
              <w:rPr>
                <w:sz w:val="20"/>
                <w:lang w:val="ru-RU"/>
              </w:rPr>
            </w:pPr>
            <w:r w:rsidRPr="008E6F52">
              <w:rPr>
                <w:sz w:val="20"/>
                <w:lang w:val="ru-RU"/>
              </w:rPr>
              <w:t>10.06.202</w:t>
            </w:r>
            <w:r w:rsidR="008E6F52">
              <w:rPr>
                <w:sz w:val="20"/>
                <w:lang w:val="ru-RU"/>
              </w:rPr>
              <w:t>4</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(нормоконтроль)</w:t>
            </w:r>
          </w:p>
        </w:tc>
        <w:tc>
          <w:tcPr>
            <w:tcW w:w="1134" w:type="dxa"/>
          </w:tcPr>
          <w:p w14:paraId="0F602803" w14:textId="01B226B0" w:rsidR="003A4401" w:rsidRPr="008E6F52" w:rsidRDefault="003A4401" w:rsidP="003A4401">
            <w:pPr>
              <w:spacing w:line="276" w:lineRule="auto"/>
              <w:ind w:firstLine="0"/>
              <w:jc w:val="center"/>
              <w:rPr>
                <w:color w:val="FF0000"/>
                <w:sz w:val="20"/>
                <w:lang w:val="ru-RU"/>
              </w:rPr>
            </w:pPr>
            <w:r w:rsidRPr="008E6F52">
              <w:rPr>
                <w:sz w:val="20"/>
              </w:rPr>
              <w:t>1</w:t>
            </w:r>
            <w:r w:rsidR="00976C1C">
              <w:rPr>
                <w:sz w:val="20"/>
                <w:lang w:val="ru-RU"/>
              </w:rPr>
              <w:t>1</w:t>
            </w:r>
            <w:r w:rsidRPr="008E6F52">
              <w:rPr>
                <w:sz w:val="20"/>
              </w:rPr>
              <w:t>.06.202</w:t>
            </w:r>
            <w:r w:rsidR="008E6F52">
              <w:rPr>
                <w:sz w:val="20"/>
                <w:lang w:val="ru-RU"/>
              </w:rPr>
              <w:t>4</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Нормоконтролер</w:t>
            </w:r>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78E165C3" w:rsidR="003A4401" w:rsidRPr="008266AA" w:rsidRDefault="003A4401" w:rsidP="003A4401">
            <w:pPr>
              <w:spacing w:line="276" w:lineRule="auto"/>
              <w:ind w:firstLine="0"/>
              <w:jc w:val="center"/>
              <w:rPr>
                <w:color w:val="FF0000"/>
                <w:sz w:val="20"/>
                <w:lang w:val="ru-RU"/>
              </w:rPr>
            </w:pPr>
            <w:r w:rsidRPr="008E6F52">
              <w:rPr>
                <w:sz w:val="20"/>
                <w:lang w:val="ru-RU"/>
              </w:rPr>
              <w:t>17.06.202</w:t>
            </w:r>
            <w:r w:rsidR="008E6F52">
              <w:rPr>
                <w:sz w:val="20"/>
                <w:lang w:val="ru-RU"/>
              </w:rPr>
              <w:t>4</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1173C21D" w:rsidR="003A4401" w:rsidRPr="00B70F36" w:rsidRDefault="00B70F36" w:rsidP="003A4401">
            <w:pPr>
              <w:spacing w:line="276" w:lineRule="auto"/>
              <w:ind w:firstLine="0"/>
              <w:jc w:val="center"/>
              <w:rPr>
                <w:sz w:val="20"/>
                <w:lang w:val="ru-RU"/>
              </w:rPr>
            </w:pPr>
            <w:r w:rsidRPr="00B70F36">
              <w:rPr>
                <w:sz w:val="20"/>
                <w:lang w:val="ru-RU"/>
              </w:rPr>
              <w:t>2</w:t>
            </w:r>
            <w:r w:rsidR="00795D14">
              <w:rPr>
                <w:sz w:val="20"/>
              </w:rPr>
              <w:t>6</w:t>
            </w:r>
            <w:r w:rsidRPr="00B70F36">
              <w:rPr>
                <w:sz w:val="20"/>
                <w:lang w:val="ru-RU"/>
              </w:rPr>
              <w:t>.06.2024</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2888374F" w:rsidR="00450279" w:rsidRPr="0011289B" w:rsidRDefault="008266AA" w:rsidP="00450279">
            <w:pPr>
              <w:ind w:firstLine="0"/>
              <w:jc w:val="center"/>
              <w:rPr>
                <w:color w:val="000000" w:themeColor="text1"/>
                <w:sz w:val="20"/>
                <w:u w:val="single"/>
                <w:lang w:val="ru-RU"/>
              </w:rPr>
            </w:pPr>
            <w:r>
              <w:rPr>
                <w:color w:val="000000" w:themeColor="text1"/>
                <w:sz w:val="20"/>
                <w:u w:val="single"/>
                <w:lang w:val="ru-RU"/>
              </w:rPr>
              <w:t>Афиногенов М.А.</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r w:rsidRPr="0011289B">
              <w:rPr>
                <w:color w:val="000000" w:themeColor="text1"/>
                <w:sz w:val="20"/>
                <w:u w:val="single"/>
                <w:lang w:val="ru-RU"/>
              </w:rPr>
              <w:t>Витюков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3F052D">
          <w:pgSz w:w="11906" w:h="16838" w:code="9"/>
          <w:pgMar w:top="1134" w:right="567" w:bottom="1134" w:left="1701" w:header="720" w:footer="720" w:gutter="0"/>
          <w:cols w:space="720"/>
          <w:titlePg/>
          <w:docGrid w:linePitch="381"/>
        </w:sectPr>
      </w:pPr>
    </w:p>
    <w:p w14:paraId="4A2579D7" w14:textId="0475B3F3" w:rsidR="005669ED" w:rsidRPr="00A35D5C" w:rsidRDefault="00267476" w:rsidP="00A35D5C">
      <w:pPr>
        <w:pStyle w:val="Main"/>
        <w:jc w:val="center"/>
        <w:rPr>
          <w:b/>
          <w:bCs/>
          <w:sz w:val="32"/>
          <w:szCs w:val="32"/>
        </w:rPr>
      </w:pPr>
      <w:r w:rsidRPr="00A35D5C">
        <w:rPr>
          <w:b/>
          <w:bCs/>
          <w:sz w:val="32"/>
          <w:szCs w:val="32"/>
        </w:rPr>
        <w:lastRenderedPageBreak/>
        <w:t>АННОТАЦИЯ</w:t>
      </w:r>
    </w:p>
    <w:p w14:paraId="1C16BE23" w14:textId="6F10234C" w:rsidR="009B7021" w:rsidRDefault="009B7021" w:rsidP="009B7021">
      <w:pPr>
        <w:pStyle w:val="Main"/>
      </w:pPr>
      <w:r>
        <w:t xml:space="preserve">В данной работе рассмотрены подходы для создания некоторых элементов пользовательского интерфейса для </w:t>
      </w:r>
      <w:r w:rsidR="001F3FED">
        <w:t>формирования данных для машинного обучения агентов, управляющих активами на фондовом рынке</w:t>
      </w:r>
      <w:r>
        <w:t xml:space="preserve">. Описана разработка трехмерных интерактивных графических элементов. Рассмотрена реализация редактирования графических элементов. Также описаны этапы оптимизации 3D-моделей интерактивных элементов для дальнейшего использования в движке. Проведен анализ эффективности использования компонентной реализации, выполнено сравнение производительности реализующих его компонентов в движке Unreal Engine 4. </w:t>
      </w:r>
    </w:p>
    <w:p w14:paraId="59271CE9" w14:textId="77777777" w:rsidR="005A6628" w:rsidRDefault="005A6628" w:rsidP="009B7021">
      <w:pPr>
        <w:pStyle w:val="Main"/>
      </w:pPr>
    </w:p>
    <w:p w14:paraId="716A031E" w14:textId="77777777" w:rsidR="005A6628" w:rsidRDefault="005A6628" w:rsidP="005A6628">
      <w:pPr>
        <w:pStyle w:val="Main"/>
      </w:pPr>
      <w:r>
        <w:t>Тип работы: выпускная квалификационная работа.</w:t>
      </w:r>
    </w:p>
    <w:p w14:paraId="0B068A0A" w14:textId="77777777" w:rsidR="005A6628" w:rsidRDefault="005A6628" w:rsidP="005A6628">
      <w:pPr>
        <w:pStyle w:val="Main"/>
      </w:pPr>
    </w:p>
    <w:p w14:paraId="14EA6A17" w14:textId="77777777" w:rsidR="005A6628" w:rsidRPr="0064034C" w:rsidRDefault="005A6628" w:rsidP="005A6628">
      <w:pPr>
        <w:pStyle w:val="Main"/>
      </w:pPr>
      <w:r>
        <w:t>Тема работы (проект темы): Разработка системы формирования данных для машинного обучения интеллектуальных агентов, управляющих активами на фондовом рынке</w:t>
      </w:r>
      <w:r w:rsidRPr="0064034C">
        <w:t>.</w:t>
      </w:r>
    </w:p>
    <w:p w14:paraId="7FF4C0A1" w14:textId="77777777" w:rsidR="005A6628" w:rsidRDefault="005A6628" w:rsidP="005A6628">
      <w:pPr>
        <w:pStyle w:val="Main"/>
      </w:pPr>
    </w:p>
    <w:p w14:paraId="6B8EDD3E" w14:textId="77777777" w:rsidR="005A6628" w:rsidRDefault="005A6628" w:rsidP="005A6628">
      <w:pPr>
        <w:pStyle w:val="Main"/>
      </w:pPr>
      <w:r>
        <w:t>Объект исследований: Свечные графики фондового рынка.</w:t>
      </w:r>
    </w:p>
    <w:p w14:paraId="17BC1B60" w14:textId="00E48896" w:rsidR="005A6628" w:rsidRPr="00943CDB" w:rsidRDefault="00943CDB" w:rsidP="00943CDB">
      <w:pPr>
        <w:ind w:firstLine="0"/>
        <w:rPr>
          <w:rFonts w:eastAsia="Times New Roman" w:cs="Times New Roman"/>
          <w:color w:val="000000" w:themeColor="text1"/>
          <w:szCs w:val="28"/>
          <w:lang w:val="ru-RU"/>
        </w:rPr>
      </w:pPr>
      <w:r>
        <w:br w:type="page"/>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165A54">
          <w:pPr>
            <w:pStyle w:val="a9"/>
            <w:spacing w:before="0" w:line="360" w:lineRule="auto"/>
            <w:jc w:val="center"/>
            <w:rPr>
              <w:rStyle w:val="HeaderTier1Char"/>
            </w:rPr>
          </w:pPr>
          <w:r w:rsidRPr="0011289B">
            <w:rPr>
              <w:rStyle w:val="HeaderTier1Char"/>
            </w:rPr>
            <w:t>СОДЕРЖАНИЕ</w:t>
          </w:r>
        </w:p>
        <w:p w14:paraId="41D526DD" w14:textId="6C2FC6F8" w:rsidR="004876B2" w:rsidRDefault="00165A54">
          <w:pPr>
            <w:pStyle w:val="11"/>
            <w:tabs>
              <w:tab w:val="right" w:leader="dot" w:pos="9628"/>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70307205" w:history="1">
            <w:r w:rsidR="004876B2" w:rsidRPr="00172724">
              <w:rPr>
                <w:rStyle w:val="aa"/>
                <w:noProof/>
              </w:rPr>
              <w:t>ВВЕДЕНИЕ</w:t>
            </w:r>
            <w:r w:rsidR="004876B2">
              <w:rPr>
                <w:noProof/>
                <w:webHidden/>
              </w:rPr>
              <w:tab/>
            </w:r>
            <w:r w:rsidR="004876B2">
              <w:rPr>
                <w:noProof/>
                <w:webHidden/>
              </w:rPr>
              <w:fldChar w:fldCharType="begin"/>
            </w:r>
            <w:r w:rsidR="004876B2">
              <w:rPr>
                <w:noProof/>
                <w:webHidden/>
              </w:rPr>
              <w:instrText xml:space="preserve"> PAGEREF _Toc170307205 \h </w:instrText>
            </w:r>
            <w:r w:rsidR="004876B2">
              <w:rPr>
                <w:noProof/>
                <w:webHidden/>
              </w:rPr>
            </w:r>
            <w:r w:rsidR="004876B2">
              <w:rPr>
                <w:noProof/>
                <w:webHidden/>
              </w:rPr>
              <w:fldChar w:fldCharType="separate"/>
            </w:r>
            <w:r w:rsidR="004876B2">
              <w:rPr>
                <w:noProof/>
                <w:webHidden/>
              </w:rPr>
              <w:t>8</w:t>
            </w:r>
            <w:r w:rsidR="004876B2">
              <w:rPr>
                <w:noProof/>
                <w:webHidden/>
              </w:rPr>
              <w:fldChar w:fldCharType="end"/>
            </w:r>
          </w:hyperlink>
        </w:p>
        <w:p w14:paraId="2940B232" w14:textId="5035533E"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06" w:history="1">
            <w:r w:rsidRPr="00172724">
              <w:rPr>
                <w:rStyle w:val="aa"/>
                <w:noProof/>
              </w:rPr>
              <w:t>1.</w:t>
            </w:r>
            <w:r>
              <w:rPr>
                <w:rFonts w:asciiTheme="minorHAnsi" w:hAnsiTheme="minorHAnsi" w:cstheme="minorBidi"/>
                <w:noProof/>
                <w:sz w:val="22"/>
                <w:lang w:val="ru-RU" w:eastAsia="ru-RU"/>
              </w:rPr>
              <w:tab/>
            </w:r>
            <w:r w:rsidRPr="00172724">
              <w:rPr>
                <w:rStyle w:val="aa"/>
                <w:noProof/>
              </w:rPr>
              <w:t>Обзор существующих решений</w:t>
            </w:r>
            <w:r>
              <w:rPr>
                <w:noProof/>
                <w:webHidden/>
              </w:rPr>
              <w:tab/>
            </w:r>
            <w:r>
              <w:rPr>
                <w:noProof/>
                <w:webHidden/>
              </w:rPr>
              <w:fldChar w:fldCharType="begin"/>
            </w:r>
            <w:r>
              <w:rPr>
                <w:noProof/>
                <w:webHidden/>
              </w:rPr>
              <w:instrText xml:space="preserve"> PAGEREF _Toc170307206 \h </w:instrText>
            </w:r>
            <w:r>
              <w:rPr>
                <w:noProof/>
                <w:webHidden/>
              </w:rPr>
            </w:r>
            <w:r>
              <w:rPr>
                <w:noProof/>
                <w:webHidden/>
              </w:rPr>
              <w:fldChar w:fldCharType="separate"/>
            </w:r>
            <w:r>
              <w:rPr>
                <w:noProof/>
                <w:webHidden/>
              </w:rPr>
              <w:t>11</w:t>
            </w:r>
            <w:r>
              <w:rPr>
                <w:noProof/>
                <w:webHidden/>
              </w:rPr>
              <w:fldChar w:fldCharType="end"/>
            </w:r>
          </w:hyperlink>
        </w:p>
        <w:p w14:paraId="3200EDB3" w14:textId="521BD82B"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07" w:history="1">
            <w:r w:rsidRPr="00172724">
              <w:rPr>
                <w:rStyle w:val="aa"/>
                <w:noProof/>
                <w:lang w:val="ru-RU"/>
              </w:rPr>
              <w:t>1.1.</w:t>
            </w:r>
            <w:r>
              <w:rPr>
                <w:rFonts w:asciiTheme="minorHAnsi" w:eastAsiaTheme="minorEastAsia" w:hAnsiTheme="minorHAnsi"/>
                <w:noProof/>
                <w:sz w:val="22"/>
                <w:lang w:val="ru-RU" w:eastAsia="ru-RU"/>
              </w:rPr>
              <w:tab/>
            </w:r>
            <w:r w:rsidRPr="00172724">
              <w:rPr>
                <w:rStyle w:val="aa"/>
                <w:noProof/>
                <w:lang w:val="ru-RU"/>
              </w:rPr>
              <w:t xml:space="preserve">Оптимизация </w:t>
            </w:r>
            <w:r w:rsidRPr="00172724">
              <w:rPr>
                <w:rStyle w:val="aa"/>
                <w:noProof/>
              </w:rPr>
              <w:t>отрисовки</w:t>
            </w:r>
            <w:r w:rsidRPr="00172724">
              <w:rPr>
                <w:rStyle w:val="aa"/>
                <w:noProof/>
                <w:lang w:val="ru-RU"/>
              </w:rPr>
              <w:t xml:space="preserve"> трехмерных объектов</w:t>
            </w:r>
            <w:r>
              <w:rPr>
                <w:noProof/>
                <w:webHidden/>
              </w:rPr>
              <w:tab/>
            </w:r>
            <w:r>
              <w:rPr>
                <w:noProof/>
                <w:webHidden/>
              </w:rPr>
              <w:fldChar w:fldCharType="begin"/>
            </w:r>
            <w:r>
              <w:rPr>
                <w:noProof/>
                <w:webHidden/>
              </w:rPr>
              <w:instrText xml:space="preserve"> PAGEREF _Toc170307207 \h </w:instrText>
            </w:r>
            <w:r>
              <w:rPr>
                <w:noProof/>
                <w:webHidden/>
              </w:rPr>
            </w:r>
            <w:r>
              <w:rPr>
                <w:noProof/>
                <w:webHidden/>
              </w:rPr>
              <w:fldChar w:fldCharType="separate"/>
            </w:r>
            <w:r>
              <w:rPr>
                <w:noProof/>
                <w:webHidden/>
              </w:rPr>
              <w:t>13</w:t>
            </w:r>
            <w:r>
              <w:rPr>
                <w:noProof/>
                <w:webHidden/>
              </w:rPr>
              <w:fldChar w:fldCharType="end"/>
            </w:r>
          </w:hyperlink>
        </w:p>
        <w:p w14:paraId="68ABB515" w14:textId="1CCDD5F6"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08" w:history="1">
            <w:r w:rsidRPr="00172724">
              <w:rPr>
                <w:rStyle w:val="aa"/>
                <w:noProof/>
                <w:lang w:val="ru-RU"/>
              </w:rPr>
              <w:t>1.2.</w:t>
            </w:r>
            <w:r>
              <w:rPr>
                <w:rFonts w:asciiTheme="minorHAnsi" w:eastAsiaTheme="minorEastAsia" w:hAnsiTheme="minorHAnsi"/>
                <w:noProof/>
                <w:sz w:val="22"/>
                <w:lang w:val="ru-RU" w:eastAsia="ru-RU"/>
              </w:rPr>
              <w:tab/>
            </w:r>
            <w:r w:rsidRPr="00172724">
              <w:rPr>
                <w:rStyle w:val="aa"/>
                <w:noProof/>
                <w:lang w:val="ru-RU"/>
              </w:rPr>
              <w:t>Преимущества использования Static Mesh Component</w:t>
            </w:r>
            <w:r>
              <w:rPr>
                <w:noProof/>
                <w:webHidden/>
              </w:rPr>
              <w:tab/>
            </w:r>
            <w:r>
              <w:rPr>
                <w:noProof/>
                <w:webHidden/>
              </w:rPr>
              <w:fldChar w:fldCharType="begin"/>
            </w:r>
            <w:r>
              <w:rPr>
                <w:noProof/>
                <w:webHidden/>
              </w:rPr>
              <w:instrText xml:space="preserve"> PAGEREF _Toc170307208 \h </w:instrText>
            </w:r>
            <w:r>
              <w:rPr>
                <w:noProof/>
                <w:webHidden/>
              </w:rPr>
            </w:r>
            <w:r>
              <w:rPr>
                <w:noProof/>
                <w:webHidden/>
              </w:rPr>
              <w:fldChar w:fldCharType="separate"/>
            </w:r>
            <w:r>
              <w:rPr>
                <w:noProof/>
                <w:webHidden/>
              </w:rPr>
              <w:t>15</w:t>
            </w:r>
            <w:r>
              <w:rPr>
                <w:noProof/>
                <w:webHidden/>
              </w:rPr>
              <w:fldChar w:fldCharType="end"/>
            </w:r>
          </w:hyperlink>
        </w:p>
        <w:p w14:paraId="1E4EC44B" w14:textId="6B7519B5"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09" w:history="1">
            <w:r w:rsidRPr="00172724">
              <w:rPr>
                <w:rStyle w:val="aa"/>
                <w:noProof/>
                <w:lang w:val="ru-RU"/>
              </w:rPr>
              <w:t>1.3</w:t>
            </w:r>
            <w:r>
              <w:rPr>
                <w:rFonts w:asciiTheme="minorHAnsi" w:eastAsiaTheme="minorEastAsia" w:hAnsiTheme="minorHAnsi"/>
                <w:noProof/>
                <w:sz w:val="22"/>
                <w:lang w:val="ru-RU" w:eastAsia="ru-RU"/>
              </w:rPr>
              <w:tab/>
            </w:r>
            <w:r w:rsidRPr="00172724">
              <w:rPr>
                <w:rStyle w:val="aa"/>
                <w:noProof/>
                <w:lang w:val="ru-RU"/>
              </w:rPr>
              <w:t xml:space="preserve">Необходимость использования </w:t>
            </w:r>
            <w:r w:rsidRPr="00172724">
              <w:rPr>
                <w:rStyle w:val="aa"/>
                <w:noProof/>
              </w:rPr>
              <w:t>Instance</w:t>
            </w:r>
            <w:r w:rsidRPr="00172724">
              <w:rPr>
                <w:rStyle w:val="aa"/>
                <w:noProof/>
                <w:lang w:val="ru-RU"/>
              </w:rPr>
              <w:t xml:space="preserve"> </w:t>
            </w:r>
            <w:r w:rsidRPr="00172724">
              <w:rPr>
                <w:rStyle w:val="aa"/>
                <w:noProof/>
              </w:rPr>
              <w:t>Static</w:t>
            </w:r>
            <w:r w:rsidRPr="00172724">
              <w:rPr>
                <w:rStyle w:val="aa"/>
                <w:noProof/>
                <w:lang w:val="ru-RU"/>
              </w:rPr>
              <w:t xml:space="preserve"> </w:t>
            </w:r>
            <w:r w:rsidRPr="00172724">
              <w:rPr>
                <w:rStyle w:val="aa"/>
                <w:noProof/>
              </w:rPr>
              <w:t>Mesh</w:t>
            </w:r>
            <w:r>
              <w:rPr>
                <w:noProof/>
                <w:webHidden/>
              </w:rPr>
              <w:tab/>
            </w:r>
            <w:r>
              <w:rPr>
                <w:noProof/>
                <w:webHidden/>
              </w:rPr>
              <w:fldChar w:fldCharType="begin"/>
            </w:r>
            <w:r>
              <w:rPr>
                <w:noProof/>
                <w:webHidden/>
              </w:rPr>
              <w:instrText xml:space="preserve"> PAGEREF _Toc170307209 \h </w:instrText>
            </w:r>
            <w:r>
              <w:rPr>
                <w:noProof/>
                <w:webHidden/>
              </w:rPr>
            </w:r>
            <w:r>
              <w:rPr>
                <w:noProof/>
                <w:webHidden/>
              </w:rPr>
              <w:fldChar w:fldCharType="separate"/>
            </w:r>
            <w:r>
              <w:rPr>
                <w:noProof/>
                <w:webHidden/>
              </w:rPr>
              <w:t>16</w:t>
            </w:r>
            <w:r>
              <w:rPr>
                <w:noProof/>
                <w:webHidden/>
              </w:rPr>
              <w:fldChar w:fldCharType="end"/>
            </w:r>
          </w:hyperlink>
        </w:p>
        <w:p w14:paraId="4ECD26AB" w14:textId="1AC3EE3E"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10" w:history="1">
            <w:r w:rsidRPr="00172724">
              <w:rPr>
                <w:rStyle w:val="aa"/>
                <w:noProof/>
                <w:lang w:val="ru-RU"/>
              </w:rPr>
              <w:t>1.4.</w:t>
            </w:r>
            <w:r>
              <w:rPr>
                <w:rFonts w:asciiTheme="minorHAnsi" w:eastAsiaTheme="minorEastAsia" w:hAnsiTheme="minorHAnsi"/>
                <w:noProof/>
                <w:sz w:val="22"/>
                <w:lang w:val="ru-RU" w:eastAsia="ru-RU"/>
              </w:rPr>
              <w:tab/>
            </w:r>
            <w:r w:rsidRPr="00172724">
              <w:rPr>
                <w:rStyle w:val="aa"/>
                <w:noProof/>
                <w:lang w:val="ru-RU"/>
              </w:rPr>
              <w:t xml:space="preserve">Базовый класс </w:t>
            </w:r>
            <w:r w:rsidRPr="00172724">
              <w:rPr>
                <w:rStyle w:val="aa"/>
                <w:noProof/>
              </w:rPr>
              <w:t>USaveGame</w:t>
            </w:r>
            <w:r w:rsidRPr="00172724">
              <w:rPr>
                <w:rStyle w:val="aa"/>
                <w:noProof/>
                <w:lang w:val="ru-RU"/>
              </w:rPr>
              <w:t xml:space="preserve"> для сохранений в </w:t>
            </w:r>
            <w:r w:rsidRPr="00172724">
              <w:rPr>
                <w:rStyle w:val="aa"/>
                <w:noProof/>
              </w:rPr>
              <w:t>Unreal</w:t>
            </w:r>
            <w:r w:rsidRPr="00172724">
              <w:rPr>
                <w:rStyle w:val="aa"/>
                <w:noProof/>
                <w:lang w:val="ru-RU"/>
              </w:rPr>
              <w:t xml:space="preserve"> </w:t>
            </w:r>
            <w:r w:rsidRPr="00172724">
              <w:rPr>
                <w:rStyle w:val="aa"/>
                <w:noProof/>
              </w:rPr>
              <w:t>Engine</w:t>
            </w:r>
            <w:r w:rsidRPr="00172724">
              <w:rPr>
                <w:rStyle w:val="aa"/>
                <w:noProof/>
                <w:lang w:val="ru-RU"/>
              </w:rPr>
              <w:t xml:space="preserve"> 4</w:t>
            </w:r>
            <w:r>
              <w:rPr>
                <w:noProof/>
                <w:webHidden/>
              </w:rPr>
              <w:tab/>
            </w:r>
            <w:r>
              <w:rPr>
                <w:noProof/>
                <w:webHidden/>
              </w:rPr>
              <w:fldChar w:fldCharType="begin"/>
            </w:r>
            <w:r>
              <w:rPr>
                <w:noProof/>
                <w:webHidden/>
              </w:rPr>
              <w:instrText xml:space="preserve"> PAGEREF _Toc170307210 \h </w:instrText>
            </w:r>
            <w:r>
              <w:rPr>
                <w:noProof/>
                <w:webHidden/>
              </w:rPr>
            </w:r>
            <w:r>
              <w:rPr>
                <w:noProof/>
                <w:webHidden/>
              </w:rPr>
              <w:fldChar w:fldCharType="separate"/>
            </w:r>
            <w:r>
              <w:rPr>
                <w:noProof/>
                <w:webHidden/>
              </w:rPr>
              <w:t>23</w:t>
            </w:r>
            <w:r>
              <w:rPr>
                <w:noProof/>
                <w:webHidden/>
              </w:rPr>
              <w:fldChar w:fldCharType="end"/>
            </w:r>
          </w:hyperlink>
        </w:p>
        <w:p w14:paraId="2F515B85" w14:textId="4DCA8954"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1" w:history="1">
            <w:r w:rsidRPr="00172724">
              <w:rPr>
                <w:rStyle w:val="aa"/>
                <w:noProof/>
              </w:rPr>
              <w:t>2.</w:t>
            </w:r>
            <w:r>
              <w:rPr>
                <w:rFonts w:asciiTheme="minorHAnsi" w:hAnsiTheme="minorHAnsi" w:cstheme="minorBidi"/>
                <w:noProof/>
                <w:sz w:val="22"/>
                <w:lang w:val="ru-RU" w:eastAsia="ru-RU"/>
              </w:rPr>
              <w:tab/>
            </w:r>
            <w:r w:rsidRPr="00172724">
              <w:rPr>
                <w:rStyle w:val="aa"/>
                <w:noProof/>
              </w:rPr>
              <w:t>Структура проекта</w:t>
            </w:r>
            <w:r>
              <w:rPr>
                <w:noProof/>
                <w:webHidden/>
              </w:rPr>
              <w:tab/>
            </w:r>
            <w:r>
              <w:rPr>
                <w:noProof/>
                <w:webHidden/>
              </w:rPr>
              <w:fldChar w:fldCharType="begin"/>
            </w:r>
            <w:r>
              <w:rPr>
                <w:noProof/>
                <w:webHidden/>
              </w:rPr>
              <w:instrText xml:space="preserve"> PAGEREF _Toc170307211 \h </w:instrText>
            </w:r>
            <w:r>
              <w:rPr>
                <w:noProof/>
                <w:webHidden/>
              </w:rPr>
            </w:r>
            <w:r>
              <w:rPr>
                <w:noProof/>
                <w:webHidden/>
              </w:rPr>
              <w:fldChar w:fldCharType="separate"/>
            </w:r>
            <w:r>
              <w:rPr>
                <w:noProof/>
                <w:webHidden/>
              </w:rPr>
              <w:t>25</w:t>
            </w:r>
            <w:r>
              <w:rPr>
                <w:noProof/>
                <w:webHidden/>
              </w:rPr>
              <w:fldChar w:fldCharType="end"/>
            </w:r>
          </w:hyperlink>
        </w:p>
        <w:p w14:paraId="5F30B849" w14:textId="17EB7FA2"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2" w:history="1">
            <w:r w:rsidRPr="00172724">
              <w:rPr>
                <w:rStyle w:val="aa"/>
                <w:noProof/>
              </w:rPr>
              <w:t>3.</w:t>
            </w:r>
            <w:r>
              <w:rPr>
                <w:rFonts w:asciiTheme="minorHAnsi" w:hAnsiTheme="minorHAnsi" w:cstheme="minorBidi"/>
                <w:noProof/>
                <w:sz w:val="22"/>
                <w:lang w:val="ru-RU" w:eastAsia="ru-RU"/>
              </w:rPr>
              <w:tab/>
            </w:r>
            <w:r w:rsidRPr="00172724">
              <w:rPr>
                <w:rStyle w:val="aa"/>
                <w:noProof/>
              </w:rPr>
              <w:t>Описание классов</w:t>
            </w:r>
            <w:r>
              <w:rPr>
                <w:noProof/>
                <w:webHidden/>
              </w:rPr>
              <w:tab/>
            </w:r>
            <w:r>
              <w:rPr>
                <w:noProof/>
                <w:webHidden/>
              </w:rPr>
              <w:fldChar w:fldCharType="begin"/>
            </w:r>
            <w:r>
              <w:rPr>
                <w:noProof/>
                <w:webHidden/>
              </w:rPr>
              <w:instrText xml:space="preserve"> PAGEREF _Toc170307212 \h </w:instrText>
            </w:r>
            <w:r>
              <w:rPr>
                <w:noProof/>
                <w:webHidden/>
              </w:rPr>
            </w:r>
            <w:r>
              <w:rPr>
                <w:noProof/>
                <w:webHidden/>
              </w:rPr>
              <w:fldChar w:fldCharType="separate"/>
            </w:r>
            <w:r>
              <w:rPr>
                <w:noProof/>
                <w:webHidden/>
              </w:rPr>
              <w:t>26</w:t>
            </w:r>
            <w:r>
              <w:rPr>
                <w:noProof/>
                <w:webHidden/>
              </w:rPr>
              <w:fldChar w:fldCharType="end"/>
            </w:r>
          </w:hyperlink>
        </w:p>
        <w:p w14:paraId="6B1AA07C" w14:textId="02D54775"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3" w:history="1">
            <w:r w:rsidRPr="00172724">
              <w:rPr>
                <w:rStyle w:val="aa"/>
                <w:noProof/>
              </w:rPr>
              <w:t>4.</w:t>
            </w:r>
            <w:r>
              <w:rPr>
                <w:rFonts w:asciiTheme="minorHAnsi" w:hAnsiTheme="minorHAnsi" w:cstheme="minorBidi"/>
                <w:noProof/>
                <w:sz w:val="22"/>
                <w:lang w:val="ru-RU" w:eastAsia="ru-RU"/>
              </w:rPr>
              <w:tab/>
            </w:r>
            <w:r w:rsidRPr="00172724">
              <w:rPr>
                <w:rStyle w:val="aa"/>
                <w:noProof/>
              </w:rPr>
              <w:t>Реализация размещения и поведения классов</w:t>
            </w:r>
            <w:r>
              <w:rPr>
                <w:noProof/>
                <w:webHidden/>
              </w:rPr>
              <w:tab/>
            </w:r>
            <w:r>
              <w:rPr>
                <w:noProof/>
                <w:webHidden/>
              </w:rPr>
              <w:fldChar w:fldCharType="begin"/>
            </w:r>
            <w:r>
              <w:rPr>
                <w:noProof/>
                <w:webHidden/>
              </w:rPr>
              <w:instrText xml:space="preserve"> PAGEREF _Toc170307213 \h </w:instrText>
            </w:r>
            <w:r>
              <w:rPr>
                <w:noProof/>
                <w:webHidden/>
              </w:rPr>
            </w:r>
            <w:r>
              <w:rPr>
                <w:noProof/>
                <w:webHidden/>
              </w:rPr>
              <w:fldChar w:fldCharType="separate"/>
            </w:r>
            <w:r>
              <w:rPr>
                <w:noProof/>
                <w:webHidden/>
              </w:rPr>
              <w:t>28</w:t>
            </w:r>
            <w:r>
              <w:rPr>
                <w:noProof/>
                <w:webHidden/>
              </w:rPr>
              <w:fldChar w:fldCharType="end"/>
            </w:r>
          </w:hyperlink>
        </w:p>
        <w:p w14:paraId="778B9853" w14:textId="12A667FE"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4" w:history="1">
            <w:r w:rsidRPr="00172724">
              <w:rPr>
                <w:rStyle w:val="aa"/>
                <w:noProof/>
              </w:rPr>
              <w:t>5.</w:t>
            </w:r>
            <w:r>
              <w:rPr>
                <w:rFonts w:asciiTheme="minorHAnsi" w:hAnsiTheme="minorHAnsi" w:cstheme="minorBidi"/>
                <w:noProof/>
                <w:sz w:val="22"/>
                <w:lang w:val="ru-RU" w:eastAsia="ru-RU"/>
              </w:rPr>
              <w:tab/>
            </w:r>
            <w:r w:rsidRPr="00172724">
              <w:rPr>
                <w:rStyle w:val="aa"/>
                <w:noProof/>
              </w:rPr>
              <w:t>Реализация размещения и отрисовки свечных графиков</w:t>
            </w:r>
            <w:r>
              <w:rPr>
                <w:noProof/>
                <w:webHidden/>
              </w:rPr>
              <w:tab/>
            </w:r>
            <w:r>
              <w:rPr>
                <w:noProof/>
                <w:webHidden/>
              </w:rPr>
              <w:fldChar w:fldCharType="begin"/>
            </w:r>
            <w:r>
              <w:rPr>
                <w:noProof/>
                <w:webHidden/>
              </w:rPr>
              <w:instrText xml:space="preserve"> PAGEREF _Toc170307214 \h </w:instrText>
            </w:r>
            <w:r>
              <w:rPr>
                <w:noProof/>
                <w:webHidden/>
              </w:rPr>
            </w:r>
            <w:r>
              <w:rPr>
                <w:noProof/>
                <w:webHidden/>
              </w:rPr>
              <w:fldChar w:fldCharType="separate"/>
            </w:r>
            <w:r>
              <w:rPr>
                <w:noProof/>
                <w:webHidden/>
              </w:rPr>
              <w:t>35</w:t>
            </w:r>
            <w:r>
              <w:rPr>
                <w:noProof/>
                <w:webHidden/>
              </w:rPr>
              <w:fldChar w:fldCharType="end"/>
            </w:r>
          </w:hyperlink>
        </w:p>
        <w:p w14:paraId="415F9BEB" w14:textId="511544C7"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5" w:history="1">
            <w:r w:rsidRPr="00172724">
              <w:rPr>
                <w:rStyle w:val="aa"/>
                <w:noProof/>
              </w:rPr>
              <w:t>6.</w:t>
            </w:r>
            <w:r>
              <w:rPr>
                <w:rFonts w:asciiTheme="minorHAnsi" w:hAnsiTheme="minorHAnsi" w:cstheme="minorBidi"/>
                <w:noProof/>
                <w:sz w:val="22"/>
                <w:lang w:val="ru-RU" w:eastAsia="ru-RU"/>
              </w:rPr>
              <w:tab/>
            </w:r>
            <w:r w:rsidRPr="00172724">
              <w:rPr>
                <w:rStyle w:val="aa"/>
                <w:noProof/>
              </w:rPr>
              <w:t>Реализация системы сохранений отрисованных элементов</w:t>
            </w:r>
            <w:r>
              <w:rPr>
                <w:noProof/>
                <w:webHidden/>
              </w:rPr>
              <w:tab/>
            </w:r>
            <w:r>
              <w:rPr>
                <w:noProof/>
                <w:webHidden/>
              </w:rPr>
              <w:fldChar w:fldCharType="begin"/>
            </w:r>
            <w:r>
              <w:rPr>
                <w:noProof/>
                <w:webHidden/>
              </w:rPr>
              <w:instrText xml:space="preserve"> PAGEREF _Toc170307215 \h </w:instrText>
            </w:r>
            <w:r>
              <w:rPr>
                <w:noProof/>
                <w:webHidden/>
              </w:rPr>
            </w:r>
            <w:r>
              <w:rPr>
                <w:noProof/>
                <w:webHidden/>
              </w:rPr>
              <w:fldChar w:fldCharType="separate"/>
            </w:r>
            <w:r>
              <w:rPr>
                <w:noProof/>
                <w:webHidden/>
              </w:rPr>
              <w:t>40</w:t>
            </w:r>
            <w:r>
              <w:rPr>
                <w:noProof/>
                <w:webHidden/>
              </w:rPr>
              <w:fldChar w:fldCharType="end"/>
            </w:r>
          </w:hyperlink>
        </w:p>
        <w:p w14:paraId="0BED5247" w14:textId="371EFAB9" w:rsidR="004876B2" w:rsidRDefault="004876B2">
          <w:pPr>
            <w:pStyle w:val="11"/>
            <w:tabs>
              <w:tab w:val="right" w:leader="dot" w:pos="9628"/>
            </w:tabs>
            <w:rPr>
              <w:rFonts w:asciiTheme="minorHAnsi" w:hAnsiTheme="minorHAnsi" w:cstheme="minorBidi"/>
              <w:noProof/>
              <w:sz w:val="22"/>
              <w:lang w:val="ru-RU" w:eastAsia="ru-RU"/>
            </w:rPr>
          </w:pPr>
          <w:hyperlink w:anchor="_Toc170307216" w:history="1">
            <w:r w:rsidRPr="00172724">
              <w:rPr>
                <w:rStyle w:val="aa"/>
                <w:noProof/>
              </w:rPr>
              <w:t>ЗАКЛЮЧЕНИЕ</w:t>
            </w:r>
            <w:r>
              <w:rPr>
                <w:noProof/>
                <w:webHidden/>
              </w:rPr>
              <w:tab/>
            </w:r>
            <w:r>
              <w:rPr>
                <w:noProof/>
                <w:webHidden/>
              </w:rPr>
              <w:fldChar w:fldCharType="begin"/>
            </w:r>
            <w:r>
              <w:rPr>
                <w:noProof/>
                <w:webHidden/>
              </w:rPr>
              <w:instrText xml:space="preserve"> PAGEREF _Toc170307216 \h </w:instrText>
            </w:r>
            <w:r>
              <w:rPr>
                <w:noProof/>
                <w:webHidden/>
              </w:rPr>
            </w:r>
            <w:r>
              <w:rPr>
                <w:noProof/>
                <w:webHidden/>
              </w:rPr>
              <w:fldChar w:fldCharType="separate"/>
            </w:r>
            <w:r>
              <w:rPr>
                <w:noProof/>
                <w:webHidden/>
              </w:rPr>
              <w:t>43</w:t>
            </w:r>
            <w:r>
              <w:rPr>
                <w:noProof/>
                <w:webHidden/>
              </w:rPr>
              <w:fldChar w:fldCharType="end"/>
            </w:r>
          </w:hyperlink>
        </w:p>
        <w:p w14:paraId="2A7A2158" w14:textId="50138D8C" w:rsidR="004876B2" w:rsidRDefault="004876B2">
          <w:pPr>
            <w:pStyle w:val="11"/>
            <w:tabs>
              <w:tab w:val="right" w:leader="dot" w:pos="9628"/>
            </w:tabs>
            <w:rPr>
              <w:rFonts w:asciiTheme="minorHAnsi" w:hAnsiTheme="minorHAnsi" w:cstheme="minorBidi"/>
              <w:noProof/>
              <w:sz w:val="22"/>
              <w:lang w:val="ru-RU" w:eastAsia="ru-RU"/>
            </w:rPr>
          </w:pPr>
          <w:hyperlink w:anchor="_Toc170307217" w:history="1">
            <w:r w:rsidRPr="00172724">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_Toc170307217 \h </w:instrText>
            </w:r>
            <w:r>
              <w:rPr>
                <w:noProof/>
                <w:webHidden/>
              </w:rPr>
            </w:r>
            <w:r>
              <w:rPr>
                <w:noProof/>
                <w:webHidden/>
              </w:rPr>
              <w:fldChar w:fldCharType="separate"/>
            </w:r>
            <w:r>
              <w:rPr>
                <w:noProof/>
                <w:webHidden/>
              </w:rPr>
              <w:t>45</w:t>
            </w:r>
            <w:r>
              <w:rPr>
                <w:noProof/>
                <w:webHidden/>
              </w:rPr>
              <w:fldChar w:fldCharType="end"/>
            </w:r>
          </w:hyperlink>
        </w:p>
        <w:p w14:paraId="2A5E059C" w14:textId="1054B834" w:rsidR="004876B2" w:rsidRDefault="004876B2">
          <w:pPr>
            <w:pStyle w:val="11"/>
            <w:tabs>
              <w:tab w:val="right" w:leader="dot" w:pos="9628"/>
            </w:tabs>
            <w:rPr>
              <w:rFonts w:asciiTheme="minorHAnsi" w:hAnsiTheme="minorHAnsi" w:cstheme="minorBidi"/>
              <w:noProof/>
              <w:sz w:val="22"/>
              <w:lang w:val="ru-RU" w:eastAsia="ru-RU"/>
            </w:rPr>
          </w:pPr>
          <w:hyperlink w:anchor="_Toc170307218" w:history="1">
            <w:r w:rsidRPr="00172724">
              <w:rPr>
                <w:rStyle w:val="aa"/>
                <w:noProof/>
              </w:rPr>
              <w:t>ПРИЛОЖЕНИЕ А</w:t>
            </w:r>
            <w:r>
              <w:rPr>
                <w:noProof/>
                <w:webHidden/>
              </w:rPr>
              <w:tab/>
            </w:r>
            <w:r>
              <w:rPr>
                <w:noProof/>
                <w:webHidden/>
              </w:rPr>
              <w:fldChar w:fldCharType="begin"/>
            </w:r>
            <w:r>
              <w:rPr>
                <w:noProof/>
                <w:webHidden/>
              </w:rPr>
              <w:instrText xml:space="preserve"> PAGEREF _Toc170307218 \h </w:instrText>
            </w:r>
            <w:r>
              <w:rPr>
                <w:noProof/>
                <w:webHidden/>
              </w:rPr>
            </w:r>
            <w:r>
              <w:rPr>
                <w:noProof/>
                <w:webHidden/>
              </w:rPr>
              <w:fldChar w:fldCharType="separate"/>
            </w:r>
            <w:r>
              <w:rPr>
                <w:noProof/>
                <w:webHidden/>
              </w:rPr>
              <w:t>47</w:t>
            </w:r>
            <w:r>
              <w:rPr>
                <w:noProof/>
                <w:webHidden/>
              </w:rPr>
              <w:fldChar w:fldCharType="end"/>
            </w:r>
          </w:hyperlink>
        </w:p>
        <w:p w14:paraId="740A06F0" w14:textId="0FF4A442" w:rsidR="004876B2" w:rsidRDefault="004876B2">
          <w:pPr>
            <w:pStyle w:val="11"/>
            <w:tabs>
              <w:tab w:val="right" w:leader="dot" w:pos="9628"/>
            </w:tabs>
            <w:rPr>
              <w:rFonts w:asciiTheme="minorHAnsi" w:hAnsiTheme="minorHAnsi" w:cstheme="minorBidi"/>
              <w:noProof/>
              <w:sz w:val="22"/>
              <w:lang w:val="ru-RU" w:eastAsia="ru-RU"/>
            </w:rPr>
          </w:pPr>
          <w:hyperlink w:anchor="_Toc170307219" w:history="1">
            <w:r w:rsidRPr="00172724">
              <w:rPr>
                <w:rStyle w:val="aa"/>
                <w:noProof/>
              </w:rPr>
              <w:t>ПРИЛОЖЕНИЕ Б</w:t>
            </w:r>
            <w:r>
              <w:rPr>
                <w:noProof/>
                <w:webHidden/>
              </w:rPr>
              <w:tab/>
            </w:r>
            <w:r>
              <w:rPr>
                <w:noProof/>
                <w:webHidden/>
              </w:rPr>
              <w:fldChar w:fldCharType="begin"/>
            </w:r>
            <w:r>
              <w:rPr>
                <w:noProof/>
                <w:webHidden/>
              </w:rPr>
              <w:instrText xml:space="preserve"> PAGEREF _Toc170307219 \h </w:instrText>
            </w:r>
            <w:r>
              <w:rPr>
                <w:noProof/>
                <w:webHidden/>
              </w:rPr>
            </w:r>
            <w:r>
              <w:rPr>
                <w:noProof/>
                <w:webHidden/>
              </w:rPr>
              <w:fldChar w:fldCharType="separate"/>
            </w:r>
            <w:r>
              <w:rPr>
                <w:noProof/>
                <w:webHidden/>
              </w:rPr>
              <w:t>58</w:t>
            </w:r>
            <w:r>
              <w:rPr>
                <w:noProof/>
                <w:webHidden/>
              </w:rPr>
              <w:fldChar w:fldCharType="end"/>
            </w:r>
          </w:hyperlink>
        </w:p>
        <w:p w14:paraId="4578F8E7" w14:textId="7893313F" w:rsidR="008540FB" w:rsidRPr="0011289B" w:rsidRDefault="00165A54" w:rsidP="000A67CC">
          <w:pPr>
            <w:sectPr w:rsidR="008540FB" w:rsidRPr="0011289B" w:rsidSect="00730504">
              <w:footerReference w:type="default" r:id="rId11"/>
              <w:pgSz w:w="11906" w:h="16838" w:code="9"/>
              <w:pgMar w:top="1134" w:right="567" w:bottom="1134" w:left="1701" w:header="720" w:footer="720" w:gutter="0"/>
              <w:pgNumType w:start="6"/>
              <w:cols w:space="720"/>
              <w:docGrid w:linePitch="381"/>
            </w:sectPr>
          </w:pPr>
          <w:r w:rsidRPr="0011289B">
            <w:rPr>
              <w:b/>
              <w:bCs/>
              <w:noProof/>
              <w:color w:val="000000" w:themeColor="text1"/>
            </w:rPr>
            <w:fldChar w:fldCharType="end"/>
          </w:r>
        </w:p>
      </w:sdtContent>
    </w:sdt>
    <w:p w14:paraId="72182725" w14:textId="37AF7D3F" w:rsidR="007D5FB0" w:rsidRDefault="00BE2549" w:rsidP="009B7021">
      <w:pPr>
        <w:pStyle w:val="HeaderTier1"/>
      </w:pPr>
      <w:bookmarkStart w:id="5" w:name="_Toc170307205"/>
      <w:r w:rsidRPr="009B7021">
        <w:lastRenderedPageBreak/>
        <w:t>ВВЕДЕНИЕ</w:t>
      </w:r>
      <w:bookmarkEnd w:id="5"/>
    </w:p>
    <w:p w14:paraId="18A3CB03" w14:textId="5F7812BF" w:rsidR="009B7021" w:rsidRPr="00B12460" w:rsidRDefault="009B7021" w:rsidP="009B7021">
      <w:pPr>
        <w:pStyle w:val="Main"/>
      </w:pPr>
      <w:r w:rsidRPr="00B12460">
        <w:t>В последние годы разработка интерактивных элементов пользовательского интерфейса (</w:t>
      </w:r>
      <w:r w:rsidR="00943CDB">
        <w:rPr>
          <w:lang w:val="en-US"/>
        </w:rPr>
        <w:t>User</w:t>
      </w:r>
      <w:r w:rsidR="00943CDB" w:rsidRPr="00943CDB">
        <w:t xml:space="preserve"> </w:t>
      </w:r>
      <w:r w:rsidR="00943CDB">
        <w:rPr>
          <w:lang w:val="en-US"/>
        </w:rPr>
        <w:t>Interface</w:t>
      </w:r>
      <w:r w:rsidR="00943CDB" w:rsidRPr="00943CDB">
        <w:t xml:space="preserve">, </w:t>
      </w:r>
      <w:r w:rsidRPr="00B12460">
        <w:t>UI) стала неотъемлемой частью создания современных видеоигр и приложений виртуальной реальности. Популярность трехмерного движка Unreal Engine 4</w:t>
      </w:r>
      <w:r w:rsidR="00943CDB" w:rsidRPr="00943CDB">
        <w:t xml:space="preserve"> (</w:t>
      </w:r>
      <w:r w:rsidR="00943CDB">
        <w:rPr>
          <w:lang w:val="en-US"/>
        </w:rPr>
        <w:t>UE</w:t>
      </w:r>
      <w:r w:rsidR="00943CDB" w:rsidRPr="00943CDB">
        <w:t>4)</w:t>
      </w:r>
      <w:r w:rsidRPr="00B12460">
        <w:t xml:space="preserve"> значительно возросла, поскольку этот движок предоставляет широкий спектр инструментов и функций для создания высококачественных и интерактивных UI.</w:t>
      </w:r>
    </w:p>
    <w:p w14:paraId="5EAFDFCB" w14:textId="08B877DB" w:rsidR="009B7021" w:rsidRPr="00B12460" w:rsidRDefault="009B7021" w:rsidP="009B7021">
      <w:pPr>
        <w:pStyle w:val="Main"/>
      </w:pPr>
      <w:r w:rsidRPr="00B12460">
        <w:t xml:space="preserve">В данной научно-исследовательской работе будут рассмотрены методы разработки интерактивных элементов пользовательского интерфейса в </w:t>
      </w:r>
      <w:r w:rsidR="00943CDB">
        <w:rPr>
          <w:lang w:val="en-US"/>
        </w:rPr>
        <w:t>UE</w:t>
      </w:r>
      <w:r w:rsidR="00943CDB" w:rsidRPr="00943CDB">
        <w:t>4</w:t>
      </w:r>
      <w:r w:rsidRPr="00B12460">
        <w:t xml:space="preserve">. В начале будет представлен обзор основных компонентов UE4, которые необходимы для создания UI, а затем будут приведены примеры различных методов разработки, включая использование скриптов, редактирование </w:t>
      </w:r>
      <w:r w:rsidR="00943CDB">
        <w:rPr>
          <w:lang w:val="en-US"/>
        </w:rPr>
        <w:t>Extensible</w:t>
      </w:r>
      <w:r w:rsidR="00943CDB" w:rsidRPr="00943CDB">
        <w:t xml:space="preserve"> </w:t>
      </w:r>
      <w:r w:rsidR="00943CDB">
        <w:rPr>
          <w:lang w:val="en-US"/>
        </w:rPr>
        <w:t>Markup</w:t>
      </w:r>
      <w:r w:rsidR="00943CDB" w:rsidRPr="00943CDB">
        <w:t xml:space="preserve"> </w:t>
      </w:r>
      <w:r w:rsidR="00943CDB">
        <w:rPr>
          <w:lang w:val="en-US"/>
        </w:rPr>
        <w:t>Language</w:t>
      </w:r>
      <w:r w:rsidR="00943CDB" w:rsidRPr="00943CDB">
        <w:t xml:space="preserve"> (</w:t>
      </w:r>
      <w:r w:rsidRPr="00B12460">
        <w:t>XML</w:t>
      </w:r>
      <w:r w:rsidR="00943CDB" w:rsidRPr="00943CDB">
        <w:t>)</w:t>
      </w:r>
      <w:r w:rsidRPr="00B12460">
        <w:t xml:space="preserve"> и создание пользовательских компонентов. Перед тем как начать разработку UI в UE4, необходимо ознакомиться с основными компонентами движка.</w:t>
      </w:r>
    </w:p>
    <w:p w14:paraId="1C29674F" w14:textId="77777777" w:rsidR="009B7021" w:rsidRPr="00B12460" w:rsidRDefault="009B7021" w:rsidP="009B7021">
      <w:pPr>
        <w:pStyle w:val="Main"/>
      </w:pPr>
      <w:r w:rsidRPr="00B12460">
        <w:t>Один из ключевых компонентов — это Viewport, который представляет собой окно, отображающее игровой мир. В этом окне пользователь может взаимодействовать с объектами и элементами UI.</w:t>
      </w:r>
    </w:p>
    <w:p w14:paraId="7B6CFF23" w14:textId="4B07AB60" w:rsidR="009B7021" w:rsidRPr="00B12460" w:rsidRDefault="009B7021" w:rsidP="009B7021">
      <w:pPr>
        <w:pStyle w:val="Main"/>
      </w:pPr>
      <w:r w:rsidRPr="00B12460">
        <w:t>Другой важный компонент — это</w:t>
      </w:r>
      <w:r w:rsidR="00943CDB" w:rsidRPr="00943CDB">
        <w:t xml:space="preserve"> </w:t>
      </w:r>
      <w:r w:rsidR="00943CDB">
        <w:t>Head-Up Display</w:t>
      </w:r>
      <w:r w:rsidR="00943CDB" w:rsidRPr="00B12460">
        <w:t xml:space="preserve"> </w:t>
      </w:r>
      <w:r w:rsidR="00943CDB" w:rsidRPr="00943CDB">
        <w:t>(</w:t>
      </w:r>
      <w:r w:rsidR="00943CDB" w:rsidRPr="00B12460">
        <w:t>HUD</w:t>
      </w:r>
      <w:r w:rsidR="00943CDB" w:rsidRPr="00943CDB">
        <w:t>)</w:t>
      </w:r>
      <w:r w:rsidRPr="00B12460">
        <w:t>,</w:t>
      </w:r>
      <w:r w:rsidRPr="00B12460">
        <w:t xml:space="preserve"> который отображает информацию о игре. HUD обычно располагается в верхней части экрана и содержит различные элементы, такие как кнопки и шкалы. Для создания интерактивных элементов UI в UE4 можно использовать несколько методов. Один из них — это использование скриптов. Скрипты позволяют программистам создавать сложные функции и поведения для элементов UI. Например, можно написать скрипт, который реагирует на нажатие кнопки и изменяет цвет фона или анимацию объекта.</w:t>
      </w:r>
    </w:p>
    <w:p w14:paraId="1F84DFD2" w14:textId="77777777" w:rsidR="009B7021" w:rsidRPr="00B12460" w:rsidRDefault="009B7021" w:rsidP="009B7021">
      <w:pPr>
        <w:pStyle w:val="Main"/>
      </w:pPr>
      <w:r w:rsidRPr="00B12460">
        <w:t xml:space="preserve">Еще один метод разработки UI — это редактирование XML. В UE4 все элементы UI описываются в формате XML. Это позволяет разработчикам создавать сложные макеты и настраивать поведение элементов. Например, </w:t>
      </w:r>
      <w:r w:rsidRPr="00B12460">
        <w:lastRenderedPageBreak/>
        <w:t>можно создать XML-файл, который определяет расположение и размер кнопок на экране.</w:t>
      </w:r>
    </w:p>
    <w:p w14:paraId="478B49BD" w14:textId="77777777" w:rsidR="009B7021" w:rsidRDefault="009B7021" w:rsidP="009B7021">
      <w:pPr>
        <w:pStyle w:val="Main"/>
      </w:pPr>
      <w:r w:rsidRPr="00B12460">
        <w:t>Кроме того, в UE4 можно создавать пользовательские компоненты. Это позволяет разработчикам создавать уникальные элементы UI, которые соответствуют специфическим требованиям проекта. Например, можно создать пользовательский компонент, который отображает текстовые сообщения или анимации.</w:t>
      </w:r>
    </w:p>
    <w:p w14:paraId="4598B851" w14:textId="7E0060CE" w:rsidR="009B7021" w:rsidRDefault="009B7021" w:rsidP="009B7021">
      <w:pPr>
        <w:pStyle w:val="Main"/>
      </w:pPr>
      <w:r w:rsidRPr="00DC5841">
        <w:t>Выполнение данно</w:t>
      </w:r>
      <w:r>
        <w:t>го</w:t>
      </w:r>
      <w:r w:rsidRPr="00DC5841">
        <w:t xml:space="preserve"> </w:t>
      </w:r>
      <w:r>
        <w:t>курсового</w:t>
      </w:r>
      <w:r w:rsidRPr="00DC5841">
        <w:t xml:space="preserve"> </w:t>
      </w:r>
      <w:r>
        <w:t>проекта</w:t>
      </w:r>
      <w:r w:rsidRPr="00DC5841">
        <w:t xml:space="preserve"> подразумевает под собой разработку, проектировку и реализацию в виде кода части функционала сайта </w:t>
      </w:r>
      <w:r>
        <w:t>tradingview</w:t>
      </w:r>
      <w:r w:rsidRPr="00DC5841">
        <w:t>.</w:t>
      </w:r>
      <w:r>
        <w:t>com</w:t>
      </w:r>
      <w:r w:rsidRPr="00DC5841">
        <w:t xml:space="preserve">. Далее показано возможное расположение и отображение необходимых элементов на сайте </w:t>
      </w:r>
      <w:r>
        <w:t>tradingview</w:t>
      </w:r>
      <w:r w:rsidRPr="00DC5841">
        <w:t>.</w:t>
      </w:r>
      <w:r>
        <w:t>com</w:t>
      </w:r>
      <w:r w:rsidRPr="00FF74C6">
        <w:t xml:space="preserve"> </w:t>
      </w:r>
      <w:r w:rsidR="00943CDB">
        <w:t xml:space="preserve">[1] </w:t>
      </w:r>
      <w:r w:rsidRPr="00DC5841">
        <w:t>(рис. 1)</w:t>
      </w:r>
    </w:p>
    <w:p w14:paraId="0EE3E168" w14:textId="77777777" w:rsidR="009B7021" w:rsidRDefault="009B7021" w:rsidP="008E5BC7">
      <w:pPr>
        <w:pStyle w:val="Main"/>
        <w:ind w:firstLine="0"/>
        <w:jc w:val="center"/>
      </w:pPr>
      <w:r w:rsidRPr="00402C95">
        <w:rPr>
          <w:noProof/>
          <w:lang w:eastAsia="ru-RU"/>
        </w:rPr>
        <w:drawing>
          <wp:inline distT="0" distB="0" distL="0" distR="0" wp14:anchorId="6DF4B601" wp14:editId="5FF73E1F">
            <wp:extent cx="6120000" cy="327240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00" cy="3272400"/>
                    </a:xfrm>
                    <a:prstGeom prst="rect">
                      <a:avLst/>
                    </a:prstGeom>
                  </pic:spPr>
                </pic:pic>
              </a:graphicData>
            </a:graphic>
          </wp:inline>
        </w:drawing>
      </w:r>
    </w:p>
    <w:p w14:paraId="574B0E6C" w14:textId="58C9AF28" w:rsidR="009B7021" w:rsidRPr="00FF74C6" w:rsidRDefault="00943CDB" w:rsidP="008E5BC7">
      <w:pPr>
        <w:pStyle w:val="Main"/>
        <w:ind w:firstLine="0"/>
        <w:jc w:val="center"/>
        <w:rPr>
          <w:noProof/>
        </w:rPr>
      </w:pPr>
      <w:r>
        <w:rPr>
          <w:noProof/>
        </w:rPr>
        <w:t xml:space="preserve">Рисунок 1 - </w:t>
      </w:r>
      <w:r w:rsidR="009B7021">
        <w:rPr>
          <w:noProof/>
        </w:rPr>
        <w:t xml:space="preserve">Расположение необходимых объектов на сайте </w:t>
      </w:r>
      <w:r w:rsidR="009B7021">
        <w:rPr>
          <w:noProof/>
          <w:lang w:val="en-US"/>
        </w:rPr>
        <w:t>tradingview</w:t>
      </w:r>
      <w:r w:rsidR="009B7021" w:rsidRPr="00402C95">
        <w:rPr>
          <w:noProof/>
        </w:rPr>
        <w:t>.</w:t>
      </w:r>
      <w:r w:rsidR="009B7021">
        <w:rPr>
          <w:noProof/>
          <w:lang w:val="en-US"/>
        </w:rPr>
        <w:t>com</w:t>
      </w:r>
      <w:r w:rsidR="009B7021" w:rsidRPr="00FF74C6">
        <w:rPr>
          <w:noProof/>
        </w:rPr>
        <w:t xml:space="preserve"> </w:t>
      </w:r>
      <w:r>
        <w:rPr>
          <w:noProof/>
        </w:rPr>
        <w:t>[1]</w:t>
      </w:r>
    </w:p>
    <w:p w14:paraId="7575358D" w14:textId="77777777" w:rsidR="009B7021" w:rsidRDefault="009B7021" w:rsidP="009B7021">
      <w:pPr>
        <w:pStyle w:val="Main"/>
      </w:pPr>
      <w:r>
        <w:br w:type="page"/>
      </w:r>
    </w:p>
    <w:p w14:paraId="2C9446C7" w14:textId="69402818" w:rsidR="009B7021" w:rsidRDefault="009B7021" w:rsidP="009B7021">
      <w:pPr>
        <w:pStyle w:val="Main"/>
      </w:pPr>
      <w:r w:rsidRPr="0094499B">
        <w:lastRenderedPageBreak/>
        <w:t xml:space="preserve">В ходе </w:t>
      </w:r>
      <w:r>
        <w:t>данного курсового проекта</w:t>
      </w:r>
      <w:r w:rsidRPr="0094499B">
        <w:t xml:space="preserve"> те же самые функциональные элементы были реализованы на базе игрового движка </w:t>
      </w:r>
      <w:r w:rsidR="00943CDB">
        <w:t>U</w:t>
      </w:r>
      <w:r w:rsidR="00943CDB">
        <w:rPr>
          <w:lang w:val="en-US"/>
        </w:rPr>
        <w:t>E</w:t>
      </w:r>
      <w:r w:rsidR="00943CDB" w:rsidRPr="00943CDB">
        <w:t>4</w:t>
      </w:r>
      <w:r w:rsidRPr="0094499B">
        <w:t xml:space="preserve"> (рис. 2)</w:t>
      </w:r>
    </w:p>
    <w:p w14:paraId="4F6C1124" w14:textId="6B23E7F8" w:rsidR="009B7021" w:rsidRDefault="004F2535" w:rsidP="008E5BC7">
      <w:pPr>
        <w:pStyle w:val="Main"/>
        <w:ind w:firstLine="0"/>
        <w:jc w:val="center"/>
      </w:pPr>
      <w:r w:rsidRPr="004F2535">
        <w:rPr>
          <w:noProof/>
          <w:lang w:eastAsia="ru-RU"/>
        </w:rPr>
        <w:drawing>
          <wp:inline distT="0" distB="0" distL="0" distR="0" wp14:anchorId="5B871080" wp14:editId="724A69B0">
            <wp:extent cx="6141085" cy="33007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1085" cy="3300730"/>
                    </a:xfrm>
                    <a:prstGeom prst="rect">
                      <a:avLst/>
                    </a:prstGeom>
                  </pic:spPr>
                </pic:pic>
              </a:graphicData>
            </a:graphic>
          </wp:inline>
        </w:drawing>
      </w:r>
    </w:p>
    <w:p w14:paraId="7FDA6B8A" w14:textId="18979978" w:rsidR="009B7021" w:rsidRPr="004F2535" w:rsidRDefault="00943CDB" w:rsidP="008E5BC7">
      <w:pPr>
        <w:pStyle w:val="Main"/>
        <w:ind w:firstLine="0"/>
        <w:jc w:val="center"/>
        <w:rPr>
          <w:color w:val="auto"/>
        </w:rPr>
      </w:pPr>
      <w:r>
        <w:rPr>
          <w:color w:val="auto"/>
        </w:rPr>
        <w:t>Рисунок 2</w:t>
      </w:r>
      <w:r w:rsidRPr="00943CDB">
        <w:rPr>
          <w:color w:val="auto"/>
        </w:rPr>
        <w:t xml:space="preserve"> </w:t>
      </w:r>
      <w:r>
        <w:rPr>
          <w:color w:val="auto"/>
        </w:rPr>
        <w:t xml:space="preserve">- </w:t>
      </w:r>
      <w:r w:rsidR="009B7021" w:rsidRPr="004F2535">
        <w:rPr>
          <w:color w:val="auto"/>
        </w:rPr>
        <w:t>Расположение необх</w:t>
      </w:r>
      <w:r>
        <w:rPr>
          <w:color w:val="auto"/>
        </w:rPr>
        <w:t>одимых объектов на U</w:t>
      </w:r>
      <w:r>
        <w:rPr>
          <w:color w:val="auto"/>
          <w:lang w:val="en-US"/>
        </w:rPr>
        <w:t>E</w:t>
      </w:r>
      <w:r w:rsidR="009B7021" w:rsidRPr="004F2535">
        <w:rPr>
          <w:color w:val="auto"/>
        </w:rPr>
        <w:t>4</w:t>
      </w:r>
    </w:p>
    <w:p w14:paraId="10F3B25E" w14:textId="77777777" w:rsidR="008E5BC7" w:rsidRPr="00B9181B" w:rsidRDefault="008E5BC7" w:rsidP="009B7021">
      <w:pPr>
        <w:pStyle w:val="Main"/>
      </w:pPr>
    </w:p>
    <w:p w14:paraId="795C88B0" w14:textId="5D895D0A" w:rsidR="009B7021" w:rsidRPr="00B12460" w:rsidRDefault="009B7021" w:rsidP="009B7021">
      <w:pPr>
        <w:pStyle w:val="Main"/>
      </w:pPr>
      <w:r w:rsidRPr="00B12460">
        <w:t>Следует отметить, что разработка интерактивных элементов пользовательск</w:t>
      </w:r>
      <w:r w:rsidR="00943CDB">
        <w:t>ого интерфейса в U</w:t>
      </w:r>
      <w:r w:rsidR="00943CDB">
        <w:rPr>
          <w:lang w:val="en-US"/>
        </w:rPr>
        <w:t>E</w:t>
      </w:r>
      <w:r w:rsidR="00943CDB" w:rsidRPr="00943CDB">
        <w:t>4</w:t>
      </w:r>
      <w:r w:rsidRPr="00B12460">
        <w:t xml:space="preserve"> является достаточно простой благодаря широкому спектру инструментов и функций, предоставляемых движком. Использование скриптов, редактирование XML и создание пользовательских компонентов — это лишь некоторые из методов разработки UI в UE4. Каждый метод имеет свои преимущества и недостатки, поэтому выбор метода зависит от конкретных требований проекта.</w:t>
      </w:r>
    </w:p>
    <w:p w14:paraId="6264B872" w14:textId="77777777" w:rsidR="009B7021" w:rsidRPr="009B7021" w:rsidRDefault="009B7021" w:rsidP="009B7021">
      <w:pPr>
        <w:pStyle w:val="Main"/>
      </w:pPr>
    </w:p>
    <w:p w14:paraId="405380F5" w14:textId="21998C44" w:rsidR="005F36D4" w:rsidRPr="0011289B" w:rsidRDefault="005F36D4" w:rsidP="009B7021">
      <w:pPr>
        <w:pStyle w:val="Main"/>
        <w:sectPr w:rsidR="005F36D4" w:rsidRPr="0011289B" w:rsidSect="003F052D">
          <w:pgSz w:w="11906" w:h="16838" w:code="9"/>
          <w:pgMar w:top="1134" w:right="567" w:bottom="1134" w:left="1701" w:header="720" w:footer="720" w:gutter="0"/>
          <w:cols w:space="720"/>
          <w:docGrid w:linePitch="381"/>
        </w:sectPr>
      </w:pPr>
    </w:p>
    <w:p w14:paraId="5F130EC5" w14:textId="7E3AFF03" w:rsidR="002366EE" w:rsidRDefault="009B7021" w:rsidP="009765F5">
      <w:pPr>
        <w:pStyle w:val="HeaderTier1"/>
        <w:numPr>
          <w:ilvl w:val="0"/>
          <w:numId w:val="14"/>
        </w:numPr>
        <w:ind w:hanging="294"/>
      </w:pPr>
      <w:bookmarkStart w:id="6" w:name="_Toc170307206"/>
      <w:r>
        <w:lastRenderedPageBreak/>
        <w:t>Обзор существующих решений</w:t>
      </w:r>
      <w:bookmarkEnd w:id="6"/>
    </w:p>
    <w:p w14:paraId="02FF0C20" w14:textId="0924D125" w:rsidR="009B7021" w:rsidRPr="00B12460" w:rsidRDefault="009B7021" w:rsidP="009B7021">
      <w:pPr>
        <w:pStyle w:val="TextDefault"/>
        <w:ind w:left="720" w:firstLine="720"/>
      </w:pPr>
      <w:r w:rsidRPr="00B12460">
        <w:t xml:space="preserve">В разработке интерактивных элементов </w:t>
      </w:r>
      <w:r w:rsidR="00943CDB">
        <w:t>UI</w:t>
      </w:r>
      <w:r w:rsidRPr="00B12460">
        <w:t xml:space="preserve"> для трехмерных видеоигр и приложений виртуальной реальности </w:t>
      </w:r>
      <w:r w:rsidR="00943CDB">
        <w:t>с помощью движка U</w:t>
      </w:r>
      <w:r w:rsidR="00943CDB">
        <w:rPr>
          <w:lang w:val="en-US"/>
        </w:rPr>
        <w:t>E</w:t>
      </w:r>
      <w:r w:rsidR="00943CDB" w:rsidRPr="00943CDB">
        <w:t>4</w:t>
      </w:r>
      <w:r w:rsidRPr="00B12460">
        <w:t xml:space="preserve"> используются различные методы и подходы. Основным компонентом, используемым для создания интерактивных объектов, является Static Mesh Component, который позволяет прикреплять к объектам классов AActor (далее акторам) или объектам в игровом мире детальную информацию о геометрии и материалах объекта.</w:t>
      </w:r>
    </w:p>
    <w:p w14:paraId="0D80CFB7" w14:textId="0626A259" w:rsidR="009B7021" w:rsidRPr="00B12460" w:rsidRDefault="009B7021" w:rsidP="009B7021">
      <w:pPr>
        <w:pStyle w:val="TextDefault"/>
        <w:ind w:left="720" w:firstLine="720"/>
      </w:pPr>
      <w:r w:rsidRPr="00B12460">
        <w:t>Подходы к созданию интерактивности с использованием Static Mesh Component варьируются. Один из них включает использование уже готовых моде</w:t>
      </w:r>
      <w:r w:rsidR="00943CDB">
        <w:t>лей и анимаций. В U</w:t>
      </w:r>
      <w:r w:rsidR="00943CDB">
        <w:rPr>
          <w:lang w:val="en-US"/>
        </w:rPr>
        <w:t>E</w:t>
      </w:r>
      <w:r w:rsidRPr="00B12460">
        <w:t>4 существует обширный набор таких моделей и анимаций, которые можно адаптировать для создания интерактивных элементов UI. Например, можно использовать модель двери с анимацией открытия и закрытия, чтобы создать кнопку-переключатель.</w:t>
      </w:r>
    </w:p>
    <w:p w14:paraId="21AD59C7" w14:textId="059F8939" w:rsidR="009B7021" w:rsidRPr="00B12460" w:rsidRDefault="009B7021" w:rsidP="009B7021">
      <w:pPr>
        <w:pStyle w:val="TextDefault"/>
        <w:ind w:left="720" w:firstLine="720"/>
      </w:pPr>
      <w:r w:rsidRPr="00B12460">
        <w:t>Второй подход включает создание собственных мо</w:t>
      </w:r>
      <w:r w:rsidR="00A36BAA">
        <w:t>делей и анимаций. U</w:t>
      </w:r>
      <w:r w:rsidR="00A36BAA">
        <w:rPr>
          <w:lang w:val="en-US"/>
        </w:rPr>
        <w:t>E</w:t>
      </w:r>
      <w:r w:rsidRPr="00B12460">
        <w:t>4 предлагает мощные инструменты для создания и редактирования геометрии объектов и анимаций. Это позволяет разработчикам создавать уникальные интерактивные элементы UI, полностью соответствующие требованиям их проектов.</w:t>
      </w:r>
    </w:p>
    <w:p w14:paraId="1259FDEA" w14:textId="6AC9009F" w:rsidR="009B7021" w:rsidRPr="00B12460" w:rsidRDefault="009B7021" w:rsidP="009B7021">
      <w:pPr>
        <w:pStyle w:val="TextDefault"/>
        <w:ind w:left="720" w:firstLine="720"/>
      </w:pPr>
      <w:r w:rsidRPr="00B12460">
        <w:t>Третий подход включает программирование интерактивности с использованием Blueprint — визуального языка п</w:t>
      </w:r>
      <w:r w:rsidR="00A36BAA">
        <w:t>рограммирования в U</w:t>
      </w:r>
      <w:r w:rsidR="00A36BAA">
        <w:rPr>
          <w:lang w:val="en-US"/>
        </w:rPr>
        <w:t>E</w:t>
      </w:r>
      <w:r w:rsidRPr="00B12460">
        <w:t>4. С помощью Blueprint разработчики могут легко добавлять логику взаимодействия с интерактивными элементами UI. Например, можно программировать обработку нажатия на кнопку или изменение значения ползунка.</w:t>
      </w:r>
    </w:p>
    <w:p w14:paraId="216EAC96" w14:textId="4F5CF299" w:rsidR="009B7021" w:rsidRPr="00B12460" w:rsidRDefault="00A36BAA" w:rsidP="009B7021">
      <w:pPr>
        <w:pStyle w:val="TextDefault"/>
        <w:ind w:left="720" w:firstLine="720"/>
      </w:pPr>
      <w:r>
        <w:t>Кроме того, U</w:t>
      </w:r>
      <w:r>
        <w:rPr>
          <w:lang w:val="en-US"/>
        </w:rPr>
        <w:t>E</w:t>
      </w:r>
      <w:r w:rsidR="009B7021" w:rsidRPr="00B12460">
        <w:t>4 позволяет использовать физическую симуляцию для создания более реалистичной интерактивности. Например, при нажатии на кнопку она может отталкиваться от пальца пользователя или перемещаться по заданной траектории.</w:t>
      </w:r>
    </w:p>
    <w:p w14:paraId="2DDFC146" w14:textId="12BC0DD9" w:rsidR="009B7021" w:rsidRPr="00B12460" w:rsidRDefault="009B7021" w:rsidP="009B7021">
      <w:pPr>
        <w:pStyle w:val="TextDefault"/>
        <w:ind w:left="720" w:firstLine="720"/>
      </w:pPr>
      <w:r w:rsidRPr="00B12460">
        <w:lastRenderedPageBreak/>
        <w:t>В целом, методы разработки трехмерных интерактивных элементов и моделей</w:t>
      </w:r>
      <w:r w:rsidR="00A36BAA">
        <w:t xml:space="preserve"> на движке движке U</w:t>
      </w:r>
      <w:r w:rsidR="00A36BAA">
        <w:rPr>
          <w:lang w:val="en-US"/>
        </w:rPr>
        <w:t>E</w:t>
      </w:r>
      <w:r w:rsidRPr="00B12460">
        <w:t>4 обширны и позволяют достигать высокого уровня реализма и функциональности. Они предоставляют возможность создания уникальных и привлекательных игровых интерфейсов, которые могут улучшить впечатление пользователей от игры.</w:t>
      </w:r>
    </w:p>
    <w:p w14:paraId="7C06588B" w14:textId="77777777" w:rsidR="009B7021" w:rsidRPr="00B12460" w:rsidRDefault="009B7021" w:rsidP="009B7021">
      <w:pPr>
        <w:pStyle w:val="TextDefault"/>
        <w:ind w:left="720" w:firstLine="720"/>
      </w:pPr>
      <w:r w:rsidRPr="00B12460">
        <w:t>Эти методы включают в себя не только технические аспекты создания интерактивных элементов, но и учет пользовательского опыта и интерфейсного дизайна. Понимание того, как пользователи взаимодействуют с трехмерным интерфейсом, и интеграция этого понимания в процесс разработки являются ключевыми для создания эффективных и интуитивно понятных пользовательских интерфейсов. Это требует тщательного анализа пользовательского поведения и предпочтений, а также тестирования и итеративного улучшения интерфейса на основе обратной связи от пользователей.</w:t>
      </w:r>
    </w:p>
    <w:p w14:paraId="1A7FBC97" w14:textId="5A7F7779" w:rsidR="009B7021" w:rsidRPr="00B12460" w:rsidRDefault="009B7021" w:rsidP="009B7021">
      <w:pPr>
        <w:pStyle w:val="TextDefault"/>
        <w:ind w:left="720" w:firstLine="720"/>
      </w:pPr>
      <w:r w:rsidRPr="00B12460">
        <w:t>Разработка интерактивных элементов UI в трехмерном пространстве представляет собой сложную, но в то же время захватывающую задачу, которая открывает новые возможности для разработчиков и дизайнеров в области создания виртуальных миров и игровых интерфейсов. Благодаря инновационным подходам и техно</w:t>
      </w:r>
      <w:r w:rsidR="00A36BAA">
        <w:t>логиям, таким как U</w:t>
      </w:r>
      <w:r w:rsidRPr="00B12460">
        <w:t>4, сфера разработки видеоигр и виртуальной реальности продолжает развиваться, предоставляя все более мощные и эффективные инструменты для создания впечатляющих и вовлекающих пользовательских интерфейсов.</w:t>
      </w:r>
    </w:p>
    <w:p w14:paraId="6F56A636" w14:textId="6A3350B0" w:rsidR="009B7021" w:rsidRPr="004903E4" w:rsidRDefault="009B7021" w:rsidP="009B7021">
      <w:pPr>
        <w:ind w:firstLine="0"/>
        <w:rPr>
          <w:lang w:val="ru-RU"/>
        </w:rPr>
      </w:pPr>
      <w:r w:rsidRPr="004903E4">
        <w:rPr>
          <w:lang w:val="ru-RU"/>
        </w:rPr>
        <w:br w:type="page"/>
      </w:r>
    </w:p>
    <w:p w14:paraId="7BCD8F3A" w14:textId="0207F85C" w:rsidR="008D6A15" w:rsidRPr="00367A8E" w:rsidRDefault="0059463E" w:rsidP="009765F5">
      <w:pPr>
        <w:pStyle w:val="HeaderTier2"/>
        <w:numPr>
          <w:ilvl w:val="1"/>
          <w:numId w:val="20"/>
        </w:numPr>
        <w:ind w:left="709" w:hanging="709"/>
        <w:rPr>
          <w:lang w:val="ru-RU"/>
        </w:rPr>
      </w:pPr>
      <w:bookmarkStart w:id="7" w:name="_Toc170307207"/>
      <w:r>
        <w:rPr>
          <w:lang w:val="ru-RU"/>
        </w:rPr>
        <w:lastRenderedPageBreak/>
        <w:t xml:space="preserve">Оптимизация </w:t>
      </w:r>
      <w:r w:rsidRPr="009765F5">
        <w:t>отрисовки</w:t>
      </w:r>
      <w:r>
        <w:rPr>
          <w:lang w:val="ru-RU"/>
        </w:rPr>
        <w:t xml:space="preserve"> трехмерных объектов</w:t>
      </w:r>
      <w:bookmarkEnd w:id="7"/>
    </w:p>
    <w:p w14:paraId="7849E91F" w14:textId="376058FC" w:rsidR="0059463E" w:rsidRPr="00B12460" w:rsidRDefault="0059463E" w:rsidP="0059463E">
      <w:pPr>
        <w:pStyle w:val="Main"/>
      </w:pPr>
      <w:r w:rsidRPr="00B12460">
        <w:t xml:space="preserve">Одним из важных аспектов разработки UI в UE4 является оптимизация отображения трехмерных элементов. Для этого используются различные техники, включая Static Mesh Component, </w:t>
      </w:r>
      <w:r w:rsidR="00E70642">
        <w:t>Instance Static Mesh</w:t>
      </w:r>
      <w:r w:rsidRPr="00B12460">
        <w:t xml:space="preserve"> и другие.</w:t>
      </w:r>
    </w:p>
    <w:p w14:paraId="468144C5" w14:textId="2CD51509" w:rsidR="0059463E" w:rsidRPr="00B12460" w:rsidRDefault="0059463E" w:rsidP="0059463E">
      <w:pPr>
        <w:pStyle w:val="Main"/>
      </w:pPr>
      <w:r w:rsidRPr="00B12460">
        <w:t>Static Mesh Component</w:t>
      </w:r>
      <w:r w:rsidRPr="00342FD4">
        <w:t xml:space="preserve"> </w:t>
      </w:r>
      <w:r w:rsidR="00A36BAA">
        <w:t>[2]</w:t>
      </w:r>
      <w:r w:rsidRPr="00B12460">
        <w:t xml:space="preserve"> - это компонент, который представляет собой статичный объект, состоящий из геометрии и материалов. Он используется для отображения трехмерных объектов в игровом мире. Static Mesh Component имеет ряд преимуществ, таких как более быстрая загрузка и меньшее количество ресурсов, необходимых для отображения объекта. Однако, его использование может привести к проблемам с производительностью, особенно при работе с большим количеством объектов.</w:t>
      </w:r>
    </w:p>
    <w:p w14:paraId="683812CE" w14:textId="57BF57AD" w:rsidR="0059463E" w:rsidRPr="00B12460" w:rsidRDefault="00E70642" w:rsidP="0059463E">
      <w:pPr>
        <w:pStyle w:val="Main"/>
      </w:pPr>
      <w:r>
        <w:t>Instance Static Mesh</w:t>
      </w:r>
      <w:r w:rsidR="0059463E" w:rsidRPr="00B12460">
        <w:t xml:space="preserve"> </w:t>
      </w:r>
      <w:r w:rsidR="0059463E" w:rsidRPr="00A36BAA">
        <w:t>[3]</w:t>
      </w:r>
      <w:r w:rsidR="0059463E" w:rsidRPr="00342FD4">
        <w:t xml:space="preserve"> </w:t>
      </w:r>
      <w:r w:rsidR="0059463E" w:rsidRPr="00B12460">
        <w:t xml:space="preserve">- это техника, которая позволяет использовать один и тот же экземпляр Static Mesh Component для отображения нескольких объектов. Это позволяет сократить количество ресурсов, необходимых для отображения объектов, и улучшить производительность игры. Однако, использование </w:t>
      </w:r>
      <w:r>
        <w:t>Instance Static Mesh</w:t>
      </w:r>
      <w:r w:rsidR="0059463E" w:rsidRPr="00B12460">
        <w:t xml:space="preserve"> может быть ограничено в некоторых случаях, например, когда требуется отображение динамически изменяющихся объектов.</w:t>
      </w:r>
    </w:p>
    <w:p w14:paraId="4A364F7D" w14:textId="4C875E0E" w:rsidR="0059463E" w:rsidRPr="00B12460" w:rsidRDefault="0059463E" w:rsidP="0059463E">
      <w:pPr>
        <w:pStyle w:val="Main"/>
      </w:pPr>
      <w:r w:rsidRPr="00B12460">
        <w:t xml:space="preserve">В целом, правильное использование Static Mesh Component и </w:t>
      </w:r>
      <w:r w:rsidR="00E70642">
        <w:t>Instance Static Mesh</w:t>
      </w:r>
      <w:r w:rsidRPr="00B12460">
        <w:t xml:space="preserve"> может значительно повлиять на оптимизацию отображения трехмерных элементов в UE4. Однако, выбор метода зависит от конкретных требований проекта и требует тщательного анализа и тестирования.</w:t>
      </w:r>
    </w:p>
    <w:p w14:paraId="20944268" w14:textId="10486BE4" w:rsidR="0059463E" w:rsidRPr="00B12460" w:rsidRDefault="0059463E" w:rsidP="0059463E">
      <w:pPr>
        <w:pStyle w:val="Main"/>
      </w:pPr>
      <w:r w:rsidRPr="00B12460">
        <w:t xml:space="preserve">Оптимизация отрисовки трехмерных объектов в контексте разработки интерактивных элементов пользовательского интерфейса в </w:t>
      </w:r>
      <w:r w:rsidR="00A36BAA">
        <w:rPr>
          <w:lang w:val="en-US"/>
        </w:rPr>
        <w:t>UE</w:t>
      </w:r>
      <w:r w:rsidR="00A36BAA" w:rsidRPr="00A36BAA">
        <w:t>4</w:t>
      </w:r>
      <w:r w:rsidRPr="00B12460">
        <w:t xml:space="preserve"> является ключевым аспектом для повышения эффективности и производительности игр и приложений. Основной компонент, используемый в этом процессе, - это Static Mesh Component, который позволяет добавлять статические 3D-объекты в игровой мир и контролировать их отображение и поведение.</w:t>
      </w:r>
    </w:p>
    <w:p w14:paraId="72C45B02" w14:textId="77777777" w:rsidR="0059463E" w:rsidRPr="00B12460" w:rsidRDefault="0059463E" w:rsidP="0059463E">
      <w:pPr>
        <w:pStyle w:val="Main"/>
      </w:pPr>
      <w:r w:rsidRPr="00B12460">
        <w:t xml:space="preserve">Одним из методов оптимизации является упрощение геометрии объектов. Использование моделей с меньшим количеством полигонов снижает нагрузку на процессор и видеокарту, что приводит к улучшению производительности. Такой </w:t>
      </w:r>
      <w:r w:rsidRPr="00B12460">
        <w:lastRenderedPageBreak/>
        <w:t>подход позволяет сохранить визуальное качество при одновременном уменьшении ресурсоемкости.</w:t>
      </w:r>
    </w:p>
    <w:p w14:paraId="71E443A6" w14:textId="77777777" w:rsidR="0059463E" w:rsidRPr="00B12460" w:rsidRDefault="0059463E" w:rsidP="0059463E">
      <w:pPr>
        <w:pStyle w:val="Main"/>
      </w:pPr>
      <w:r w:rsidRPr="00B12460">
        <w:t>Другой важный метод оптимизации – это снижение количества отдельных отображаемых объектов на сцене. Важность использования этого метода можно проиллюстрировать следующим примером – в том случае, когда один объект, созданный программистом, состоит из множества разных менее масштабных объектов, которые представляют собой объекты разных классов, их совместная отрисовка очень сильно усложняется как с точки зрения производительности, так и с точки зрения решений по редактированию этих объектов и компонентов. Оптимальным решением в данной ситуации будет создать один «родительский» объект класса, а остальные «дочерние» объекты интерпретировать как компоненты этого объекта, что позволяет упростить создание, дальнейшее изменение и редактирование данного объекта, а также существенно снижает нагрузку на вычислительные элементы компьютера.</w:t>
      </w:r>
    </w:p>
    <w:p w14:paraId="5D04351C" w14:textId="742160E3" w:rsidR="0059463E" w:rsidRPr="00B12460" w:rsidRDefault="0059463E" w:rsidP="0059463E">
      <w:pPr>
        <w:pStyle w:val="Main"/>
      </w:pPr>
      <w:r w:rsidRPr="00B12460">
        <w:t xml:space="preserve">Также важно использование текстурных атласов, которые позволяют объединять несколько текстур в одну. Это снижает количество вызовов к видеопамяти и ускоряет процесс отрисовки. </w:t>
      </w:r>
      <w:r w:rsidR="00A36BAA">
        <w:rPr>
          <w:lang w:val="en-US"/>
        </w:rPr>
        <w:t>UE</w:t>
      </w:r>
      <w:r w:rsidRPr="00B12460">
        <w:t xml:space="preserve"> 4 обеспечивает возможности для создания и эффективного использования текстурных атласов, что способствует оптимизации работы с текстурами.</w:t>
      </w:r>
    </w:p>
    <w:p w14:paraId="05764C1E" w14:textId="49F3D33A" w:rsidR="0059463E" w:rsidRPr="00B12460" w:rsidRDefault="0059463E" w:rsidP="0059463E">
      <w:pPr>
        <w:pStyle w:val="Main"/>
      </w:pPr>
      <w:r w:rsidRPr="00B12460">
        <w:t xml:space="preserve">В целом, использование Static Mesh Component в </w:t>
      </w:r>
      <w:r w:rsidR="00A36BAA">
        <w:rPr>
          <w:lang w:val="en-US"/>
        </w:rPr>
        <w:t>UE</w:t>
      </w:r>
      <w:r w:rsidRPr="00B12460">
        <w:t xml:space="preserve"> 4 позволяет проводить эффективную оптимизацию отрисовки трехмерных объектов. Это включает в себя не только технические аспекты, но и учет визуального качества и пользовательского опыта. Правильное использование данного компонента способствует созданию плавной и реалистичной игровой среды, улучшая общее впечатление от игры.</w:t>
      </w:r>
    </w:p>
    <w:p w14:paraId="2652BF51" w14:textId="5CFA851C" w:rsidR="0059463E" w:rsidRPr="00B12460" w:rsidRDefault="0059463E" w:rsidP="0059463E">
      <w:pPr>
        <w:pStyle w:val="Main"/>
      </w:pPr>
      <w:r w:rsidRPr="00B12460">
        <w:t xml:space="preserve">Кроме того, оптимизация в </w:t>
      </w:r>
      <w:r w:rsidR="00A36BAA">
        <w:rPr>
          <w:lang w:val="en-US"/>
        </w:rPr>
        <w:t>UE</w:t>
      </w:r>
      <w:r w:rsidRPr="00B12460">
        <w:t xml:space="preserve"> 4 включает в себя работу с освещением и тенями. Эффективное использование источников света и теней может значительно повышать реалистичность сцены, одновременно снижая нагрузку на систему. Методы, такие как динамическое освещение и отложенное </w:t>
      </w:r>
      <w:r w:rsidRPr="00B12460">
        <w:lastRenderedPageBreak/>
        <w:t>рендеринг, обеспечивают гибкость и производительность при создании сложных освещенных сцен.</w:t>
      </w:r>
    </w:p>
    <w:p w14:paraId="78D5CBEA" w14:textId="77777777" w:rsidR="00A36BAA" w:rsidRDefault="0059463E" w:rsidP="00A36BAA">
      <w:pPr>
        <w:pStyle w:val="Main"/>
      </w:pPr>
      <w:r w:rsidRPr="00B12460">
        <w:t xml:space="preserve">Наконец, важным аспектом оптимизации является профилирование и мониторинг производительности. </w:t>
      </w:r>
      <w:r w:rsidR="00A36BAA">
        <w:rPr>
          <w:lang w:val="en-US"/>
        </w:rPr>
        <w:t>UE</w:t>
      </w:r>
      <w:r w:rsidRPr="00B12460">
        <w:t xml:space="preserve"> 4 предоставляет мощные инструменты для мониторинга и анализа производительности, позволяя разработчикам точно определять узкие места и оптимизировать их. Профилирование помогает в выявлении проблем с производительностью на ранних этапах разработки, что способствует более эффективному и целенаправленному процессу оптимизации.</w:t>
      </w:r>
    </w:p>
    <w:p w14:paraId="263A9186" w14:textId="35CFE3E5" w:rsidR="00D65102" w:rsidRPr="00A36BAA" w:rsidRDefault="00367A8E" w:rsidP="00A36BAA">
      <w:pPr>
        <w:pStyle w:val="HeaderTier2"/>
        <w:numPr>
          <w:ilvl w:val="1"/>
          <w:numId w:val="20"/>
        </w:numPr>
        <w:ind w:left="709" w:hanging="709"/>
        <w:rPr>
          <w:lang w:val="ru-RU"/>
        </w:rPr>
      </w:pPr>
      <w:bookmarkStart w:id="8" w:name="_Toc170307208"/>
      <w:r w:rsidRPr="00A36BAA">
        <w:rPr>
          <w:lang w:val="ru-RU"/>
        </w:rPr>
        <w:t>Преимущества использования Static Mesh Component</w:t>
      </w:r>
      <w:bookmarkEnd w:id="8"/>
    </w:p>
    <w:p w14:paraId="75976784" w14:textId="10EE6FBC" w:rsidR="00367A8E" w:rsidRPr="00B12460" w:rsidRDefault="00367A8E" w:rsidP="00367A8E">
      <w:pPr>
        <w:pStyle w:val="Main"/>
      </w:pPr>
      <w:r w:rsidRPr="00B12460">
        <w:t xml:space="preserve">Static Mesh Component – это мощный инструмент, который позволяет разработчикам создавать сложные сцены, объединяя множество отдельных объектов в единое целое. Этот компонент является одним из ключевых элементов </w:t>
      </w:r>
      <w:r w:rsidR="00A36BAA">
        <w:rPr>
          <w:lang w:val="en-US"/>
        </w:rPr>
        <w:t>UE</w:t>
      </w:r>
      <w:r w:rsidRPr="00B12460">
        <w:t>4 и предоставляет разработчикам множество возможностей для оптимизации производительности и упрощения процесса создания контента. Одной из главных причин использования Static Mesh Component является возможность быстрого и простого создания сложных сцен, которые могут содержать большое количество объектов. Вместо того чтобы создавать каждый объект отдельно и добавлять его на сцену, можно создать один Static Mesh и использовать его для представления всей группы объектов. Это позволяет существенно сократить время, затрачиваемое на создание и управление объектами, а также упростить процесс оптимизации производительности.</w:t>
      </w:r>
    </w:p>
    <w:p w14:paraId="4C6B3AF3" w14:textId="04034D1F" w:rsidR="00367A8E" w:rsidRPr="00B12460" w:rsidRDefault="00367A8E" w:rsidP="00367A8E">
      <w:pPr>
        <w:pStyle w:val="Main"/>
      </w:pPr>
      <w:r w:rsidRPr="00B12460">
        <w:t xml:space="preserve">Кроме того, Static Mesh Component может использовать различные оптимизации, такие как отсечение и раннее прекращение отрисовки, чтобы уменьшить количество работы, которую нужно выполнить при отрисовке сцены. Это позволяет значительно повысить производительность при работе со сложными сценами и обеспечить плавную и реалистичную визуализацию. В целом, использование Static Mesh Component является более эффективным способом работы со сложными сценами в </w:t>
      </w:r>
      <w:r w:rsidR="00A36BAA">
        <w:rPr>
          <w:lang w:val="en-US"/>
        </w:rPr>
        <w:t>UE</w:t>
      </w:r>
      <w:r w:rsidRPr="00B12460">
        <w:t xml:space="preserve">4. Он позволяет сократить время, затрачиваемое на создание и управление объектами, а также повысить производительность при работе со сложными сценами. Благодаря этому </w:t>
      </w:r>
      <w:r w:rsidRPr="00B12460">
        <w:lastRenderedPageBreak/>
        <w:t>компоненту разработчики могут создавать более качественные игры и приложения, которые работают быстро и плавно даже на ограниченных ресурсах.</w:t>
      </w:r>
    </w:p>
    <w:p w14:paraId="48C149D4" w14:textId="77777777" w:rsidR="00367A8E" w:rsidRPr="00B12460" w:rsidRDefault="00367A8E" w:rsidP="00367A8E">
      <w:pPr>
        <w:pStyle w:val="Main"/>
      </w:pPr>
      <w:r w:rsidRPr="00B12460">
        <w:t>Static Mesh Component также предоставляет возможность для более точного контроля над визуальными эффектами и освещением объектов. Разработчики могут настроить различные параметры, такие как текстуры, материалы и освещение, для каждого объекта в сцене. Это позволяет создавать более реалистичные и привлекательные визуальные эффекты, которые улучшают пользовательский опыт и делают игру или приложение более привлекательными для игроков.</w:t>
      </w:r>
    </w:p>
    <w:p w14:paraId="25CEC762" w14:textId="3F911D76" w:rsidR="004903E4" w:rsidRPr="008C6EB6" w:rsidRDefault="00367A8E" w:rsidP="00A36BAA">
      <w:pPr>
        <w:pStyle w:val="Main"/>
      </w:pPr>
      <w:r w:rsidRPr="00B12460">
        <w:t>Также Static Mesh Component</w:t>
      </w:r>
      <w:r w:rsidRPr="00FF74C6">
        <w:t xml:space="preserve"> </w:t>
      </w:r>
      <w:r w:rsidRPr="00A36BAA">
        <w:t>[</w:t>
      </w:r>
      <w:r w:rsidRPr="00A36BAA">
        <w:t>4</w:t>
      </w:r>
      <w:r w:rsidRPr="00A36BAA">
        <w:t>]</w:t>
      </w:r>
      <w:r w:rsidRPr="00B12460">
        <w:t xml:space="preserve"> обеспечивает более эффективное использование ресурсов системы. Вместо того чтобы обрабатывать каждый объект отдельно, система может обрабатывать только один Static Mesh, что позволяет сократить нагрузку на процессор и графический процессор. Это особенно важно при работе с большими сценами или в условиях ограниченной аппаратной поддержки.</w:t>
      </w:r>
    </w:p>
    <w:p w14:paraId="173979BF" w14:textId="5197BDFE" w:rsidR="004903E4" w:rsidRDefault="004903E4" w:rsidP="00A36BAA">
      <w:pPr>
        <w:pStyle w:val="HeaderTier2"/>
        <w:numPr>
          <w:ilvl w:val="1"/>
          <w:numId w:val="21"/>
        </w:numPr>
        <w:rPr>
          <w:lang w:val="ru-RU"/>
        </w:rPr>
      </w:pPr>
      <w:bookmarkStart w:id="9" w:name="_Toc170307209"/>
      <w:r>
        <w:rPr>
          <w:lang w:val="ru-RU"/>
        </w:rPr>
        <w:t xml:space="preserve">Необходимость использования </w:t>
      </w:r>
      <w:r w:rsidR="00E70642">
        <w:t>Instance</w:t>
      </w:r>
      <w:r w:rsidR="00E70642" w:rsidRPr="00E70642">
        <w:rPr>
          <w:lang w:val="ru-RU"/>
        </w:rPr>
        <w:t xml:space="preserve"> </w:t>
      </w:r>
      <w:r w:rsidR="00E70642">
        <w:t>Static</w:t>
      </w:r>
      <w:r w:rsidR="00E70642" w:rsidRPr="00E70642">
        <w:rPr>
          <w:lang w:val="ru-RU"/>
        </w:rPr>
        <w:t xml:space="preserve"> </w:t>
      </w:r>
      <w:r w:rsidR="00E70642">
        <w:t>Mesh</w:t>
      </w:r>
      <w:bookmarkEnd w:id="9"/>
    </w:p>
    <w:p w14:paraId="67BF5B70" w14:textId="605AC888" w:rsidR="009765F5" w:rsidRPr="00E82726" w:rsidRDefault="009765F5" w:rsidP="009765F5">
      <w:pPr>
        <w:pStyle w:val="Main"/>
      </w:pPr>
      <w:r w:rsidRPr="00E82726">
        <w:t xml:space="preserve">В современных игровых движках, таких как Unreal Engine, оптимизация отрисовки графики является ключевым аспектом, определяющим производительность и качество визуального представления. </w:t>
      </w:r>
      <w:r w:rsidR="00E70642">
        <w:t>Instance Static Mesh</w:t>
      </w:r>
      <w:r w:rsidR="00A36BAA">
        <w:t xml:space="preserve"> Component</w:t>
      </w:r>
      <w:r w:rsidRPr="00E82726">
        <w:t xml:space="preserve"> предоставляет мощный механизм для оптимизации путем инстанцирования (instancing), что позволяет значительно снизить количество вызовов отрисовки (draw calls) и уменьшить нагрузку на центральный процессор (CPU) и графический процессор (GPU). В этом документе рассматриваются принципы работы </w:t>
      </w:r>
      <w:r w:rsidR="00C27C41">
        <w:t>Instance Static Mesh</w:t>
      </w:r>
      <w:r w:rsidRPr="00E82726">
        <w:t>, механизмы его функционирования и степень, до которой можно оптимизировать отрисовку.</w:t>
      </w:r>
    </w:p>
    <w:p w14:paraId="3323C2C3" w14:textId="3BABDF14" w:rsidR="009765F5" w:rsidRDefault="009765F5" w:rsidP="009765F5">
      <w:pPr>
        <w:pStyle w:val="Main"/>
      </w:pPr>
      <w:r>
        <w:t>В рамках выпускной квалифи</w:t>
      </w:r>
      <w:r w:rsidR="00A36BAA">
        <w:t xml:space="preserve">кационной </w:t>
      </w:r>
      <w:proofErr w:type="gramStart"/>
      <w:r w:rsidR="00A36BAA">
        <w:t xml:space="preserve">работы </w:t>
      </w:r>
      <w:r>
        <w:t xml:space="preserve"> необходимо</w:t>
      </w:r>
      <w:proofErr w:type="gramEnd"/>
      <w:r>
        <w:t xml:space="preserve"> реализовать отрисовку большого количества однотипных трехмерных объектов – в данном случае финансовых свечей. Для их грамотного представления реализованы 2 подтипа объектов: тело свечи и тени свечи. В данной конкретной работе </w:t>
      </w:r>
      <w:r>
        <w:lastRenderedPageBreak/>
        <w:t xml:space="preserve">используются подготовленные графики в формате </w:t>
      </w:r>
      <w:r w:rsidR="00A36BAA">
        <w:rPr>
          <w:lang w:val="en-US"/>
        </w:rPr>
        <w:t>Comma</w:t>
      </w:r>
      <w:r w:rsidR="00A36BAA" w:rsidRPr="00A36BAA">
        <w:t xml:space="preserve"> </w:t>
      </w:r>
      <w:r w:rsidR="00A36BAA">
        <w:rPr>
          <w:lang w:val="en-US"/>
        </w:rPr>
        <w:t>Separated</w:t>
      </w:r>
      <w:r w:rsidR="00A36BAA" w:rsidRPr="00A36BAA">
        <w:t xml:space="preserve"> </w:t>
      </w:r>
      <w:r w:rsidR="00A36BAA">
        <w:rPr>
          <w:lang w:val="en-US"/>
        </w:rPr>
        <w:t>Value</w:t>
      </w:r>
      <w:r w:rsidR="00A36BAA" w:rsidRPr="00A36BAA">
        <w:t xml:space="preserve"> (</w:t>
      </w:r>
      <w:r>
        <w:rPr>
          <w:lang w:val="en-US"/>
        </w:rPr>
        <w:t>CSV</w:t>
      </w:r>
      <w:r w:rsidR="00A36BAA" w:rsidRPr="00A36BAA">
        <w:t>)</w:t>
      </w:r>
      <w:r>
        <w:t>, данные из которых используются для отрисовки свечей. В свою очередь графики представлены в виде таблиц, где одна строка – одна свеча. Из таблицы получаются значения минимального и максимального значения свечи, точки открытия и закрытия свечи, ее время открытия и закрытия. В таблице 250 строк – соответственно, на выходе будет реализовано 250 свечей в рамках одного графика. Каждая свеча представлена 2 конструктивными элементами, и суммарно получается, что для того, чтобы отрисовать один график, необходимо обработать информацию по 250-и записям в таблице, после чего быстро отрисовать 500 элементов графика.</w:t>
      </w:r>
    </w:p>
    <w:p w14:paraId="7DF37BF7" w14:textId="0250A758" w:rsidR="009765F5" w:rsidRPr="00635BA4" w:rsidRDefault="009765F5" w:rsidP="009765F5">
      <w:pPr>
        <w:pStyle w:val="Main"/>
      </w:pPr>
      <w:proofErr w:type="gramStart"/>
      <w:r>
        <w:t>Основные проблемы</w:t>
      </w:r>
      <w:proofErr w:type="gramEnd"/>
      <w:r>
        <w:t xml:space="preserve"> с которыми можно столкнуться при решении данной задачи – это большая нагрузка на компьютер как при разработке, так и при использовании готовой работы, так как имеется необходимость в быстрой отрисовке большого количества элементов, а также необходимость быстрой и четкой обработки данных с полученных графиков. Обработка графиков была решена посредством перевода графиков, полученных с сайта, в формат </w:t>
      </w:r>
      <w:r>
        <w:rPr>
          <w:lang w:val="en-US"/>
        </w:rPr>
        <w:t>CSV</w:t>
      </w:r>
      <w:r w:rsidRPr="00635BA4">
        <w:t xml:space="preserve"> - Comma-Separated Values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r>
        <w:t xml:space="preserve"> – </w:t>
      </w:r>
      <w:proofErr w:type="gramStart"/>
      <w:r>
        <w:t>а  затем</w:t>
      </w:r>
      <w:proofErr w:type="gramEnd"/>
      <w:r>
        <w:t xml:space="preserve"> при помощи специальной структуры данных преобразована в таблицу с данными, где одна строка соответствует одной свече на графике. Большую ресурсоемкость задачи было решено оптимизировать с помощью функционала игрового движка </w:t>
      </w:r>
      <w:r>
        <w:rPr>
          <w:lang w:val="en-US"/>
        </w:rPr>
        <w:t>Unreal</w:t>
      </w:r>
      <w:r w:rsidRPr="00635BA4">
        <w:t xml:space="preserve"> </w:t>
      </w:r>
      <w:r>
        <w:rPr>
          <w:lang w:val="en-US"/>
        </w:rPr>
        <w:t>Engine</w:t>
      </w:r>
      <w:r w:rsidRPr="00635BA4">
        <w:t xml:space="preserve"> 4</w:t>
      </w:r>
      <w:r>
        <w:t xml:space="preserve">, в частности с использованием технологии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35BA4">
        <w:t xml:space="preserve"> </w:t>
      </w:r>
      <w:r>
        <w:rPr>
          <w:lang w:val="en-US"/>
        </w:rPr>
        <w:t>Component</w:t>
      </w:r>
      <w:r>
        <w:t>.</w:t>
      </w:r>
    </w:p>
    <w:p w14:paraId="00E7BDBA" w14:textId="3E3A9B18" w:rsidR="009765F5" w:rsidRPr="008E5BC7" w:rsidRDefault="009765F5" w:rsidP="009765F5">
      <w:pPr>
        <w:pStyle w:val="Main"/>
      </w:pPr>
      <w:r>
        <w:t xml:space="preserve">В данном случае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8E5BC7">
        <w:t xml:space="preserve"> </w:t>
      </w:r>
      <w:r>
        <w:rPr>
          <w:lang w:val="en-US"/>
        </w:rPr>
        <w:t>Component</w:t>
      </w:r>
      <w:r>
        <w:t xml:space="preserve"> является наиболее оптимальным решением, так как эта технология позволяет объединить некоторое количество вызовов отрисовки (</w:t>
      </w:r>
      <w:r>
        <w:rPr>
          <w:lang w:val="en-US"/>
        </w:rPr>
        <w:t>Draw</w:t>
      </w:r>
      <w:r w:rsidRPr="00D645DE">
        <w:t xml:space="preserve"> </w:t>
      </w:r>
      <w:r>
        <w:rPr>
          <w:lang w:val="en-US"/>
        </w:rPr>
        <w:t>Calls</w:t>
      </w:r>
      <w:r>
        <w:t>)</w:t>
      </w:r>
      <w:r w:rsidRPr="00D645DE">
        <w:t xml:space="preserve"> </w:t>
      </w:r>
      <w:r>
        <w:t>в один, что снижает нагрузку на видеокарту и повышает скорость исполнения необходимых вызовов отрисовки</w:t>
      </w:r>
      <w:r w:rsidRPr="008E5BC7">
        <w:t>.</w:t>
      </w:r>
    </w:p>
    <w:p w14:paraId="556639F2" w14:textId="608B68B3" w:rsidR="009765F5" w:rsidRDefault="00E70642" w:rsidP="009765F5">
      <w:pPr>
        <w:pStyle w:val="Main"/>
      </w:pP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 xml:space="preserve">- это компонент, который используется для отрисовки повторяющихся объектов в игровом движке. </w:t>
      </w:r>
      <w:r w:rsidR="009765F5" w:rsidRPr="00070F8D">
        <w:t xml:space="preserve">Он позволяет создавать </w:t>
      </w:r>
      <w:r w:rsidR="009765F5" w:rsidRPr="00070F8D">
        <w:lastRenderedPageBreak/>
        <w:t xml:space="preserve">копии одного и того же статического меша на сцене без дополнительного расхода памяти на каждую копию. Это особенно важно при отрисовке большого количества объектов, так как позволяет существенно уменьшить нагрузку на процессор и </w:t>
      </w:r>
      <w:r w:rsidR="009765F5" w:rsidRPr="00D645DE">
        <w:rPr>
          <w:lang w:val="en-US"/>
        </w:rPr>
        <w:t>GPU</w:t>
      </w:r>
      <w:r w:rsidR="009765F5" w:rsidRPr="00070F8D">
        <w:t xml:space="preserve">. </w:t>
      </w: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повышает производительность игры и позволяет создавать более крупные и детализированные сцены без потери в качестве графики.</w:t>
      </w:r>
    </w:p>
    <w:p w14:paraId="4DC9EDA7" w14:textId="30B4D3C8" w:rsidR="009765F5" w:rsidRDefault="009765F5" w:rsidP="009765F5">
      <w:pPr>
        <w:pStyle w:val="Main"/>
      </w:pPr>
      <w:r>
        <w:t>Среди принципов</w:t>
      </w:r>
      <w:r w:rsidRPr="00E82726">
        <w:t xml:space="preserve"> </w:t>
      </w:r>
      <w:r>
        <w:t>работы</w:t>
      </w:r>
      <w:r w:rsidRPr="00E82726">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82726">
        <w:t xml:space="preserve"> </w:t>
      </w:r>
      <w:r w:rsidRPr="00E82726">
        <w:rPr>
          <w:lang w:val="en-US"/>
        </w:rPr>
        <w:t>Component</w:t>
      </w:r>
      <w:r>
        <w:t xml:space="preserve"> можно отметить следующее:</w:t>
      </w:r>
    </w:p>
    <w:p w14:paraId="56AF04D2" w14:textId="7F78505B" w:rsidR="009765F5" w:rsidRDefault="009765F5" w:rsidP="009765F5">
      <w:pPr>
        <w:pStyle w:val="Main"/>
        <w:numPr>
          <w:ilvl w:val="0"/>
          <w:numId w:val="25"/>
        </w:numPr>
      </w:pPr>
      <w:r>
        <w:t xml:space="preserve">Группировка объектов и их отрисовка - в традиционной системе отрисовки каждый объект на сцене требует отдельного draw call, что означает отправку команды на GPU для отрисовки этого объекта. При большом количестве объектов, особенно идентичных, этот процесс создает значительную нагрузку на CPU, так как каждый draw call требует обработки и подготовки данных. </w:t>
      </w:r>
      <w:r w:rsidR="00E70642">
        <w:t>Instance Static Mesh</w:t>
      </w:r>
      <w:r>
        <w:t xml:space="preserve"> Component позволяет объединить все экземпляры одного и того же меша в один draw call. Это достигается путем создания одного набора данных меша, который используется для всех экземпляров, а также таблицы трансформаций, определяющей позицию, вращение и масштаб каждого экземпляра.</w:t>
      </w:r>
    </w:p>
    <w:p w14:paraId="1358CE60" w14:textId="7E20EDA2" w:rsidR="009765F5" w:rsidRDefault="009765F5" w:rsidP="009765F5">
      <w:pPr>
        <w:pStyle w:val="Main"/>
        <w:numPr>
          <w:ilvl w:val="0"/>
          <w:numId w:val="25"/>
        </w:numPr>
      </w:pPr>
      <w:r>
        <w:t xml:space="preserve">Снижение числа draw calls - Draw call — это команда, отправляемая от CPU к GPU для рендеринга конкретного объекта или группы объектов. При большом количестве объектов draw calls становятся узким местом в производительности, так как каждая команда требует значительных ресурсов для обработки. Использование </w:t>
      </w:r>
      <w:r w:rsidR="00C27C41">
        <w:t>Instance Static Mesh</w:t>
      </w:r>
      <w:r>
        <w:t xml:space="preserve"> позволяет сократить количество draw calls с тысяч до единиц. Например, вместо 1000 draw calls для 1000 объектов, </w:t>
      </w:r>
      <w:r w:rsidR="00C27C41">
        <w:t>Instance Static Mesh</w:t>
      </w:r>
      <w:r>
        <w:t xml:space="preserve"> позволяет отправить всего 1 draw call, что значительно уменьшает нагрузку на CPU и увеличивает общую производительность.</w:t>
      </w:r>
    </w:p>
    <w:p w14:paraId="50F1E36F" w14:textId="2B38BC5A" w:rsidR="009765F5" w:rsidRDefault="009765F5" w:rsidP="009765F5">
      <w:pPr>
        <w:pStyle w:val="Main"/>
        <w:numPr>
          <w:ilvl w:val="0"/>
          <w:numId w:val="25"/>
        </w:numPr>
      </w:pPr>
      <w:r>
        <w:t xml:space="preserve">Индивидуальные параметры трансформации - Одним из преимуществ </w:t>
      </w:r>
      <w:r w:rsidR="00C27C41">
        <w:t>Instance Static Mesh</w:t>
      </w:r>
      <w:r>
        <w:t xml:space="preserve"> является возможность задания индивидуальных </w:t>
      </w:r>
      <w:r>
        <w:lastRenderedPageBreak/>
        <w:t>параметров трансформации для каждого экземпляра объекта. Это включает в себя позицию, вращение и масштаб, что позволяет создавать визуально разнообразные сцены с использованием одного и того же меша. Эти трансформации хранятся в виде таблицы, которая используется GPU для применения соответствующих изменений к каждому экземпляру во время отрисовки.</w:t>
      </w:r>
    </w:p>
    <w:p w14:paraId="55B0588C" w14:textId="6402DB22" w:rsidR="009765F5" w:rsidRPr="00E51E1D" w:rsidRDefault="009765F5" w:rsidP="00E70642">
      <w:pPr>
        <w:pStyle w:val="Main"/>
      </w:pPr>
      <w:r w:rsidRPr="00E51E1D">
        <w:t xml:space="preserve">Использование </w:t>
      </w:r>
      <w:r w:rsidR="00E70642">
        <w:t>Instance Static Mesh</w:t>
      </w:r>
      <w:r w:rsidRPr="00E51E1D">
        <w:t xml:space="preserve"> в Unreal Engine позволяет значительно оптимизировать отрисовку множества одинаковых объектов на сцене. Это достигается за счет использования техники instancing, которая уменьшает нагрузку на процессор и видеокарту. Вот основные аспекты, как это ра</w:t>
      </w:r>
      <w:r w:rsidR="00E70642">
        <w:t>ботает и какие выгоды это дает:</w:t>
      </w:r>
    </w:p>
    <w:p w14:paraId="6941E13A" w14:textId="6DDA8C79" w:rsidR="009765F5" w:rsidRDefault="009765F5" w:rsidP="009765F5">
      <w:pPr>
        <w:pStyle w:val="Main"/>
        <w:numPr>
          <w:ilvl w:val="0"/>
          <w:numId w:val="22"/>
        </w:numPr>
      </w:pPr>
      <w:r w:rsidRPr="00E51E1D">
        <w:t xml:space="preserve">Группировка объектов: Вместо того чтобы обрабатывать каждый объект отдельно,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C25156">
        <w:t xml:space="preserve"> </w:t>
      </w:r>
      <w:r>
        <w:rPr>
          <w:lang w:val="en-US"/>
        </w:rPr>
        <w:t>Component</w:t>
      </w:r>
      <w:r w:rsidRPr="00E51E1D">
        <w:t xml:space="preserve"> позволяет объединить все экземпляры одного и того же меша в один draw call.</w:t>
      </w:r>
      <w:r>
        <w:t xml:space="preserve"> </w:t>
      </w:r>
      <w:r w:rsidRPr="00E51E1D">
        <w:t>Draw call — это команда, отправляемая на GPU для отрисовки объектов. С уменьшением числа draw call, уменьшается и нагрузка на процессор</w:t>
      </w:r>
      <w:r>
        <w:t xml:space="preserve">. </w:t>
      </w:r>
      <w:r w:rsidRPr="00262693">
        <w:t xml:space="preserve">Чем больше количество экземпляров одного и того же меша на сцене, тем больше выгода от использования </w:t>
      </w:r>
      <w:r w:rsidR="00C27C41">
        <w:t>Instance Static Mesh</w:t>
      </w:r>
      <w:r w:rsidRPr="00262693">
        <w:t>. В сценах с тысячами идентичных объектов (например, леса, толпы, здания) уменьшение количества draw calls может быть значительным, приводя к существенному увеличению производительности.</w:t>
      </w:r>
    </w:p>
    <w:p w14:paraId="1F6A5D44" w14:textId="2E48D58D" w:rsidR="009765F5" w:rsidRDefault="009765F5" w:rsidP="009765F5">
      <w:pPr>
        <w:pStyle w:val="Main"/>
        <w:numPr>
          <w:ilvl w:val="0"/>
          <w:numId w:val="22"/>
        </w:numPr>
      </w:pPr>
      <w:r w:rsidRPr="00E51E1D">
        <w:t xml:space="preserve">Сокращение Draw calls: Если у вас есть 1000 одинаковых деревьев, которые нужно отрисовать, использование </w:t>
      </w:r>
      <w:r w:rsidR="00E70642">
        <w:t>Instance Static Mesh</w:t>
      </w:r>
      <w:r w:rsidRPr="00E51E1D">
        <w:t xml:space="preserve"> вместо стандартного Static Mesh сократит количество draw call с 1000 до 1 (в идеальном случае).</w:t>
      </w:r>
    </w:p>
    <w:p w14:paraId="4E88C275" w14:textId="04FD92D2" w:rsidR="009765F5" w:rsidRDefault="009765F5" w:rsidP="009765F5">
      <w:pPr>
        <w:pStyle w:val="Main"/>
        <w:numPr>
          <w:ilvl w:val="0"/>
          <w:numId w:val="22"/>
        </w:numPr>
      </w:pPr>
      <w:r w:rsidRPr="00E51E1D">
        <w:t xml:space="preserve">Параметры трансформации: </w:t>
      </w:r>
      <w:r w:rsidR="00E70642">
        <w:t>Instance Static Mesh</w:t>
      </w:r>
      <w:r w:rsidRPr="00E51E1D">
        <w:t xml:space="preserve"> позволяет каждому экземпляру объекта иметь свою трансформацию (позиция, вращение, масштаб), что делает каждое дерево уникальным, но все они обрабатываются одной командой на GPU.</w:t>
      </w:r>
    </w:p>
    <w:p w14:paraId="6F98EAA7" w14:textId="1EB646DC" w:rsidR="009765F5" w:rsidRDefault="009765F5" w:rsidP="009765F5">
      <w:pPr>
        <w:pStyle w:val="Main"/>
        <w:numPr>
          <w:ilvl w:val="0"/>
          <w:numId w:val="22"/>
        </w:numPr>
      </w:pPr>
      <w:r w:rsidRPr="00262693">
        <w:lastRenderedPageBreak/>
        <w:t xml:space="preserve">Сложные меши и материалы требуют больше ресурсов для обработки и рендеринга. При использовании </w:t>
      </w:r>
      <w:r w:rsidR="00C27C41">
        <w:t>Instance Static Mesh</w:t>
      </w:r>
      <w:r w:rsidRPr="00262693">
        <w:t xml:space="preserve"> выигрыш в производительности будет более заметен для сложных объектов, так как каждый draw call требует значительных ресурсов для подготовки и обработки данных. Для простых мешей выигрыш может быть менее заметен, но все равно ощутим.</w:t>
      </w:r>
    </w:p>
    <w:p w14:paraId="33B78729" w14:textId="07E736C3" w:rsidR="009765F5" w:rsidRPr="00E51E1D" w:rsidRDefault="009765F5" w:rsidP="00E70642">
      <w:pPr>
        <w:pStyle w:val="Main"/>
        <w:numPr>
          <w:ilvl w:val="0"/>
          <w:numId w:val="22"/>
        </w:numPr>
      </w:pPr>
      <w:r w:rsidRPr="00262693">
        <w:t xml:space="preserve">В сценах, содержащих множество мелких деталей и объектов, таких как леса, городские ландшафты или крупные массовки, использование </w:t>
      </w:r>
      <w:r w:rsidR="00C27C41">
        <w:t>Instance Static Mesh</w:t>
      </w:r>
      <w:r w:rsidRPr="00262693">
        <w:t xml:space="preserve"> может значительно улучшить производительность. Такие сцены обычно требуют большого количества draw calls, что значительно нагружает CPU и GPU. Использование </w:t>
      </w:r>
      <w:r w:rsidR="00C27C41">
        <w:t>Instance Static Mesh</w:t>
      </w:r>
      <w:r w:rsidRPr="00262693">
        <w:t xml:space="preserve"> позволяет уменьшить количество draw calls и повысить эффективность обработки.</w:t>
      </w:r>
    </w:p>
    <w:p w14:paraId="22C8FFEC" w14:textId="0090BC54" w:rsidR="009765F5" w:rsidRDefault="009765F5" w:rsidP="009765F5">
      <w:pPr>
        <w:pStyle w:val="Main"/>
      </w:pPr>
      <w:r w:rsidRPr="00E51E1D">
        <w:t xml:space="preserve">Оптимизация отрисовки с использованием </w:t>
      </w:r>
      <w:r w:rsidR="00E70642">
        <w:t>Instance Static Mesh</w:t>
      </w:r>
      <w:r w:rsidRPr="00E51E1D">
        <w:t xml:space="preserve"> зависит от многих факторов, но вот некоторые примеры и ориентировочные оценки:</w:t>
      </w:r>
    </w:p>
    <w:p w14:paraId="140EB3EA" w14:textId="44D32102" w:rsidR="009765F5" w:rsidRDefault="009765F5" w:rsidP="009765F5">
      <w:pPr>
        <w:pStyle w:val="Main"/>
        <w:numPr>
          <w:ilvl w:val="0"/>
          <w:numId w:val="23"/>
        </w:numPr>
      </w:pPr>
      <w:r w:rsidRPr="00E51E1D">
        <w:t xml:space="preserve">Количество экземпляров: Чем больше количество экземпляров, тем больше выгода от использования </w:t>
      </w:r>
      <w:r w:rsidR="00E70642">
        <w:t>Instance Static Mesh</w:t>
      </w:r>
      <w:r w:rsidRPr="00E51E1D">
        <w:t>. Например, для сцены с 1000 и более одинаковых объектов, снижение количества draw calls может быть весьма значительным.</w:t>
      </w:r>
    </w:p>
    <w:p w14:paraId="1318CDCF" w14:textId="77777777" w:rsidR="009765F5" w:rsidRDefault="009765F5" w:rsidP="009765F5">
      <w:pPr>
        <w:pStyle w:val="Main"/>
        <w:numPr>
          <w:ilvl w:val="0"/>
          <w:numId w:val="23"/>
        </w:numPr>
      </w:pPr>
      <w:r w:rsidRPr="00E51E1D">
        <w:t>Сложность объектов: Если меши простые, то выигрыш может быть менее заметным, так как процессор и так быстро обрабатывает команды. Для более сложных объектов и сложных материалов выгода будет более ощутимой.</w:t>
      </w:r>
    </w:p>
    <w:p w14:paraId="399C41B6" w14:textId="68D218D0" w:rsidR="009765F5" w:rsidRDefault="009765F5" w:rsidP="009765F5">
      <w:pPr>
        <w:pStyle w:val="Main"/>
        <w:numPr>
          <w:ilvl w:val="0"/>
          <w:numId w:val="23"/>
        </w:numPr>
      </w:pPr>
      <w:r w:rsidRPr="00E51E1D">
        <w:t xml:space="preserve">Тип сцены: </w:t>
      </w:r>
      <w:proofErr w:type="gramStart"/>
      <w:r w:rsidRPr="00E51E1D">
        <w:t>В</w:t>
      </w:r>
      <w:proofErr w:type="gramEnd"/>
      <w:r w:rsidRPr="00E51E1D">
        <w:t xml:space="preserve"> сценах, где множество мелких деталей (например, леса, городские сцены), использование </w:t>
      </w:r>
      <w:r w:rsidR="00E70642">
        <w:t>Instance Static Mesh</w:t>
      </w:r>
      <w:r w:rsidRPr="00E51E1D">
        <w:t xml:space="preserve"> позволит существенно улучшить производительность.</w:t>
      </w:r>
    </w:p>
    <w:p w14:paraId="3A91AFD8" w14:textId="583C33C6" w:rsidR="009765F5" w:rsidRPr="00E51E1D" w:rsidRDefault="009765F5" w:rsidP="009765F5">
      <w:pPr>
        <w:pStyle w:val="Main"/>
        <w:numPr>
          <w:ilvl w:val="0"/>
          <w:numId w:val="23"/>
        </w:numPr>
      </w:pPr>
      <w:r w:rsidRPr="00E51E1D">
        <w:t xml:space="preserve">GPU и CPU: Современные GPU отлично справляются с instancing, и в большинстве случаев производительность возрастет на порядок, если использовать </w:t>
      </w:r>
      <w:r w:rsidR="00E70642">
        <w:t>Instance Static Mesh</w:t>
      </w:r>
      <w:r w:rsidRPr="00E51E1D">
        <w:t xml:space="preserve"> Component для повторяющихся объектов.</w:t>
      </w:r>
    </w:p>
    <w:p w14:paraId="0213CB50" w14:textId="0E87FBC7" w:rsidR="009765F5" w:rsidRPr="00E51E1D" w:rsidRDefault="009765F5" w:rsidP="009765F5">
      <w:pPr>
        <w:pStyle w:val="Main"/>
        <w:ind w:left="708" w:firstLine="0"/>
      </w:pPr>
      <w:r>
        <w:lastRenderedPageBreak/>
        <w:t>Также</w:t>
      </w:r>
      <w:r w:rsidRPr="00E51E1D">
        <w:t xml:space="preserve"> </w:t>
      </w:r>
      <w:r>
        <w:t>использование</w:t>
      </w:r>
      <w:r w:rsidRPr="00E51E1D">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51E1D">
        <w:t xml:space="preserve"> </w:t>
      </w:r>
      <w:r>
        <w:rPr>
          <w:lang w:val="en-US"/>
        </w:rPr>
        <w:t>Component</w:t>
      </w:r>
      <w:r w:rsidRPr="00E51E1D">
        <w:t xml:space="preserve"> </w:t>
      </w:r>
      <w:r>
        <w:t>обеспечивает положительное влияние на компоненты рабочей машины пользователя и разработчика, так как:</w:t>
      </w:r>
    </w:p>
    <w:p w14:paraId="4C6B675F" w14:textId="647B0ED2" w:rsidR="009765F5" w:rsidRDefault="009765F5" w:rsidP="009765F5">
      <w:pPr>
        <w:pStyle w:val="Main"/>
        <w:numPr>
          <w:ilvl w:val="0"/>
          <w:numId w:val="24"/>
        </w:numPr>
      </w:pPr>
      <w:r>
        <w:t>Происходит с</w:t>
      </w:r>
      <w:r w:rsidRPr="00E51E1D">
        <w:t>нижение времени на CPU</w:t>
      </w:r>
      <w:r>
        <w:t xml:space="preserve"> - </w:t>
      </w:r>
      <w:r w:rsidRPr="00E51E1D">
        <w:t>Оптимизация в плане снижения нагрузки на CPU может достигать 70-90%, так как уменьшается количество draw call и пересчетов трансформаций.</w:t>
      </w:r>
      <w:r w:rsidRPr="00C25156">
        <w:t xml:space="preserve"> В традиционной системе рендеринга каждый draw call требует значительных ресурсов для подготовки и отправки данных на GPU. При большом количестве объектов это становится узким местом, ограничивающим производительность. </w:t>
      </w:r>
      <w:r w:rsidR="00C27C41">
        <w:t>Instance Static Mesh</w:t>
      </w:r>
      <w:r w:rsidRPr="00C25156">
        <w:t xml:space="preserve"> позволяет сократить количество draw calls, что снижает нагрузку на CPU и освобождает ресурсы для других задач, таких как обработка логики игры и физики.</w:t>
      </w:r>
    </w:p>
    <w:p w14:paraId="4F6980E7" w14:textId="77777777" w:rsidR="009765F5" w:rsidRDefault="009765F5" w:rsidP="009765F5">
      <w:pPr>
        <w:pStyle w:val="Main"/>
        <w:numPr>
          <w:ilvl w:val="0"/>
          <w:numId w:val="24"/>
        </w:numPr>
      </w:pPr>
      <w:r>
        <w:t>Происходит с</w:t>
      </w:r>
      <w:r w:rsidRPr="00E51E1D">
        <w:t>нижение времени на GPU: На GPU можно ожидать улучшения производительности в диапазоне от 20% до 80%, в зависимости от сложности сцены и количества объектов.</w:t>
      </w:r>
      <w:r w:rsidRPr="00C25156">
        <w:t xml:space="preserve"> Современные GPU оптимизированы для работы с большими объемами данных и параллельной обработкой. Техника инстанцирования использует эти возможности, позволяя GPU обрабатывать множество объектов за один цикл отрисовки. Это достигается путем передачи одного набора данных меша и таблицы трансформаций, что уменьшает объем данных, передаваемых между CPU и GPU, и снижает количество draw calls.</w:t>
      </w:r>
    </w:p>
    <w:p w14:paraId="461C8B7E" w14:textId="2CE0CFF5" w:rsidR="009765F5" w:rsidRPr="00E51E1D" w:rsidRDefault="009765F5" w:rsidP="00E70642">
      <w:pPr>
        <w:pStyle w:val="Main"/>
        <w:numPr>
          <w:ilvl w:val="0"/>
          <w:numId w:val="24"/>
        </w:numPr>
      </w:pPr>
      <w:r w:rsidRPr="0071247D">
        <w:t>Инстанцирование позволяет более эффективно использовать кэш и память GPU, так как данные меша хранятся в едином экземпляре и повторно используются для всех экземпляров. Это уменьшает количество операций чтения-записи и повышает общую производительность системы.</w:t>
      </w:r>
    </w:p>
    <w:p w14:paraId="50202D93" w14:textId="45CA3801" w:rsidR="009765F5" w:rsidRDefault="00E70642" w:rsidP="009765F5">
      <w:pPr>
        <w:pStyle w:val="Main"/>
      </w:pPr>
      <w:r>
        <w:t>Instance Static Mesh</w:t>
      </w:r>
      <w:r w:rsidR="009765F5" w:rsidRPr="0071247D">
        <w:t xml:space="preserve"> Component в Unreal Engine является мощным инструментом для оптимизации отрисовки, особенно в сценах с большим количеством идентичных объектов. Техника инстанцирования позволяет значительно уменьшить количество draw calls, снизить нагрузку на CPU и улучшить общую производительность системы. Оптимизация отрисовки с </w:t>
      </w:r>
      <w:r w:rsidR="009765F5" w:rsidRPr="0071247D">
        <w:lastRenderedPageBreak/>
        <w:t xml:space="preserve">использованием </w:t>
      </w:r>
      <w:r w:rsidR="00C27C41">
        <w:t>Instance Static Mesh</w:t>
      </w:r>
      <w:r w:rsidR="009765F5" w:rsidRPr="0071247D">
        <w:t xml:space="preserve"> зависит от множества факторов, включая количество экземпляров, сложность объектов, тип сцены и характеристики оборудования. В большинстве случаев использование </w:t>
      </w:r>
      <w:r w:rsidR="00C27C41">
        <w:t>Instance Static Mesh</w:t>
      </w:r>
      <w:r w:rsidR="009765F5" w:rsidRPr="0071247D">
        <w:t xml:space="preserve"> приводит к значительному улучшению производительности, что делает его ключевым инструментом для создания высокоэффективных и визуально насыщенных сцен в современных играх.</w:t>
      </w:r>
    </w:p>
    <w:p w14:paraId="7D814135" w14:textId="537D245D" w:rsidR="009765F5" w:rsidRPr="008E5BC7" w:rsidRDefault="00E70642" w:rsidP="009765F5">
      <w:pPr>
        <w:pStyle w:val="Main"/>
      </w:pP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 xml:space="preserve">также обладает удобным интерфейсом для управления и настройки каждой копии меша на сцене. </w:t>
      </w:r>
      <w:r w:rsidR="009765F5" w:rsidRPr="00070F8D">
        <w:t xml:space="preserve">Это позволяет программистам и художникам быстро и эффективно создавать сложные сцены с большим количеством деталей. </w:t>
      </w:r>
      <w:r w:rsidR="009765F5" w:rsidRPr="008E5BC7">
        <w:t>Кроме того, использование данного компонента позволяет легко изменять параметры каждой копии меша, такие как масштаб, поворот, положение, что делает процесс настройки сцены более гибким и удобным.</w:t>
      </w:r>
    </w:p>
    <w:p w14:paraId="62AF822B" w14:textId="608C6212" w:rsidR="009765F5" w:rsidRDefault="009765F5" w:rsidP="009765F5">
      <w:pPr>
        <w:pStyle w:val="Main"/>
      </w:pPr>
      <w:r w:rsidRPr="008E5BC7">
        <w:t xml:space="preserve">Еще одним преимуществом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8E5BC7">
        <w:t xml:space="preserve"> </w:t>
      </w:r>
      <w:r>
        <w:rPr>
          <w:lang w:val="en-US"/>
        </w:rPr>
        <w:t>Component</w:t>
      </w:r>
      <w:r>
        <w:t xml:space="preserve"> </w:t>
      </w:r>
      <w:r w:rsidRPr="008E5BC7">
        <w:t xml:space="preserve">является его эффективное управление памятью и ресурсами. </w:t>
      </w:r>
      <w:r w:rsidRPr="00070F8D">
        <w:t>Поскольку компонент использует один и тот же меш для всех копий, это существенно снижает объем занимаемой памяти и ускоряет процесс загрузки игры. Благодаря этому игровые сцены могут быть более крупными и детализированными, не теряя при этом в производительности.</w:t>
      </w:r>
    </w:p>
    <w:p w14:paraId="65E06C7A" w14:textId="77777777" w:rsidR="00E70642" w:rsidRDefault="00E70642" w:rsidP="00E70642">
      <w:pPr>
        <w:pStyle w:val="Main"/>
      </w:pPr>
      <w:r w:rsidRPr="002C41A3">
        <w:t xml:space="preserve">Еще одно удобство технологии </w:t>
      </w:r>
      <w:r>
        <w:t>Instance Static Mesh</w:t>
      </w:r>
      <w:r w:rsidRPr="002C41A3">
        <w:t xml:space="preserve"> </w:t>
      </w:r>
      <w:r>
        <w:t>Component</w:t>
      </w:r>
      <w:r w:rsidRPr="002C41A3">
        <w:t xml:space="preserve"> заключается в том, что общий набор одинаковых элементов можно представить в виде массива, в котором можно добавлять, удалять и редактировать объекты по своему усмотрению. На этой возможности основана реализация смены отображаемых свечных графиков в рамках данной работы</w:t>
      </w:r>
      <w:r>
        <w:t xml:space="preserve"> (рис. 3)</w:t>
      </w:r>
      <w:r w:rsidRPr="002C41A3">
        <w:t>.</w:t>
      </w:r>
    </w:p>
    <w:p w14:paraId="049B29AE" w14:textId="77777777" w:rsidR="00E70642" w:rsidRPr="00070F8D" w:rsidRDefault="00E70642" w:rsidP="009765F5">
      <w:pPr>
        <w:pStyle w:val="Main"/>
      </w:pPr>
    </w:p>
    <w:p w14:paraId="02218577" w14:textId="77777777" w:rsidR="009765F5" w:rsidRPr="008E5BC7" w:rsidRDefault="009765F5" w:rsidP="009765F5">
      <w:pPr>
        <w:pStyle w:val="Main"/>
        <w:ind w:firstLine="0"/>
        <w:jc w:val="center"/>
      </w:pPr>
      <w:r w:rsidRPr="008E5BC7">
        <w:rPr>
          <w:noProof/>
          <w:lang w:eastAsia="ru-RU"/>
        </w:rPr>
        <w:lastRenderedPageBreak/>
        <w:drawing>
          <wp:inline distT="0" distB="0" distL="0" distR="0" wp14:anchorId="5F0C27AE" wp14:editId="702CFB12">
            <wp:extent cx="6102985" cy="3710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985" cy="3710940"/>
                    </a:xfrm>
                    <a:prstGeom prst="rect">
                      <a:avLst/>
                    </a:prstGeom>
                  </pic:spPr>
                </pic:pic>
              </a:graphicData>
            </a:graphic>
          </wp:inline>
        </w:drawing>
      </w:r>
    </w:p>
    <w:p w14:paraId="5B09D18A" w14:textId="6570F3BA" w:rsidR="009765F5" w:rsidRPr="00E70642" w:rsidRDefault="009765F5" w:rsidP="009765F5">
      <w:pPr>
        <w:pStyle w:val="Main"/>
        <w:ind w:firstLine="0"/>
        <w:jc w:val="center"/>
      </w:pPr>
      <w:r>
        <w:t>Ри</w:t>
      </w:r>
      <w:r w:rsidR="00261DFF">
        <w:t>сунок 3</w:t>
      </w:r>
      <w:r w:rsidR="00E70642">
        <w:t xml:space="preserve"> - </w:t>
      </w:r>
      <w:r>
        <w:t>Пример</w:t>
      </w:r>
      <w:r w:rsidRPr="00E70642">
        <w:t xml:space="preserve"> </w:t>
      </w:r>
      <w:r>
        <w:t>использования</w:t>
      </w:r>
      <w:r w:rsidRPr="00E70642">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70642">
        <w:t xml:space="preserve"> </w:t>
      </w:r>
      <w:r w:rsidRPr="00070F8D">
        <w:rPr>
          <w:lang w:val="en-US"/>
        </w:rPr>
        <w:t>Component</w:t>
      </w:r>
    </w:p>
    <w:p w14:paraId="22B87487" w14:textId="77777777" w:rsidR="009765F5" w:rsidRPr="00E70642" w:rsidRDefault="009765F5" w:rsidP="009765F5">
      <w:pPr>
        <w:pStyle w:val="Main"/>
      </w:pPr>
    </w:p>
    <w:p w14:paraId="3CA5D18C" w14:textId="171A5F53" w:rsidR="00F76BB8" w:rsidRDefault="009765F5" w:rsidP="00E70642">
      <w:pPr>
        <w:pStyle w:val="Main"/>
      </w:pPr>
      <w:r w:rsidRPr="002C41A3">
        <w:t xml:space="preserve">Также технология </w:t>
      </w:r>
      <w:r w:rsidR="00E70642">
        <w:t>Instance Static Mesh</w:t>
      </w:r>
      <w:r w:rsidRPr="002C41A3">
        <w:t xml:space="preserve"> </w:t>
      </w:r>
      <w:r>
        <w:t>Component</w:t>
      </w:r>
      <w:r w:rsidRPr="002C41A3">
        <w:t xml:space="preserve"> позволяет работать со </w:t>
      </w:r>
      <w:r>
        <w:t>Static</w:t>
      </w:r>
      <w:r w:rsidRPr="002C41A3">
        <w:t xml:space="preserve"> </w:t>
      </w:r>
      <w:r>
        <w:t>Mesh</w:t>
      </w:r>
      <w:r w:rsidRPr="002C41A3">
        <w:t xml:space="preserve"> </w:t>
      </w:r>
      <w:r>
        <w:t>Component</w:t>
      </w:r>
      <w:r w:rsidRPr="002C41A3">
        <w:t xml:space="preserve">-ами, входящими в множество одинаковых элементов отрисовки, по отдельности, что позволяет присваивать каждому элементу </w:t>
      </w:r>
      <w:r w:rsidR="00E70642">
        <w:t>Instance Static Mesh</w:t>
      </w:r>
      <w:r w:rsidRPr="002C41A3">
        <w:t xml:space="preserve"> </w:t>
      </w:r>
      <w:r>
        <w:t>Component</w:t>
      </w:r>
      <w:r w:rsidRPr="002C41A3">
        <w:t xml:space="preserve"> свой цвет, положение на сцене, размер, мас</w:t>
      </w:r>
      <w:r w:rsidR="00E70642">
        <w:t>штаб, прозрачность и так далее.</w:t>
      </w:r>
    </w:p>
    <w:p w14:paraId="04E8BB54" w14:textId="0BBB77DE" w:rsidR="00F76BB8" w:rsidRPr="00F76BB8" w:rsidRDefault="00F76BB8" w:rsidP="00B504C9">
      <w:pPr>
        <w:pStyle w:val="HeaderTier2"/>
        <w:numPr>
          <w:ilvl w:val="1"/>
          <w:numId w:val="34"/>
        </w:numPr>
        <w:jc w:val="left"/>
        <w:rPr>
          <w:lang w:val="ru-RU"/>
        </w:rPr>
      </w:pPr>
      <w:bookmarkStart w:id="10" w:name="_Toc170307210"/>
      <w:r w:rsidRPr="00B504C9">
        <w:rPr>
          <w:lang w:val="ru-RU"/>
        </w:rPr>
        <w:t xml:space="preserve">Базовый класс </w:t>
      </w:r>
      <w:r>
        <w:t>USaveGame</w:t>
      </w:r>
      <w:r w:rsidRPr="00B504C9">
        <w:rPr>
          <w:lang w:val="ru-RU"/>
        </w:rPr>
        <w:t xml:space="preserve"> для сохранений в </w:t>
      </w:r>
      <w:r>
        <w:t>Unreal</w:t>
      </w:r>
      <w:r w:rsidRPr="00F76BB8">
        <w:rPr>
          <w:lang w:val="ru-RU"/>
        </w:rPr>
        <w:t xml:space="preserve"> </w:t>
      </w:r>
      <w:r>
        <w:t>Engine</w:t>
      </w:r>
      <w:r w:rsidRPr="00F76BB8">
        <w:rPr>
          <w:lang w:val="ru-RU"/>
        </w:rPr>
        <w:t xml:space="preserve"> 4</w:t>
      </w:r>
      <w:bookmarkEnd w:id="10"/>
    </w:p>
    <w:p w14:paraId="05F24588"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lang w:val="ru-RU"/>
        </w:rPr>
        <w:t xml:space="preserve">Существует несколько способов сохранения объектов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Один из них - использование системы сохранения уровня, которая позволяет сохранять все объекты и настройки уровня в один файл. Другой способ - использование системы сохранения игрока, которая сохраняет только информацию о конкретном игроке, его инвентаре, положении и прогрессе в игре. Также можно использовать собственные методы сохранения, создавая собственную систему сохранения данных объектов. Каждый из этих способов </w:t>
      </w:r>
      <w:r w:rsidRPr="00F76BB8">
        <w:rPr>
          <w:szCs w:val="28"/>
          <w:shd w:val="clear" w:color="auto" w:fill="FBFDFF"/>
          <w:lang w:val="ru-RU"/>
        </w:rPr>
        <w:lastRenderedPageBreak/>
        <w:t>имеет свои преимущества и недостатки, и выбор подходящего зависит от конкретных потребностей и целей разработки проекта.</w:t>
      </w:r>
    </w:p>
    <w:p w14:paraId="3A6222D0"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класс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который используется для сохранения и загрузки игровых данных. Этот класс позволяет разработчикам сохранять состояние игры, такие как прогресс игрока, настройки игры, инвентарь и многое другое, чтобы игрок мог продолжить игру с того же места, где он остановился.</w:t>
      </w:r>
    </w:p>
    <w:p w14:paraId="61DE4613"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базовый класс, который позволяет создавать пользовательские классы для сохранения данных игры. Он предназначен для хранения информации, которая должна быть сохранена между игровыми сессиями, чтобы игрок мог вернуться к игре позже и продолжить с сохраненным прогрессом.</w:t>
      </w:r>
    </w:p>
    <w:p w14:paraId="0A9E8BB5" w14:textId="180703E1" w:rsidR="00112418" w:rsidRPr="002C41A3" w:rsidRDefault="00367A8E" w:rsidP="00E70642">
      <w:pPr>
        <w:pStyle w:val="HeaderTier1"/>
        <w:numPr>
          <w:ilvl w:val="0"/>
          <w:numId w:val="34"/>
        </w:numPr>
      </w:pPr>
      <w:r w:rsidRPr="002C41A3">
        <w:br w:type="page"/>
      </w:r>
      <w:bookmarkStart w:id="11" w:name="_Toc154246699"/>
      <w:bookmarkStart w:id="12" w:name="_Toc170307211"/>
      <w:r w:rsidR="00112418">
        <w:lastRenderedPageBreak/>
        <w:t>Структура проекта</w:t>
      </w:r>
      <w:bookmarkEnd w:id="11"/>
      <w:bookmarkEnd w:id="12"/>
    </w:p>
    <w:p w14:paraId="7F624244" w14:textId="77777777" w:rsidR="00112418" w:rsidRDefault="00112418" w:rsidP="00112418">
      <w:pPr>
        <w:pStyle w:val="TextDefault"/>
      </w:pPr>
      <w:r w:rsidRPr="00B9181B">
        <w:t>Все файлы с исходным кодом расположены в папке «</w:t>
      </w:r>
      <w:r>
        <w:t>Source</w:t>
      </w:r>
      <w:r w:rsidRPr="00B9181B">
        <w:t>», файлы конфигурации – в папке «</w:t>
      </w:r>
      <w:r>
        <w:t>Config</w:t>
      </w:r>
      <w:r w:rsidRPr="00B9181B">
        <w:t>», основной контент проекта – в папке «</w:t>
      </w:r>
      <w:r>
        <w:t>Content</w:t>
      </w:r>
      <w:r w:rsidRPr="00B9181B">
        <w:t>».</w:t>
      </w:r>
    </w:p>
    <w:p w14:paraId="77952EA6" w14:textId="67E8FD01" w:rsidR="00112418" w:rsidRDefault="00112418" w:rsidP="00112418">
      <w:pPr>
        <w:pStyle w:val="TextDefault"/>
      </w:pPr>
      <w:r w:rsidRPr="00B9181B">
        <w:t>Далее изображена блок-схема дерева</w:t>
      </w:r>
      <w:r w:rsidR="00E70642">
        <w:t xml:space="preserve"> файлов с исходным кодом (рис. 4</w:t>
      </w:r>
      <w:r w:rsidRPr="00B9181B">
        <w:t>):</w:t>
      </w:r>
    </w:p>
    <w:p w14:paraId="312B9190" w14:textId="3B29891E" w:rsidR="00112418" w:rsidRPr="002F25D7" w:rsidRDefault="002F25D7" w:rsidP="002F25D7">
      <w:pPr>
        <w:spacing w:before="100" w:beforeAutospacing="1" w:after="100" w:afterAutospacing="1" w:line="240" w:lineRule="auto"/>
        <w:ind w:firstLine="0"/>
        <w:jc w:val="center"/>
        <w:rPr>
          <w:rFonts w:eastAsia="Times New Roman" w:cs="Times New Roman"/>
          <w:sz w:val="24"/>
          <w:szCs w:val="24"/>
          <w:lang w:val="ru-RU" w:eastAsia="ru-RU"/>
        </w:rPr>
      </w:pPr>
      <w:r w:rsidRPr="002F25D7">
        <w:rPr>
          <w:rFonts w:eastAsia="Times New Roman" w:cs="Times New Roman"/>
          <w:noProof/>
          <w:sz w:val="24"/>
          <w:szCs w:val="24"/>
          <w:lang w:val="ru-RU" w:eastAsia="ru-RU"/>
        </w:rPr>
        <w:drawing>
          <wp:inline distT="0" distB="0" distL="0" distR="0" wp14:anchorId="6EC85D8A" wp14:editId="31D5E514">
            <wp:extent cx="2533650" cy="7049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8525" cy="7146860"/>
                    </a:xfrm>
                    <a:prstGeom prst="rect">
                      <a:avLst/>
                    </a:prstGeom>
                    <a:noFill/>
                    <a:ln>
                      <a:noFill/>
                    </a:ln>
                  </pic:spPr>
                </pic:pic>
              </a:graphicData>
            </a:graphic>
          </wp:inline>
        </w:drawing>
      </w:r>
    </w:p>
    <w:p w14:paraId="6F7C1382" w14:textId="10950237" w:rsidR="00112418" w:rsidRPr="003201B3" w:rsidRDefault="00E70642" w:rsidP="00112418">
      <w:pPr>
        <w:pStyle w:val="TextDefault"/>
        <w:jc w:val="center"/>
      </w:pPr>
      <w:r>
        <w:t xml:space="preserve">Рисунок 4 - </w:t>
      </w:r>
      <w:r w:rsidR="00112418">
        <w:t xml:space="preserve">Структура папки </w:t>
      </w:r>
      <w:r w:rsidR="00112418">
        <w:rPr>
          <w:lang w:val="en-US"/>
        </w:rPr>
        <w:t>Source</w:t>
      </w:r>
    </w:p>
    <w:p w14:paraId="06054609" w14:textId="77777777" w:rsidR="00112418" w:rsidRDefault="00112418" w:rsidP="00112418">
      <w:pPr>
        <w:ind w:firstLine="0"/>
        <w:rPr>
          <w:rFonts w:eastAsia="Times New Roman" w:cs="Times New Roman"/>
          <w:szCs w:val="28"/>
          <w:lang w:val="ru-RU"/>
        </w:rPr>
      </w:pPr>
      <w:r>
        <w:br w:type="page"/>
      </w:r>
    </w:p>
    <w:p w14:paraId="135C78A6" w14:textId="7E840EB6" w:rsidR="00112418" w:rsidRPr="001523B5" w:rsidRDefault="00112418" w:rsidP="00E70642">
      <w:pPr>
        <w:pStyle w:val="HeaderTier1"/>
        <w:numPr>
          <w:ilvl w:val="0"/>
          <w:numId w:val="45"/>
        </w:numPr>
        <w:rPr>
          <w:lang w:val="en-US"/>
        </w:rPr>
      </w:pPr>
      <w:bookmarkStart w:id="13" w:name="_Toc170307212"/>
      <w:r>
        <w:lastRenderedPageBreak/>
        <w:t>Описание классов</w:t>
      </w:r>
      <w:bookmarkEnd w:id="13"/>
    </w:p>
    <w:p w14:paraId="5D8D46AE" w14:textId="77777777" w:rsidR="00112418" w:rsidRDefault="00112418" w:rsidP="00112418">
      <w:pPr>
        <w:pStyle w:val="Main"/>
      </w:pPr>
      <w:r w:rsidRPr="001523B5">
        <w:t>В данном проекте были реализованы следующие классы:</w:t>
      </w:r>
    </w:p>
    <w:p w14:paraId="67148913" w14:textId="61DBFBD3" w:rsidR="00112418" w:rsidRPr="001523B5" w:rsidRDefault="00112418" w:rsidP="0089045F">
      <w:pPr>
        <w:pStyle w:val="Main"/>
        <w:numPr>
          <w:ilvl w:val="0"/>
          <w:numId w:val="12"/>
        </w:numPr>
      </w:pPr>
      <w:r>
        <w:rPr>
          <w:lang w:val="en-US"/>
        </w:rPr>
        <w:t>AAngleLine</w:t>
      </w:r>
      <w:r w:rsidRPr="001523B5">
        <w:t xml:space="preserve"> – </w:t>
      </w:r>
      <w:r>
        <w:t xml:space="preserve">базовый класс, наследуемый от класса </w:t>
      </w:r>
      <w:r>
        <w:rPr>
          <w:lang w:val="en-US"/>
        </w:rPr>
        <w:t>AActor</w:t>
      </w:r>
      <w:r>
        <w:t xml:space="preserve">, являет собой линию с произвольным углом наклона – </w:t>
      </w:r>
      <w:r w:rsidR="0089045F">
        <w:t>л</w:t>
      </w:r>
      <w:r>
        <w:t>инию тренда</w:t>
      </w:r>
      <w:r w:rsidR="0089045F">
        <w:t xml:space="preserve"> (см. </w:t>
      </w:r>
      <w:r w:rsidR="0089045F" w:rsidRPr="00E70642">
        <w:t>Листинг 1</w:t>
      </w:r>
      <w:r w:rsidR="00445AFE">
        <w:t>, приложение А</w:t>
      </w:r>
      <w:r w:rsidR="0089045F">
        <w:t>)</w:t>
      </w:r>
      <w:r>
        <w:t>.</w:t>
      </w:r>
    </w:p>
    <w:p w14:paraId="197B9E48" w14:textId="0F1E7869" w:rsidR="00112418" w:rsidRPr="0087070C" w:rsidRDefault="00112418" w:rsidP="00105E34">
      <w:pPr>
        <w:pStyle w:val="Main"/>
        <w:numPr>
          <w:ilvl w:val="0"/>
          <w:numId w:val="12"/>
        </w:numPr>
      </w:pPr>
      <w:r>
        <w:t>ALine</w:t>
      </w:r>
      <w:r w:rsidRPr="00C76417">
        <w:t xml:space="preserve"> – базовый класс, наследуемый от класса </w:t>
      </w:r>
      <w:r>
        <w:t>AActor</w:t>
      </w:r>
      <w:r w:rsidRPr="00C76417">
        <w:t xml:space="preserve">, являет собой основной элемент отображения функциональных элементов – линию. </w:t>
      </w:r>
      <w:r w:rsidRPr="0087070C">
        <w:t xml:space="preserve">Отображение элементов происходит после выбора необходимого элемента по нажатию кнопки на виджете, реализованном в классе </w:t>
      </w:r>
      <w:r>
        <w:t>UMainMenu</w:t>
      </w:r>
      <w:r w:rsidRPr="0087070C">
        <w:t xml:space="preserve">, и клика в произвольном месте по объекту класса </w:t>
      </w:r>
      <w:r>
        <w:t>ADrawPlane</w:t>
      </w:r>
      <w:r w:rsidRPr="0087070C">
        <w:t>, отвечающего за плоскость для размещения объектов</w:t>
      </w:r>
      <w:r w:rsidR="00105E34">
        <w:t xml:space="preserve"> (см. </w:t>
      </w:r>
      <w:r w:rsidR="00E70642">
        <w:t>Листинг 2, приложение А</w:t>
      </w:r>
      <w:r w:rsidR="00105E34">
        <w:t>)</w:t>
      </w:r>
      <w:r w:rsidRPr="0087070C">
        <w:t>.</w:t>
      </w:r>
    </w:p>
    <w:p w14:paraId="0FDD2D26" w14:textId="1F7EE735" w:rsidR="00311AEB" w:rsidRDefault="00112418" w:rsidP="008E6283">
      <w:pPr>
        <w:pStyle w:val="Main"/>
        <w:numPr>
          <w:ilvl w:val="0"/>
          <w:numId w:val="12"/>
        </w:numPr>
      </w:pPr>
      <w:r>
        <w:t>ADrawPlane</w:t>
      </w:r>
      <w:r w:rsidRPr="00C76417">
        <w:t xml:space="preserve"> – класс, наследуемый от класса </w:t>
      </w:r>
      <w:r>
        <w:t>AActor</w:t>
      </w:r>
      <w:r w:rsidRPr="00C76417">
        <w:t>, необходим для размещения на его плоскости функциональных элементов</w:t>
      </w:r>
      <w:r w:rsidR="008E6283">
        <w:t xml:space="preserve"> (см. </w:t>
      </w:r>
      <w:r w:rsidR="008E6283" w:rsidRPr="00E70642">
        <w:t>Листинг 3</w:t>
      </w:r>
      <w:r w:rsidR="00E70642">
        <w:t>, приложение А</w:t>
      </w:r>
      <w:r w:rsidR="008E6283">
        <w:t>)</w:t>
      </w:r>
      <w:r w:rsidRPr="00C76417">
        <w:t>.</w:t>
      </w:r>
    </w:p>
    <w:p w14:paraId="019F9C08" w14:textId="5D058D09" w:rsidR="00112418" w:rsidRDefault="00112418" w:rsidP="001914C8">
      <w:pPr>
        <w:pStyle w:val="Main"/>
        <w:numPr>
          <w:ilvl w:val="0"/>
          <w:numId w:val="12"/>
        </w:numPr>
      </w:pPr>
      <w:r>
        <w:t>AEditZone</w:t>
      </w:r>
      <w:r w:rsidRPr="00C76417">
        <w:t xml:space="preserve"> – класс, наследуемый от класса </w:t>
      </w:r>
      <w:r>
        <w:t>AActor</w:t>
      </w:r>
      <w:r w:rsidRPr="00C76417">
        <w:t>, являет собой зону редактирования размещенных объектов</w:t>
      </w:r>
      <w:r w:rsidR="006D2D6F">
        <w:t xml:space="preserve"> (см. </w:t>
      </w:r>
      <w:r w:rsidR="006D2D6F" w:rsidRPr="00E70642">
        <w:t>Листинг 4</w:t>
      </w:r>
      <w:r w:rsidR="00E70642">
        <w:t>, приложение А</w:t>
      </w:r>
      <w:r w:rsidR="006D2D6F">
        <w:t>)</w:t>
      </w:r>
      <w:r w:rsidRPr="00C76417">
        <w:t>.</w:t>
      </w:r>
    </w:p>
    <w:p w14:paraId="35CB18D0" w14:textId="01C144AF" w:rsidR="00112418" w:rsidRDefault="00112418" w:rsidP="001914C8">
      <w:pPr>
        <w:pStyle w:val="Main"/>
        <w:numPr>
          <w:ilvl w:val="0"/>
          <w:numId w:val="12"/>
        </w:numPr>
      </w:pPr>
      <w:r>
        <w:t>UMainMenu</w:t>
      </w:r>
      <w:r w:rsidRPr="00C76417">
        <w:t xml:space="preserve"> – класс, наследуемый от класса </w:t>
      </w:r>
      <w:r>
        <w:t>UUserWidget</w:t>
      </w:r>
      <w:r w:rsidRPr="00C76417">
        <w:t xml:space="preserve">, необходимый для отображения и функционирования виджетов на экране. </w:t>
      </w:r>
      <w:r w:rsidRPr="0087070C">
        <w:t xml:space="preserve">С помощью него реализованы кнопки перехода к меню выбора размещаемого элемента (кнопка </w:t>
      </w:r>
      <w:r>
        <w:t>Lines</w:t>
      </w:r>
      <w:r w:rsidRPr="0087070C">
        <w:t xml:space="preserve">) и непосредственного выбора размещаемого элемента из предложенных вариантов (предложенные варианты: </w:t>
      </w:r>
      <w:r>
        <w:t>Horizontal</w:t>
      </w:r>
      <w:r w:rsidRPr="0087070C">
        <w:t xml:space="preserve"> – горизонтальная линия, </w:t>
      </w:r>
      <w:r>
        <w:t>Vertical</w:t>
      </w:r>
      <w:r w:rsidRPr="0087070C">
        <w:t xml:space="preserve"> – вертикальная линия, </w:t>
      </w:r>
      <w:r>
        <w:t>Angle</w:t>
      </w:r>
      <w:r w:rsidRPr="0087070C">
        <w:t xml:space="preserve"> – “линия тренда”, или линия с произвольным углом наклона, задаваемым пользователем, </w:t>
      </w:r>
      <w:r>
        <w:t>Channel</w:t>
      </w:r>
      <w:r w:rsidRPr="0087070C">
        <w:t xml:space="preserve"> – параллельный канал, являющий собой три параллельные линии и зону внутри канала)</w:t>
      </w:r>
      <w:r w:rsidR="00C03FA0">
        <w:t xml:space="preserve"> (см. </w:t>
      </w:r>
      <w:r w:rsidR="00C03FA0" w:rsidRPr="00E70642">
        <w:t>Листинг 5</w:t>
      </w:r>
      <w:r w:rsidR="00E70642">
        <w:t>, приложение А</w:t>
      </w:r>
      <w:r w:rsidR="00C03FA0">
        <w:t>)</w:t>
      </w:r>
      <w:r w:rsidRPr="0087070C">
        <w:t>.</w:t>
      </w:r>
    </w:p>
    <w:p w14:paraId="61DA5C2D" w14:textId="289A9993" w:rsidR="00112418" w:rsidRDefault="00112418" w:rsidP="001914C8">
      <w:pPr>
        <w:pStyle w:val="Main"/>
        <w:numPr>
          <w:ilvl w:val="0"/>
          <w:numId w:val="12"/>
        </w:numPr>
      </w:pPr>
      <w:r>
        <w:t>AParallelChannel</w:t>
      </w:r>
      <w:r w:rsidRPr="00C76417">
        <w:t xml:space="preserve"> – класс, наследуемый от класса </w:t>
      </w:r>
      <w:r>
        <w:t>AActor</w:t>
      </w:r>
      <w:r w:rsidRPr="00C76417">
        <w:t xml:space="preserve">, являет собой параллельный канал, ограниченный тремя параллельными линиями, которые перемещаются друг относительно друга только по вертикали, </w:t>
      </w:r>
      <w:r w:rsidRPr="00C76417">
        <w:lastRenderedPageBreak/>
        <w:t>и тач-зоной, обозначающей зону покрытия канала</w:t>
      </w:r>
      <w:r w:rsidR="006C0370">
        <w:t xml:space="preserve"> (см. </w:t>
      </w:r>
      <w:r w:rsidR="006C0370" w:rsidRPr="00E70642">
        <w:t>Листинг 6</w:t>
      </w:r>
      <w:r w:rsidR="00E70642">
        <w:t>, приложение А</w:t>
      </w:r>
      <w:r w:rsidR="006C0370">
        <w:t>)</w:t>
      </w:r>
      <w:r w:rsidRPr="00C76417">
        <w:t>.</w:t>
      </w:r>
    </w:p>
    <w:p w14:paraId="5A2B31CE" w14:textId="136DF82B" w:rsidR="00112418" w:rsidRDefault="00112418" w:rsidP="001914C8">
      <w:pPr>
        <w:pStyle w:val="Main"/>
        <w:numPr>
          <w:ilvl w:val="0"/>
          <w:numId w:val="12"/>
        </w:numPr>
      </w:pPr>
      <w:r>
        <w:t>UTradeviewGameInstance</w:t>
      </w:r>
      <w:r w:rsidRPr="00C76417">
        <w:t xml:space="preserve"> – класс, наследуемый от класса </w:t>
      </w:r>
      <w:r>
        <w:t>UGameInstance</w:t>
      </w:r>
      <w:r w:rsidRPr="00C76417">
        <w:t xml:space="preserve">, являющий собой необходимые настройки и положения элементов при запуске и обработке работы проекта. </w:t>
      </w:r>
      <w:r w:rsidRPr="0087070C">
        <w:t xml:space="preserve">В нем реализовано начальное размещение и отображение виджета класса </w:t>
      </w:r>
      <w:r>
        <w:t>UMainMenu</w:t>
      </w:r>
      <w:r w:rsidRPr="0087070C">
        <w:t>, необходимого для работы выбора размещаемого элемента</w:t>
      </w:r>
      <w:r w:rsidR="006916D6">
        <w:t xml:space="preserve"> (см. </w:t>
      </w:r>
      <w:r w:rsidR="006916D6" w:rsidRPr="00E70642">
        <w:t>Листинг 7</w:t>
      </w:r>
      <w:r w:rsidR="00E70642">
        <w:t>, приложение А</w:t>
      </w:r>
      <w:r w:rsidR="006916D6">
        <w:t>)</w:t>
      </w:r>
      <w:r w:rsidRPr="0087070C">
        <w:t>.</w:t>
      </w:r>
    </w:p>
    <w:p w14:paraId="3E209995" w14:textId="000B53F0" w:rsidR="00112418" w:rsidRPr="00112418" w:rsidRDefault="00112418" w:rsidP="001914C8">
      <w:pPr>
        <w:pStyle w:val="Main"/>
        <w:numPr>
          <w:ilvl w:val="0"/>
          <w:numId w:val="12"/>
        </w:numPr>
      </w:pPr>
      <w:r w:rsidRPr="00112418">
        <w:t>ATradeviewPlayerController – класс, наследуемый от класса APlayerController, являет собой основной элемент управления объектов на экране и их логикой. В нем реализовано размещение функциональных элементов в соответствии с произвольными нажатиями пользователя, их изменение и поведение во время изменения и перемещения</w:t>
      </w:r>
      <w:r w:rsidR="000E33AD">
        <w:t xml:space="preserve"> (см. </w:t>
      </w:r>
      <w:r w:rsidR="000E33AD" w:rsidRPr="00E70642">
        <w:t>Листинг 8</w:t>
      </w:r>
      <w:r w:rsidR="00E70642">
        <w:t>, приложение А</w:t>
      </w:r>
      <w:r w:rsidR="000E33AD">
        <w:t>)</w:t>
      </w:r>
      <w:r w:rsidRPr="00112418">
        <w:t>.</w:t>
      </w:r>
    </w:p>
    <w:p w14:paraId="079A1C5E" w14:textId="2ACAC555" w:rsidR="00112418" w:rsidRDefault="00112418" w:rsidP="00112418">
      <w:pPr>
        <w:pStyle w:val="TextDefault"/>
        <w:ind w:firstLine="0"/>
      </w:pPr>
    </w:p>
    <w:p w14:paraId="089DDA42" w14:textId="06329CF8" w:rsidR="00112418" w:rsidRPr="00112418" w:rsidRDefault="00112418" w:rsidP="00112418">
      <w:pPr>
        <w:ind w:firstLine="0"/>
        <w:rPr>
          <w:rFonts w:eastAsia="Times New Roman" w:cs="Times New Roman"/>
          <w:szCs w:val="28"/>
          <w:lang w:val="ru-RU"/>
        </w:rPr>
      </w:pPr>
      <w:r w:rsidRPr="000E33AD">
        <w:rPr>
          <w:lang w:val="ru-RU"/>
        </w:rPr>
        <w:br w:type="page"/>
      </w:r>
    </w:p>
    <w:p w14:paraId="0F996645" w14:textId="05B91F61" w:rsidR="00112418" w:rsidRPr="00112418" w:rsidRDefault="00112418" w:rsidP="00E70642">
      <w:pPr>
        <w:pStyle w:val="HeaderTier1"/>
        <w:numPr>
          <w:ilvl w:val="0"/>
          <w:numId w:val="45"/>
        </w:numPr>
      </w:pPr>
      <w:bookmarkStart w:id="14" w:name="_Toc170307213"/>
      <w:r w:rsidRPr="00112418">
        <w:lastRenderedPageBreak/>
        <w:t>Реализация размещения и поведения классов</w:t>
      </w:r>
      <w:bookmarkEnd w:id="14"/>
    </w:p>
    <w:p w14:paraId="0AF51C24" w14:textId="77777777" w:rsidR="00112418" w:rsidRPr="008E36FE" w:rsidRDefault="00112418" w:rsidP="00112418">
      <w:pPr>
        <w:pStyle w:val="Main"/>
      </w:pPr>
      <w:r w:rsidRPr="008E36FE">
        <w:t>В меню выбора размещаемых элементов есть 4 опции:</w:t>
      </w:r>
    </w:p>
    <w:p w14:paraId="784557F5" w14:textId="77777777" w:rsidR="00112418" w:rsidRPr="0087070C" w:rsidRDefault="00112418" w:rsidP="00112418">
      <w:pPr>
        <w:pStyle w:val="Main"/>
      </w:pPr>
      <w:r w:rsidRPr="004F2913">
        <w:t xml:space="preserve">Кнопка </w:t>
      </w:r>
      <w:r>
        <w:t>Horizontal</w:t>
      </w:r>
      <w:r w:rsidRPr="004F2913">
        <w:t xml:space="preserve"> – отвечает за задание логики размещения горизонтальной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Horizontal</w:t>
      </w:r>
      <w:r w:rsidRPr="0087070C">
        <w:t xml:space="preserve"> запускается </w:t>
      </w:r>
      <w:proofErr w:type="gramStart"/>
      <w:r w:rsidRPr="0087070C">
        <w:t>логика задания размеров будущей горизонтальной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горизонтальной линии и присоединяет этот объект к уже размещенной горизонтальной линии. Далее размещенный объект имеет возможность быть перемещенным по вертикали посредством нажатия на его тач-зону и перетягивания его в произвольную точку на рабочей плоскости.</w:t>
      </w:r>
    </w:p>
    <w:p w14:paraId="174C4BC4" w14:textId="77777777" w:rsidR="00112418" w:rsidRPr="0087070C" w:rsidRDefault="00112418" w:rsidP="00112418">
      <w:pPr>
        <w:pStyle w:val="Main"/>
      </w:pPr>
      <w:r w:rsidRPr="004F2913">
        <w:t xml:space="preserve">Кнопка </w:t>
      </w:r>
      <w:r>
        <w:t>Vertical</w:t>
      </w:r>
      <w:r w:rsidRPr="004F2913">
        <w:t xml:space="preserve"> – отвечает за задание логики размещения вертикальной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Vertical</w:t>
      </w:r>
      <w:r w:rsidRPr="0087070C">
        <w:t xml:space="preserve"> запускается </w:t>
      </w:r>
      <w:proofErr w:type="gramStart"/>
      <w:r w:rsidRPr="0087070C">
        <w:t>логика задания размеров будущей вертикальной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вертикальной линии и присоединяет этот объект к уже размещенной вертикальной линии. Далее размещенный объект имеет возможность быть перемещенным по горизонтали посредством нажатия на его тач-зону и перетягивания его в произвольную точку на рабочей плоскости.</w:t>
      </w:r>
    </w:p>
    <w:p w14:paraId="6503581F" w14:textId="77777777" w:rsidR="00112418" w:rsidRPr="0087070C" w:rsidRDefault="00112418" w:rsidP="00112418">
      <w:pPr>
        <w:pStyle w:val="Main"/>
      </w:pPr>
      <w:r w:rsidRPr="004F2913">
        <w:lastRenderedPageBreak/>
        <w:t xml:space="preserve">Кнопка </w:t>
      </w:r>
      <w:r>
        <w:t>Angle</w:t>
      </w:r>
      <w:r w:rsidRPr="004F2913">
        <w:t xml:space="preserve"> – отвечает за задание логики размещения линии с произвольным углом наклона с возможностью ее дальнейшего перемещения и редактирования. </w:t>
      </w:r>
      <w:r w:rsidRPr="0087070C">
        <w:t xml:space="preserve">После нажатия кнопки </w:t>
      </w:r>
      <w:r>
        <w:t>Angle</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линии (</w:t>
      </w:r>
      <w:r>
        <w:t>FirstPointAngle</w:t>
      </w:r>
      <w:r w:rsidRPr="0087070C">
        <w:t>). Далее программа на каждый тик считывает положение курсора указателя мыши пользователя и обновляет положение линии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линии,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w:t>
      </w:r>
      <w:r>
        <w:t>SecondPointAngle</w:t>
      </w:r>
      <w:r w:rsidRPr="0087070C">
        <w:t xml:space="preserve">). Построение линии с произвольным углом наклона завершается и строится линия, концы которой имеют координаты, записанные в поля первой и второй точек построения линии, после чего создаются вспомогательные элементы: </w:t>
      </w:r>
      <w:r>
        <w:t>компонент</w:t>
      </w:r>
      <w:r w:rsidRPr="0087070C">
        <w:t xml:space="preserve"> </w:t>
      </w:r>
      <w:r>
        <w:t>DummyMesh</w:t>
      </w:r>
      <w:r>
        <w:rPr>
          <w:lang w:val="en-US"/>
        </w:rPr>
        <w:t>Component</w:t>
      </w:r>
      <w:r w:rsidRPr="0087070C">
        <w:t xml:space="preserve">, являющий собой тач-зону построенной линии с произвольным углом наклона, который после создания присоединяется к уже построенной линии; Два объекта класса </w:t>
      </w:r>
      <w:r>
        <w:t>AEditZone</w:t>
      </w:r>
      <w:r w:rsidRPr="0087070C">
        <w:t xml:space="preserve">, являющих собой визуальные поля, обозначающие поля редактирования построенной линии с произвольным углом наклона, которые располагаются на концах построенной линии. </w:t>
      </w:r>
    </w:p>
    <w:p w14:paraId="4C5886C3" w14:textId="77777777" w:rsidR="00112418" w:rsidRDefault="00112418" w:rsidP="00112418">
      <w:pPr>
        <w:pStyle w:val="Main"/>
      </w:pPr>
      <w:r w:rsidRPr="004F2913">
        <w:t>Перемещение линии с произвольным углом наклона осуществляется посредством наведения курсора указателя мыши на тач-зону этой линии, нажатия левой кнопкой мыши по тач-зоне и перетягивания ее в произвольную точку на рабочей плоскости.</w:t>
      </w:r>
    </w:p>
    <w:p w14:paraId="7B36B716" w14:textId="77777777" w:rsidR="00112418" w:rsidRDefault="00112418" w:rsidP="00112418">
      <w:pPr>
        <w:pStyle w:val="Main"/>
      </w:pPr>
      <w:r>
        <w:t xml:space="preserve">Редактирование линии с произвольным углом наклона осуществляется посредством наведения курсора указателя мыши на тач-зону редактируемой линии, после которого на концах линии станут видны поля для редактирования. Для редактирования необходимо переместить курсор в область поля для </w:t>
      </w:r>
      <w:r>
        <w:lastRenderedPageBreak/>
        <w:t>редактирования, зажать левую кнопку мыши и перетащить поле для редактирования в необходимую пользователю точку.</w:t>
      </w:r>
    </w:p>
    <w:p w14:paraId="7D1AB56F" w14:textId="77777777" w:rsidR="00112418" w:rsidRDefault="00112418" w:rsidP="00112418">
      <w:pPr>
        <w:pStyle w:val="Main"/>
      </w:pPr>
      <w:r w:rsidRPr="00A9126A">
        <w:t>При редактировании после нажатия левой кнопки мыши в области поля для редактирования линия перестраивается следующим образом:</w:t>
      </w:r>
    </w:p>
    <w:p w14:paraId="04AF59A4" w14:textId="77777777" w:rsidR="00112418" w:rsidRPr="00F462E0" w:rsidRDefault="00112418" w:rsidP="00112418">
      <w:pPr>
        <w:pStyle w:val="Main"/>
      </w:pPr>
      <w:r w:rsidRPr="00F462E0">
        <w:t>После нажатия левой кнопкой мыши по одному из двух полей для редактирования координаты противоположного поля для редактирования (то есть соответствующие координаты конца линии) записываются в поле якорной точки (</w:t>
      </w:r>
      <w:r>
        <w:t>AncorPoint</w:t>
      </w:r>
      <w:r w:rsidRPr="00F462E0">
        <w:t>) и остаются неизменными до конца редактирования.</w:t>
      </w:r>
    </w:p>
    <w:p w14:paraId="560E94DC" w14:textId="77777777" w:rsidR="00112418" w:rsidRDefault="00112418" w:rsidP="00112418">
      <w:pPr>
        <w:pStyle w:val="Main"/>
      </w:pPr>
      <w:r w:rsidRPr="004F2913">
        <w:t>Линия 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0871A32D" w14:textId="77777777" w:rsidR="00112418" w:rsidRPr="00B85B29" w:rsidRDefault="00112418" w:rsidP="00112418">
      <w:pPr>
        <w:pStyle w:val="Main"/>
      </w:pPr>
      <w:r w:rsidRPr="00B85B29">
        <w:t>После того, как пользователь отпустит левую кнопку мыши, линия выйдет из режима редактирования и будет построена по двум точкам: точке с координатами якорной точки и точки, в которой была отпущена левая кнопка мыши. Положение вспомогательных объектов (тач-зоны и полей для редактирования) изменится соответственно изменениям линии с произвольным углом наклона.</w:t>
      </w:r>
    </w:p>
    <w:p w14:paraId="0A8DB45E" w14:textId="77777777" w:rsidR="00112418" w:rsidRDefault="00112418" w:rsidP="00112418">
      <w:pPr>
        <w:pStyle w:val="Main"/>
      </w:pPr>
      <w:r w:rsidRPr="00B10F05">
        <w:t xml:space="preserve">Кнопка </w:t>
      </w:r>
      <w:r>
        <w:t>Channel</w:t>
      </w:r>
      <w:r w:rsidRPr="00B10F05">
        <w:t xml:space="preserve"> – отвечает за задание логики размещения объекта класса </w:t>
      </w:r>
      <w:r>
        <w:t>AParallelChannel</w:t>
      </w:r>
      <w:r w:rsidRPr="00B10F05">
        <w:t xml:space="preserve">, являющим собой параллельный канал, с возможностью его дальнейшего перемещения и редактирования. </w:t>
      </w:r>
      <w:r w:rsidRPr="0087070C">
        <w:t xml:space="preserve">После нажатия кнопки </w:t>
      </w:r>
      <w:r>
        <w:t>Channel</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параллельного канала (</w:t>
      </w:r>
      <w:r>
        <w:t>FirstPointChannel</w:t>
      </w:r>
      <w:r w:rsidRPr="0087070C">
        <w:t xml:space="preserve">). Далее программа на каждый тик считывает положение курсора указателя мыши пользователя и обновляет положение первой линии канала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первой линии канала, ему необходимо еще раз нажать левую кнопку мыши в произвольном месте на рабочей плоскости для считывания координат положения </w:t>
      </w:r>
      <w:r w:rsidRPr="0087070C">
        <w:lastRenderedPageBreak/>
        <w:t>курсора указателя мыши и записи соответствующих координат в поле второй точки построения первой линии канала (</w:t>
      </w:r>
      <w:r>
        <w:t>SecondPointChannel</w:t>
      </w:r>
      <w:r w:rsidRPr="0087070C">
        <w:t xml:space="preserve">). Построение первой линии канала завершается и строится линия, концы которой имеют координаты, записанные в поля первой и второй точек построения канала, после чего создается вторая линия канала, имеющая идентичные вектора положения, вращения и масштаба. </w:t>
      </w:r>
      <w:r w:rsidRPr="00B10F05">
        <w:t xml:space="preserve">Вторая линия канала перемещается строго по вертикали относительно первой линии канала, для чего необходимо было ввести следующие ограничения перемещения второй линии канала: </w:t>
      </w:r>
    </w:p>
    <w:p w14:paraId="794D2468" w14:textId="77777777" w:rsidR="00112418" w:rsidRDefault="00112418" w:rsidP="00112418">
      <w:pPr>
        <w:pStyle w:val="Main"/>
      </w:pPr>
      <w:r w:rsidRPr="00B10F05">
        <w:t>При перемещении курсора указателя мыши по вертикали вверх и вниз вторая линия канала перемещается на такое же расстояние вверх и вниз соответственно.</w:t>
      </w:r>
    </w:p>
    <w:p w14:paraId="1F7A94B5" w14:textId="77777777" w:rsidR="00112418" w:rsidRDefault="00112418" w:rsidP="00112418">
      <w:pPr>
        <w:pStyle w:val="Main"/>
      </w:pPr>
      <w:r w:rsidRPr="00B10F05">
        <w:t>При перемещении курсора указателя мыши по горизонтали вправо и влево вторая линия канала перемещается так, чтобы прямая, содержащая вторую линию канала, следовала за курсором указателя мыши.</w:t>
      </w:r>
    </w:p>
    <w:p w14:paraId="3CA79F06" w14:textId="77777777" w:rsidR="00112418" w:rsidRDefault="00112418" w:rsidP="00112418">
      <w:pPr>
        <w:pStyle w:val="Main"/>
      </w:pPr>
      <w:r w:rsidRPr="00B10F05">
        <w:t>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 умноженного на перемещение курсора указателя мыши по горизонтали.</w:t>
      </w:r>
    </w:p>
    <w:p w14:paraId="058C76A9" w14:textId="77777777" w:rsidR="00112418" w:rsidRPr="00B85B29" w:rsidRDefault="00112418" w:rsidP="00112418">
      <w:pPr>
        <w:pStyle w:val="Main"/>
      </w:pPr>
      <w:r w:rsidRPr="00B85B29">
        <w:t>После нажатия левой кнопки мыши устанавливается положение второй линии канала, после чего строится параллельный канала следующим образом:</w:t>
      </w:r>
    </w:p>
    <w:p w14:paraId="78B0DDD3" w14:textId="77777777" w:rsidR="00112418" w:rsidRPr="00F462E0" w:rsidRDefault="00112418" w:rsidP="00112418">
      <w:pPr>
        <w:pStyle w:val="Main"/>
        <w:rPr>
          <w:szCs w:val="20"/>
        </w:rPr>
      </w:pPr>
      <w:r w:rsidRPr="00F462E0">
        <w:t>В функцию построения параллельного канала передаются обе линии параллельного канала.</w:t>
      </w:r>
    </w:p>
    <w:p w14:paraId="343ADCD7" w14:textId="77777777" w:rsidR="00112418" w:rsidRPr="00F462E0" w:rsidRDefault="00112418" w:rsidP="00112418">
      <w:pPr>
        <w:pStyle w:val="Main"/>
        <w:rPr>
          <w:szCs w:val="20"/>
        </w:rPr>
      </w:pPr>
      <w:r w:rsidRPr="00F462E0">
        <w:t>Определяются ключевые (крайние) точки параллельного канала: первая и вторая точки параллельного канала, расположенные на концах первой линии канала, определяются из ранее полученных при построении первой линии канала точек и записываются в соответствующие поля;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w:t>
      </w:r>
    </w:p>
    <w:p w14:paraId="5137013E" w14:textId="1D6BD3DC" w:rsidR="00112418" w:rsidRPr="00F462E0" w:rsidRDefault="00112418" w:rsidP="00112418">
      <w:pPr>
        <w:pStyle w:val="Main"/>
        <w:rPr>
          <w:szCs w:val="20"/>
        </w:rPr>
      </w:pPr>
      <w:r w:rsidRPr="00F462E0">
        <w:lastRenderedPageBreak/>
        <w:t xml:space="preserve">Строится зона покрытия канала, она же тач-зона канала – процедурно генерируемый меш из четырех треугольных секций, которые задаются с учетом расположения нормалей секций процедурно генерируемого меша: две секции – лицевая сторона – должны иметь нормали, направленные в сторону пользователя, оставшиеся две – тыльная сторона процедурно генерируемого меша – соответственно, в противоположную сторону, от пользователя. </w:t>
      </w:r>
      <w:r w:rsidRPr="0087070C">
        <w:t xml:space="preserve">Это достигается путем грамотного задания топологии построения треугольных секций процедурно генерируемого меша – по ”правилу правой руки”, то есть при обходе вершин так, как они были расположены при задании топологии процедурно генерируемого меша, необходимо направить пальцы правой руки через вершины треугольной секции и большой палец правой руки, отведенный под 90 градусов, будет показывать направление нормали треугольной секции процедурно генерируемого меша. </w:t>
      </w:r>
      <w:r w:rsidRPr="00F462E0">
        <w:t>Это продемонстрировано цифрами</w:t>
      </w:r>
      <w:r w:rsidR="004876B2">
        <w:t xml:space="preserve"> красного и синего цвета (рис. 5</w:t>
      </w:r>
      <w:r w:rsidRPr="00F462E0">
        <w:t xml:space="preserve">). </w:t>
      </w:r>
    </w:p>
    <w:p w14:paraId="463778E5" w14:textId="77777777" w:rsidR="00112418" w:rsidRDefault="00112418" w:rsidP="00112418">
      <w:pPr>
        <w:pStyle w:val="Main"/>
        <w:jc w:val="center"/>
      </w:pPr>
      <w:r>
        <w:rPr>
          <w:noProof/>
          <w:lang w:eastAsia="ru-RU"/>
        </w:rPr>
        <w:drawing>
          <wp:inline distT="0" distB="0" distL="0" distR="0" wp14:anchorId="247D3883" wp14:editId="72EDAC8A">
            <wp:extent cx="4038600" cy="3506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2073" cy="3517897"/>
                    </a:xfrm>
                    <a:prstGeom prst="rect">
                      <a:avLst/>
                    </a:prstGeom>
                    <a:noFill/>
                    <a:ln>
                      <a:noFill/>
                    </a:ln>
                  </pic:spPr>
                </pic:pic>
              </a:graphicData>
            </a:graphic>
          </wp:inline>
        </w:drawing>
      </w:r>
    </w:p>
    <w:p w14:paraId="5925CD12" w14:textId="2FE68B90" w:rsidR="00112418" w:rsidRDefault="00E27907" w:rsidP="00112418">
      <w:pPr>
        <w:pStyle w:val="Main"/>
        <w:jc w:val="center"/>
        <w:rPr>
          <w:rStyle w:val="aa"/>
        </w:rPr>
      </w:pPr>
      <w:r>
        <w:t xml:space="preserve">Рисунок 5 - </w:t>
      </w:r>
      <w:r w:rsidR="00112418" w:rsidRPr="00B85B29">
        <w:t>Пример построения процедурно генерируемого меша</w:t>
      </w:r>
      <w:r w:rsidR="00112418" w:rsidRPr="00FF74C6">
        <w:t xml:space="preserve"> </w:t>
      </w:r>
      <w:r w:rsidR="00A054C1">
        <w:t>[</w:t>
      </w:r>
      <w:r w:rsidR="00A054C1" w:rsidRPr="00A054C1">
        <w:t>5</w:t>
      </w:r>
      <w:r w:rsidR="00112418" w:rsidRPr="00A054C1">
        <w:t>]</w:t>
      </w:r>
    </w:p>
    <w:p w14:paraId="5C0240AA" w14:textId="77777777" w:rsidR="00112418" w:rsidRPr="00FF74C6" w:rsidRDefault="00112418" w:rsidP="00112418">
      <w:pPr>
        <w:pStyle w:val="Main"/>
        <w:jc w:val="center"/>
      </w:pPr>
    </w:p>
    <w:p w14:paraId="1A390A40" w14:textId="77777777" w:rsidR="00112418" w:rsidRPr="00F462E0" w:rsidRDefault="00112418" w:rsidP="00112418">
      <w:pPr>
        <w:pStyle w:val="Main"/>
      </w:pPr>
      <w:r w:rsidRPr="00F462E0">
        <w:t xml:space="preserve">Создаются и добавляются к параллельному каналу 6 объектов класса AEditZone, являющих собой области полей для редактирования параллельного </w:t>
      </w:r>
      <w:r w:rsidRPr="00F462E0">
        <w:lastRenderedPageBreak/>
        <w:t>канала. Они располагаются соответственно концам обеих линий, образующих параллельный канал, по 2 области на каждую линию, и по одной области полей редактирования на центр каждой линии параллельного канала.</w:t>
      </w:r>
    </w:p>
    <w:p w14:paraId="194B0382" w14:textId="77777777" w:rsidR="00112418" w:rsidRPr="00B85B29" w:rsidRDefault="00112418" w:rsidP="00112418">
      <w:pPr>
        <w:pStyle w:val="Main"/>
      </w:pPr>
      <w:r w:rsidRPr="00B85B29">
        <w:rPr>
          <w:rFonts w:eastAsiaTheme="minorHAnsi"/>
        </w:rPr>
        <w:t>После построения параллельного канала пользователь может перемещать и редактировать параллельный канал по своему усмотрению.</w:t>
      </w:r>
    </w:p>
    <w:p w14:paraId="6DD245ED" w14:textId="77777777" w:rsidR="00112418" w:rsidRPr="00B85B29" w:rsidRDefault="00112418" w:rsidP="00112418">
      <w:pPr>
        <w:pStyle w:val="Main"/>
      </w:pPr>
      <w:r w:rsidRPr="00B85B29">
        <w:t>Перемещение параллельного канала осуществляется посредством наведения курсора указателя мыши на тач-зону параллельного канала, нажатия левой кнопкой мыши по тач-зоне и перетягивания ее в произвольную точку на рабочей плоскости.</w:t>
      </w:r>
    </w:p>
    <w:p w14:paraId="36D17BAD" w14:textId="77777777" w:rsidR="00112418" w:rsidRPr="00B85B29" w:rsidRDefault="00112418" w:rsidP="00112418">
      <w:pPr>
        <w:pStyle w:val="Main"/>
      </w:pPr>
      <w:r w:rsidRPr="00B85B29">
        <w:t xml:space="preserve">Редактирование параллельного канала осуществляется посредством наведения курсора указателя мыши на тач-зону редактируемого параллельного канала, после которого станут видны все поля для редактирования. Для редактирования необходимо переместить курсор в область поля для редактирования, зажать левую кнопку мыши и перетащить поле для редактирования в необходимую пользователю точку. </w:t>
      </w:r>
    </w:p>
    <w:p w14:paraId="1D8268F4" w14:textId="77777777" w:rsidR="00112418" w:rsidRPr="00B85B29" w:rsidRDefault="00112418" w:rsidP="00112418">
      <w:pPr>
        <w:pStyle w:val="Main"/>
      </w:pPr>
      <w:r w:rsidRPr="00B85B29">
        <w:t>При редактировании после нажатия левой кнопки мыши в области поля для редактирования параллельный канал перестраивается следующими образами:</w:t>
      </w:r>
    </w:p>
    <w:p w14:paraId="2F010899" w14:textId="77777777" w:rsidR="00112418" w:rsidRDefault="00112418" w:rsidP="00112418">
      <w:pPr>
        <w:pStyle w:val="Main"/>
      </w:pPr>
      <w:r>
        <w:t xml:space="preserve">Если курсор указателя мыши находится в области одного из полей редактирования, расположенных на концах линий параллельного канала, то по нажатию левой кнопки мыши в области поля редактирования на одной из линий параллельного канала противоположный конец этой линии становится </w:t>
      </w:r>
      <w:r w:rsidRPr="00AA10EC">
        <w:t>“</w:t>
      </w:r>
      <w:r>
        <w:t>якорной точкой</w:t>
      </w:r>
      <w:r w:rsidRPr="00AA10EC">
        <w:t>”</w:t>
      </w:r>
      <w:r>
        <w:t xml:space="preserve"> и остается неизменной до конца редактирования.</w:t>
      </w:r>
    </w:p>
    <w:p w14:paraId="55B392A6" w14:textId="77777777" w:rsidR="00112418" w:rsidRPr="00AA10EC" w:rsidRDefault="00112418" w:rsidP="00112418">
      <w:pPr>
        <w:pStyle w:val="Main"/>
      </w:pPr>
      <w:r w:rsidRPr="004F2913">
        <w:t xml:space="preserve">Линия </w:t>
      </w:r>
      <w:r>
        <w:t xml:space="preserve">параллельного канала </w:t>
      </w:r>
      <w:r w:rsidRPr="004F2913">
        <w:t>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650DC591" w14:textId="77777777" w:rsidR="00112418" w:rsidRDefault="00112418" w:rsidP="00112418">
      <w:pPr>
        <w:pStyle w:val="Main"/>
      </w:pPr>
      <w:r>
        <w:t>Вторая линия параллельного канала повторяет изменения и перемещения редактируемой линии параллельного канала, но сохраняет параллельность и разницу между линиями параллельного канала по вертикали.</w:t>
      </w:r>
    </w:p>
    <w:p w14:paraId="5C612EA8" w14:textId="77777777" w:rsidR="00112418" w:rsidRDefault="00112418" w:rsidP="00112418">
      <w:pPr>
        <w:pStyle w:val="Main"/>
      </w:pPr>
      <w:r>
        <w:lastRenderedPageBreak/>
        <w:t>Соответственно перестраивается и тач-зона параллельного канала, сохраняя свою топологию.</w:t>
      </w:r>
    </w:p>
    <w:p w14:paraId="1747BADA" w14:textId="77777777" w:rsidR="00112418" w:rsidRDefault="00112418" w:rsidP="00112418">
      <w:pPr>
        <w:pStyle w:val="Main"/>
      </w:pPr>
      <w:r>
        <w:t>Если курсор указателя мыши находится в области одного из полей редактирования, расположенных на центрах линий параллельного канала,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 по следующим принципам:</w:t>
      </w:r>
    </w:p>
    <w:p w14:paraId="35D7EC2D" w14:textId="77777777" w:rsidR="00112418" w:rsidRDefault="00112418" w:rsidP="00112418">
      <w:pPr>
        <w:pStyle w:val="Main"/>
      </w:pPr>
      <w:r w:rsidRPr="00AA10EC">
        <w:t xml:space="preserve">При перемещении курсора указателя мыши по вертикали вверх и вниз </w:t>
      </w:r>
      <w:r>
        <w:t>редактируемая</w:t>
      </w:r>
      <w:r w:rsidRPr="00AA10EC">
        <w:t xml:space="preserve"> линия канала перемещается на такое же расстояние вверх и вниз соответственно.</w:t>
      </w:r>
    </w:p>
    <w:p w14:paraId="378C4FEB" w14:textId="77777777" w:rsidR="00112418" w:rsidRPr="00AA10EC" w:rsidRDefault="00112418" w:rsidP="00112418">
      <w:pPr>
        <w:pStyle w:val="Main"/>
      </w:pPr>
      <w:r w:rsidRPr="00AA10EC">
        <w:t xml:space="preserve">При перемещении курсора указателя мыши по горизонтали вправо и влево </w:t>
      </w:r>
      <w:r>
        <w:t>редактируемая</w:t>
      </w:r>
      <w:r w:rsidRPr="00AA10EC">
        <w:t xml:space="preserve"> линия канала перемещается так, чтобы прямая, содержащая </w:t>
      </w:r>
      <w:r>
        <w:t>редактируемую</w:t>
      </w:r>
      <w:r w:rsidRPr="00AA10EC">
        <w:t xml:space="preserve"> линию канала, следовала за курсором указателя мыши.</w:t>
      </w:r>
    </w:p>
    <w:p w14:paraId="1CE2AE7C" w14:textId="77777777" w:rsidR="00112418" w:rsidRPr="00854648" w:rsidRDefault="00112418" w:rsidP="00112418">
      <w:pPr>
        <w:pStyle w:val="Main"/>
      </w:pPr>
      <w:r w:rsidRPr="00B10F05">
        <w:t xml:space="preserve">Координаты положения </w:t>
      </w:r>
      <w:r>
        <w:t>редактируемой</w:t>
      </w:r>
      <w:r w:rsidRPr="00B10F05">
        <w:t xml:space="preserve"> линии канала определяются из отношения разницы координат концов линии канала по вертикали и разницы координат концов</w:t>
      </w:r>
      <w:r>
        <w:t xml:space="preserve"> </w:t>
      </w:r>
      <w:r w:rsidRPr="00B10F05">
        <w:t>линии канала по горизонтали, умноженного на перемещение курсора указателя мыши по горизонтали.</w:t>
      </w:r>
    </w:p>
    <w:p w14:paraId="3F4C82CB" w14:textId="77777777" w:rsidR="00112418" w:rsidRPr="00854648" w:rsidRDefault="00112418" w:rsidP="00112418">
      <w:pPr>
        <w:pStyle w:val="Main"/>
      </w:pPr>
      <w:r>
        <w:t>Тач-зона параллельного канала перестраивается соответствующе изменениям параллельного канала.</w:t>
      </w:r>
    </w:p>
    <w:p w14:paraId="754284FA" w14:textId="726EAA97" w:rsidR="003D69D1" w:rsidRDefault="00112418" w:rsidP="00112418">
      <w:pPr>
        <w:pStyle w:val="Main"/>
      </w:pPr>
      <w:r w:rsidRPr="00B85B29">
        <w:t>После отпускания левой кнопки мыши программа выйдет из режима редактирования.</w:t>
      </w:r>
    </w:p>
    <w:p w14:paraId="1A9352E0" w14:textId="77777777" w:rsidR="003D69D1" w:rsidRDefault="003D69D1">
      <w:pPr>
        <w:ind w:firstLine="0"/>
        <w:rPr>
          <w:rFonts w:eastAsia="Times New Roman" w:cs="Times New Roman"/>
          <w:color w:val="000000" w:themeColor="text1"/>
          <w:szCs w:val="28"/>
          <w:lang w:val="ru-RU"/>
        </w:rPr>
      </w:pPr>
      <w:r w:rsidRPr="009765F5">
        <w:rPr>
          <w:lang w:val="ru-RU"/>
        </w:rPr>
        <w:br w:type="page"/>
      </w:r>
    </w:p>
    <w:p w14:paraId="6BECB1D2" w14:textId="7FDACD45" w:rsidR="00112418" w:rsidRPr="00B85B29" w:rsidRDefault="003D69D1" w:rsidP="00E70642">
      <w:pPr>
        <w:pStyle w:val="HeaderTier1"/>
        <w:numPr>
          <w:ilvl w:val="0"/>
          <w:numId w:val="45"/>
        </w:numPr>
      </w:pPr>
      <w:bookmarkStart w:id="15" w:name="_Toc170307214"/>
      <w:r>
        <w:lastRenderedPageBreak/>
        <w:t>Реализация размещения и отрисовки свечных графиков</w:t>
      </w:r>
      <w:bookmarkEnd w:id="15"/>
    </w:p>
    <w:p w14:paraId="5411F391" w14:textId="685C3F34" w:rsidR="00BA5F79" w:rsidRDefault="00BA5F79" w:rsidP="00BA5F79">
      <w:pPr>
        <w:pStyle w:val="Main"/>
      </w:pPr>
      <w:r>
        <w:t xml:space="preserve">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w:t>
      </w:r>
      <w:r w:rsidR="00E27907">
        <w:rPr>
          <w:lang w:val="en-US"/>
        </w:rPr>
        <w:t>UE</w:t>
      </w:r>
      <w:r w:rsidRPr="00FB6BEF">
        <w:t>4.</w:t>
      </w:r>
    </w:p>
    <w:p w14:paraId="4FB9E04F" w14:textId="17C781F4" w:rsidR="00BA5F79" w:rsidRPr="00FB6BEF" w:rsidRDefault="00BA5F79" w:rsidP="00BA5F79">
      <w:pPr>
        <w:pStyle w:val="Main"/>
      </w:pPr>
      <w:r>
        <w:t xml:space="preserve">В первую очередь необходимо было подобрать и отформатировать данные по финансовому состоянию акций некоторых крупных компаний, в данном случае </w:t>
      </w:r>
      <w:r>
        <w:rPr>
          <w:lang w:val="en-US"/>
        </w:rPr>
        <w:t>APPLE</w:t>
      </w:r>
      <w:r w:rsidRPr="00FB6BEF">
        <w:t xml:space="preserve">, </w:t>
      </w:r>
      <w:r>
        <w:t xml:space="preserve">Камаз и ГазПром. Для этого были скачаны из общего доступа графики акций вышеперечисленных компаний и переведены в формат </w:t>
      </w:r>
      <w:r>
        <w:rPr>
          <w:lang w:val="en-US"/>
        </w:rPr>
        <w:t>CSV</w:t>
      </w:r>
      <w:r w:rsidRPr="00FB6BEF">
        <w:t xml:space="preserve"> </w:t>
      </w:r>
      <w:r>
        <w:t>–</w:t>
      </w:r>
      <w:r w:rsidRPr="00FB6BEF">
        <w:t xml:space="preserve"> </w:t>
      </w:r>
      <w:r>
        <w:t xml:space="preserve">формат файла, в котором данные разделяются запятой либо точкой с запятой. Данные отформатированные файлы необходимо было загрузить в </w:t>
      </w:r>
      <w:r>
        <w:rPr>
          <w:lang w:val="en-US"/>
        </w:rPr>
        <w:t>Unreal</w:t>
      </w:r>
      <w:r w:rsidRPr="00FB6BEF">
        <w:t xml:space="preserve"> </w:t>
      </w:r>
      <w:r>
        <w:rPr>
          <w:lang w:val="en-US"/>
        </w:rPr>
        <w:t>Engine</w:t>
      </w:r>
      <w:r w:rsidRPr="00FB6BEF">
        <w:t xml:space="preserve"> 4</w:t>
      </w:r>
      <w:r>
        <w:t xml:space="preserve">, для чего были созданы соответствующие таблицы для размещения там информации по графикам в понятной и легкодоступной форме, а также специальная структура, благодаря которой </w:t>
      </w:r>
      <w:r>
        <w:rPr>
          <w:lang w:val="en-US"/>
        </w:rPr>
        <w:t>CSV</w:t>
      </w:r>
      <w:r w:rsidRPr="00FB6BEF">
        <w:t>-</w:t>
      </w:r>
      <w:r>
        <w:t xml:space="preserve">файлы были успешно разделены на блоки данных и размещены в соответствующие </w:t>
      </w:r>
      <w:r w:rsidRPr="00070F8D">
        <w:t>строки таблиц</w:t>
      </w:r>
      <w:r w:rsidR="00E27907" w:rsidRPr="00E27907">
        <w:t xml:space="preserve"> </w:t>
      </w:r>
      <w:r w:rsidR="00CA117F" w:rsidRPr="00CA117F">
        <w:t xml:space="preserve">[6] </w:t>
      </w:r>
      <w:r w:rsidR="00E27907" w:rsidRPr="00E27907">
        <w:t>(</w:t>
      </w:r>
      <w:r w:rsidR="00E27907">
        <w:t xml:space="preserve">рис. </w:t>
      </w:r>
      <w:r w:rsidR="004876B2">
        <w:t>6</w:t>
      </w:r>
      <w:r w:rsidR="00E27907" w:rsidRPr="00E27907">
        <w:t>)</w:t>
      </w:r>
      <w:r>
        <w:t>.</w:t>
      </w:r>
      <w:r w:rsidRPr="00FB6BEF">
        <w:rPr>
          <w:noProof/>
          <w:lang w:eastAsia="ru-RU"/>
        </w:rPr>
        <w:drawing>
          <wp:inline distT="0" distB="0" distL="0" distR="0" wp14:anchorId="739E112E" wp14:editId="18068EBA">
            <wp:extent cx="6112510" cy="2720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2510" cy="2720340"/>
                    </a:xfrm>
                    <a:prstGeom prst="rect">
                      <a:avLst/>
                    </a:prstGeom>
                  </pic:spPr>
                </pic:pic>
              </a:graphicData>
            </a:graphic>
          </wp:inline>
        </w:drawing>
      </w:r>
    </w:p>
    <w:p w14:paraId="28DF205A" w14:textId="3FCF51AF" w:rsidR="00BA5F79" w:rsidRDefault="00E27907" w:rsidP="00BA5F79">
      <w:pPr>
        <w:pStyle w:val="Main"/>
        <w:jc w:val="center"/>
      </w:pPr>
      <w:r>
        <w:t xml:space="preserve">Рисунок 6 - </w:t>
      </w:r>
      <w:r w:rsidR="00BA5F79">
        <w:t>Пример размещения данных в таблице (слева) и специальная структура для размещения данных (справа)</w:t>
      </w:r>
    </w:p>
    <w:p w14:paraId="12E8D485" w14:textId="77777777" w:rsidR="00BA5F79" w:rsidRDefault="00BA5F79" w:rsidP="00BA5F79">
      <w:pPr>
        <w:pStyle w:val="Main"/>
      </w:pPr>
    </w:p>
    <w:p w14:paraId="092DB229" w14:textId="77777777" w:rsidR="00BA5F79" w:rsidRDefault="00BA5F79" w:rsidP="00BA5F79">
      <w:pPr>
        <w:pStyle w:val="Main"/>
      </w:pPr>
      <w:r>
        <w:t>Для отрисовки данных из таблицы на сцене необходимо было реализовать следующее:</w:t>
      </w:r>
    </w:p>
    <w:p w14:paraId="39187914" w14:textId="213BEB6B" w:rsidR="00BA5F79" w:rsidRDefault="00BA5F79" w:rsidP="00BA5F79">
      <w:pPr>
        <w:pStyle w:val="Main"/>
        <w:numPr>
          <w:ilvl w:val="0"/>
          <w:numId w:val="26"/>
        </w:numPr>
      </w:pPr>
      <w:r>
        <w:t xml:space="preserve">Выбор необходимой таблицы в зависимости от того, какой график выберет пользователь в выпадающем меню выбора графика. </w:t>
      </w:r>
      <w:r>
        <w:lastRenderedPageBreak/>
        <w:t xml:space="preserve">Реализовано данное решение было с использованием интерактивных виджетов, в частности с использованием </w:t>
      </w:r>
      <w:r>
        <w:rPr>
          <w:lang w:val="en-US"/>
        </w:rPr>
        <w:t>ComboBox</w:t>
      </w:r>
      <w:r w:rsidRPr="00AE6322">
        <w:t xml:space="preserve">, </w:t>
      </w:r>
      <w:r>
        <w:t>являющим собой настраиваемый выпадающий список предложенных элементов</w:t>
      </w:r>
      <w:r w:rsidR="004876B2">
        <w:t xml:space="preserve"> (рис. 7)</w:t>
      </w:r>
      <w:r>
        <w:t>.</w:t>
      </w:r>
    </w:p>
    <w:p w14:paraId="7AE9D837" w14:textId="77777777" w:rsidR="00BA5F79" w:rsidRDefault="00BA5F79" w:rsidP="00BA5F79">
      <w:pPr>
        <w:pStyle w:val="Main"/>
        <w:ind w:left="1069" w:firstLine="0"/>
      </w:pPr>
      <w:r w:rsidRPr="00AE6322">
        <w:rPr>
          <w:noProof/>
          <w:lang w:eastAsia="ru-RU"/>
        </w:rPr>
        <w:drawing>
          <wp:inline distT="0" distB="0" distL="0" distR="0" wp14:anchorId="0BB0E95D" wp14:editId="14E4DA87">
            <wp:extent cx="5502910" cy="20021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002155"/>
                    </a:xfrm>
                    <a:prstGeom prst="rect">
                      <a:avLst/>
                    </a:prstGeom>
                  </pic:spPr>
                </pic:pic>
              </a:graphicData>
            </a:graphic>
          </wp:inline>
        </w:drawing>
      </w:r>
    </w:p>
    <w:p w14:paraId="7818C205" w14:textId="3A3B2F87" w:rsidR="00BA5F79" w:rsidRDefault="00E27907" w:rsidP="00BA5F79">
      <w:pPr>
        <w:pStyle w:val="Main"/>
        <w:ind w:left="1069" w:firstLine="0"/>
        <w:jc w:val="center"/>
      </w:pPr>
      <w:r>
        <w:t xml:space="preserve">Рисунок 7 - </w:t>
      </w:r>
      <w:r w:rsidR="00BA5F79">
        <w:t>Графическое представление алгоритма действий при выборе пользователем отображаемого графика</w:t>
      </w:r>
    </w:p>
    <w:p w14:paraId="68D82663" w14:textId="77777777" w:rsidR="00BA5F79" w:rsidRDefault="00BA5F79" w:rsidP="00BA5F79">
      <w:pPr>
        <w:pStyle w:val="Main"/>
        <w:ind w:left="1069" w:firstLine="0"/>
      </w:pPr>
    </w:p>
    <w:p w14:paraId="47458572" w14:textId="77777777" w:rsidR="00BA5F79" w:rsidRDefault="00BA5F79" w:rsidP="00BA5F79">
      <w:pPr>
        <w:pStyle w:val="Main"/>
        <w:ind w:left="1069" w:firstLine="0"/>
      </w:pPr>
      <w:r>
        <w:t>Данный алгоритм реализует следующее:</w:t>
      </w:r>
    </w:p>
    <w:p w14:paraId="511D4C51" w14:textId="77777777" w:rsidR="00BA5F79" w:rsidRDefault="00BA5F79" w:rsidP="00BA5F79">
      <w:pPr>
        <w:pStyle w:val="Main"/>
        <w:numPr>
          <w:ilvl w:val="0"/>
          <w:numId w:val="28"/>
        </w:numPr>
      </w:pPr>
      <w:r>
        <w:t>При создании виджета (то есть при запуске программы) автоматически выбирается предложенный вариант – в данном случае будет отрисован график акций ГазПром.</w:t>
      </w:r>
    </w:p>
    <w:p w14:paraId="6C059A76" w14:textId="7C732A8B" w:rsidR="00BA5F79" w:rsidRPr="00D301BE" w:rsidRDefault="00BA5F79" w:rsidP="00BA5F79">
      <w:pPr>
        <w:pStyle w:val="Main"/>
        <w:numPr>
          <w:ilvl w:val="0"/>
          <w:numId w:val="28"/>
        </w:numPr>
      </w:pPr>
      <w:r>
        <w:t>При смене пользователем желаемого отображаемого графика запускается событие смены графика (</w:t>
      </w:r>
      <w:r>
        <w:rPr>
          <w:lang w:val="en-US"/>
        </w:rPr>
        <w:t>On</w:t>
      </w:r>
      <w:r w:rsidRPr="00D301BE">
        <w:t xml:space="preserve"> </w:t>
      </w:r>
      <w:r>
        <w:rPr>
          <w:lang w:val="en-US"/>
        </w:rPr>
        <w:t>Selected</w:t>
      </w:r>
      <w:r w:rsidRPr="00D301BE">
        <w:t xml:space="preserve"> </w:t>
      </w:r>
      <w:r>
        <w:rPr>
          <w:lang w:val="en-US"/>
        </w:rPr>
        <w:t>Change</w:t>
      </w:r>
      <w:r w:rsidRPr="00D301BE">
        <w:t xml:space="preserve"> (</w:t>
      </w:r>
      <w:r>
        <w:rPr>
          <w:lang w:val="en-US"/>
        </w:rPr>
        <w:t>SetGraph</w:t>
      </w:r>
      <w:r w:rsidRPr="00D301BE">
        <w:t>)</w:t>
      </w:r>
      <w:r>
        <w:t xml:space="preserve">), в котором происходит чтение из элемента виджета </w:t>
      </w:r>
      <w:r>
        <w:rPr>
          <w:lang w:val="en-US"/>
        </w:rPr>
        <w:t>ComboBox</w:t>
      </w:r>
      <w:r w:rsidR="00CA117F" w:rsidRPr="00CA117F">
        <w:t xml:space="preserve"> [7]</w:t>
      </w:r>
      <w:r w:rsidRPr="00D301BE">
        <w:t xml:space="preserve"> </w:t>
      </w:r>
      <w:r>
        <w:t xml:space="preserve">значения, которое было в нем установлено пользователем, на основании полученного значения по имени таблицы выбирается таблица, из которой будет происходить чтение данных, после чего сама таблица передается на вход функции </w:t>
      </w:r>
      <w:r>
        <w:rPr>
          <w:lang w:val="en-US"/>
        </w:rPr>
        <w:t>SetDataTable</w:t>
      </w:r>
      <w:r>
        <w:t xml:space="preserve">, которая, в свою очередь, была разработана для отрисовки свечного графика из таблицы, поступающей на вход как аргумент функции. До вызова функции </w:t>
      </w:r>
      <w:r>
        <w:rPr>
          <w:lang w:val="en-US"/>
        </w:rPr>
        <w:t>SetDataTable</w:t>
      </w:r>
      <w:r w:rsidRPr="00D301BE">
        <w:t xml:space="preserve"> </w:t>
      </w:r>
      <w:r>
        <w:t xml:space="preserve">алгоритм вызывает функцию, подготавливающую сцену для отрисовки нового свечного графика – функцию </w:t>
      </w:r>
      <w:r>
        <w:rPr>
          <w:lang w:val="en-US"/>
        </w:rPr>
        <w:t>ClearGraph</w:t>
      </w:r>
      <w:r w:rsidRPr="00D301BE">
        <w:t xml:space="preserve">, </w:t>
      </w:r>
      <w:r>
        <w:t>которая</w:t>
      </w:r>
      <w:r w:rsidRPr="00D301BE">
        <w:t xml:space="preserve"> </w:t>
      </w:r>
      <w:r>
        <w:t>очищает</w:t>
      </w:r>
      <w:r w:rsidRPr="00D301BE">
        <w:t xml:space="preserve"> </w:t>
      </w:r>
      <w:r>
        <w:t>массив</w:t>
      </w:r>
      <w:r w:rsidRPr="00D301BE">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D301BE">
        <w:t xml:space="preserve"> </w:t>
      </w:r>
      <w:r>
        <w:rPr>
          <w:lang w:val="en-US"/>
        </w:rPr>
        <w:t>Component</w:t>
      </w:r>
      <w:r w:rsidRPr="00D301BE">
        <w:t xml:space="preserve">, </w:t>
      </w:r>
      <w:r>
        <w:t>тем</w:t>
      </w:r>
      <w:r w:rsidRPr="00D301BE">
        <w:t xml:space="preserve"> </w:t>
      </w:r>
      <w:r>
        <w:t>самым</w:t>
      </w:r>
      <w:r w:rsidRPr="00D301BE">
        <w:t xml:space="preserve"> </w:t>
      </w:r>
      <w:r>
        <w:t xml:space="preserve">удаляя более не использующиеся данные со </w:t>
      </w:r>
      <w:r>
        <w:lastRenderedPageBreak/>
        <w:t xml:space="preserve">сцены, а также очищая саму сцену. Также в функцию </w:t>
      </w:r>
      <w:r>
        <w:rPr>
          <w:lang w:val="en-US"/>
        </w:rPr>
        <w:t>SetDataTable</w:t>
      </w:r>
      <w:r w:rsidRPr="00783AD6">
        <w:t xml:space="preserve"> </w:t>
      </w:r>
      <w:r>
        <w:t>передаются константы, необходимые для просчета значений для дальнейшего определения масштаба и размещения свечей графика.</w:t>
      </w:r>
    </w:p>
    <w:p w14:paraId="2E03954F" w14:textId="77777777" w:rsidR="00BA5F79" w:rsidRDefault="00BA5F79" w:rsidP="00BA5F79">
      <w:pPr>
        <w:pStyle w:val="Main"/>
        <w:numPr>
          <w:ilvl w:val="0"/>
          <w:numId w:val="27"/>
        </w:numPr>
      </w:pPr>
      <w:r>
        <w:t>Чтение данных из таблицы и заполнение необходимых для построения констант – общая высота свечей, необходимая для того, чтобы масштаб свечей по вертикали соответствовал соотношению масштабов самих свечей; Ширина свечей, необходимая для правильного отображения свечей как отдельных друг от друга элементов, с учетом отступов и количества самих свечей. Для этого была было разработано следующее:</w:t>
      </w:r>
    </w:p>
    <w:p w14:paraId="5A83B5AA" w14:textId="13076F70" w:rsidR="00BA5F79" w:rsidRDefault="00BA5F79" w:rsidP="00BA5F79">
      <w:pPr>
        <w:pStyle w:val="Main"/>
        <w:numPr>
          <w:ilvl w:val="0"/>
          <w:numId w:val="29"/>
        </w:numPr>
      </w:pPr>
      <w:r>
        <w:t xml:space="preserve">При вызове функции </w:t>
      </w:r>
      <w:r>
        <w:rPr>
          <w:lang w:val="en-US"/>
        </w:rPr>
        <w:t>SetDataTable</w:t>
      </w:r>
      <w:r w:rsidR="00E27907">
        <w:t xml:space="preserve"> (рис. 8)</w:t>
      </w:r>
      <w:r w:rsidRPr="009552AB">
        <w:t xml:space="preserve"> </w:t>
      </w:r>
      <w:r>
        <w:t>происходит чтение полученной как аргумент функции таблицы с данными о свечном графике, затем каждая строка разбивается на отдельные значения переменных в соответствии со структурой строки таблицы данных, после чего происходит вызов функции просчета горизонтального масштаба свечей графика и их размещения (</w:t>
      </w:r>
      <w:r>
        <w:rPr>
          <w:lang w:val="en-US"/>
        </w:rPr>
        <w:t>SetCandlePositions</w:t>
      </w:r>
      <w:r>
        <w:t>).</w:t>
      </w:r>
    </w:p>
    <w:p w14:paraId="09DD1CEB" w14:textId="77777777" w:rsidR="00BA5F79" w:rsidRPr="00E27907" w:rsidRDefault="00BA5F79" w:rsidP="00BA5F79">
      <w:pPr>
        <w:pStyle w:val="Main"/>
        <w:ind w:firstLine="0"/>
        <w:jc w:val="center"/>
      </w:pPr>
      <w:r w:rsidRPr="007C2B12">
        <w:rPr>
          <w:noProof/>
          <w:lang w:eastAsia="ru-RU"/>
        </w:rPr>
        <w:drawing>
          <wp:inline distT="0" distB="0" distL="0" distR="0" wp14:anchorId="0B68C6EB" wp14:editId="521469CD">
            <wp:extent cx="6131560" cy="247459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1560" cy="2474595"/>
                    </a:xfrm>
                    <a:prstGeom prst="rect">
                      <a:avLst/>
                    </a:prstGeom>
                  </pic:spPr>
                </pic:pic>
              </a:graphicData>
            </a:graphic>
          </wp:inline>
        </w:drawing>
      </w:r>
    </w:p>
    <w:p w14:paraId="02AB14E7" w14:textId="4BFF78F9" w:rsidR="00BA5F79" w:rsidRPr="00BA5F79" w:rsidRDefault="00E27907" w:rsidP="00BA5F79">
      <w:pPr>
        <w:pStyle w:val="Main"/>
        <w:ind w:firstLine="0"/>
        <w:jc w:val="center"/>
      </w:pPr>
      <w:r>
        <w:t xml:space="preserve">Рисунок 8 - </w:t>
      </w:r>
      <w:r w:rsidR="00BA5F79">
        <w:t xml:space="preserve">Графическое представление функции </w:t>
      </w:r>
      <w:r w:rsidR="00BA5F79">
        <w:rPr>
          <w:lang w:val="en-US"/>
        </w:rPr>
        <w:t>SetDataTable</w:t>
      </w:r>
      <w:r w:rsidR="00CA117F" w:rsidRPr="00CA117F">
        <w:t xml:space="preserve"> [8]</w:t>
      </w:r>
    </w:p>
    <w:p w14:paraId="784D97DD" w14:textId="77777777" w:rsidR="00BA5F79" w:rsidRDefault="00BA5F79" w:rsidP="00BA5F79">
      <w:pPr>
        <w:pStyle w:val="Main"/>
      </w:pPr>
    </w:p>
    <w:p w14:paraId="7F13A8C3" w14:textId="3E338431" w:rsidR="00BA5F79" w:rsidRPr="00BA5F79" w:rsidRDefault="00BA5F79" w:rsidP="00672B51">
      <w:pPr>
        <w:pStyle w:val="Main"/>
        <w:numPr>
          <w:ilvl w:val="0"/>
          <w:numId w:val="29"/>
        </w:numPr>
        <w:ind w:hanging="436"/>
      </w:pPr>
      <w:r>
        <w:t xml:space="preserve">При вызове функции </w:t>
      </w:r>
      <w:r w:rsidRPr="003F1C4C">
        <w:rPr>
          <w:lang w:val="en-US"/>
        </w:rPr>
        <w:t>SetCandlePositions</w:t>
      </w:r>
      <w:r w:rsidRPr="007C2B12">
        <w:t xml:space="preserve"> </w:t>
      </w:r>
      <w:r>
        <w:t xml:space="preserve">происходит следующее – функция принимает как аргументы крайние точки теней свечей и количество свечей, затем происходит расчет констант, необходимых для соблюдения масштаба свечей и их взаимного расположения, после чего свечи размещаются на одной высоте с соблюдением своих </w:t>
      </w:r>
      <w:r>
        <w:lastRenderedPageBreak/>
        <w:t>масштабов и отступов свечей друг от друга</w:t>
      </w:r>
      <w:r w:rsidR="003F1C4C">
        <w:t xml:space="preserve"> (см. </w:t>
      </w:r>
      <w:r w:rsidR="003F1C4C" w:rsidRPr="00E27907">
        <w:t>Листинг 9</w:t>
      </w:r>
      <w:r w:rsidR="00E27907">
        <w:t>, приложение А</w:t>
      </w:r>
      <w:r w:rsidR="003F1C4C">
        <w:t>)</w:t>
      </w:r>
      <w:r>
        <w:t>.</w:t>
      </w:r>
    </w:p>
    <w:p w14:paraId="5268D379" w14:textId="42DFA641" w:rsidR="00BA5F79" w:rsidRPr="00F641D4" w:rsidRDefault="00BA5F79" w:rsidP="00672B51">
      <w:pPr>
        <w:pStyle w:val="Main"/>
        <w:ind w:left="1418"/>
      </w:pPr>
      <w:r>
        <w:t xml:space="preserve">После завершения цикла горизонтального размещения свечей графика для каждой строки таблицы с данными о графике вызывается функция </w:t>
      </w:r>
      <w:r>
        <w:rPr>
          <w:lang w:val="en-US"/>
        </w:rPr>
        <w:t>SetCandleHeight</w:t>
      </w:r>
      <w:r>
        <w:t>, отвечающая за размещение свечей во вертикали с соблюдением масштабов сцены и взаимного расположения и масштаба свечей графика</w:t>
      </w:r>
      <w:r w:rsidR="00672B51">
        <w:t xml:space="preserve"> (см. </w:t>
      </w:r>
      <w:r w:rsidR="00672B51" w:rsidRPr="00E27907">
        <w:t>Листинг 10</w:t>
      </w:r>
      <w:r w:rsidR="00E27907">
        <w:t>, приложение А</w:t>
      </w:r>
      <w:r w:rsidR="00672B51">
        <w:t>)</w:t>
      </w:r>
      <w:r>
        <w:t>.</w:t>
      </w:r>
    </w:p>
    <w:p w14:paraId="1A859A7B" w14:textId="77777777" w:rsidR="00BA5F79" w:rsidRPr="007B594F" w:rsidRDefault="00BA5F79" w:rsidP="00672B51">
      <w:pPr>
        <w:pStyle w:val="Main"/>
        <w:ind w:left="1418"/>
      </w:pPr>
      <w:r>
        <w:t xml:space="preserve">В данной функции происходит определение цвета свечи посредством сравнения значений точек открытия и закрытия торгов – если значение точки открытия торгов за определенный промежуток времени было меньше значения точки закрытия торгов, то такая свеча будет иметь зеленый цвет, что является символом положительной тенденции, в противном случае свеча будет окрашена в красный цвет. Далее происходит расчет вертикального положения каждой свечи, для чего необходимо рассчитать процентное замощение тела и теней свечи пространства необходимого графика, затем определяется общее расстояние сцены по вертикали для того, чтобы через пропорцию преобразовать процентное замощение пространства свечой в ее величину в координатах </w:t>
      </w:r>
      <w:r>
        <w:rPr>
          <w:lang w:val="en-US"/>
        </w:rPr>
        <w:t>Unreal</w:t>
      </w:r>
      <w:r w:rsidRPr="007B594F">
        <w:t xml:space="preserve"> </w:t>
      </w:r>
      <w:r>
        <w:rPr>
          <w:lang w:val="en-US"/>
        </w:rPr>
        <w:t>Engine</w:t>
      </w:r>
      <w:r>
        <w:t>. Подобным образом вычисляется масштаб тела свечи, длина и масштаб теней свечи и их взаимное положение на сцене.</w:t>
      </w:r>
    </w:p>
    <w:p w14:paraId="12842C24" w14:textId="2689D2A8" w:rsidR="00BA5F79" w:rsidRDefault="00BA5F79" w:rsidP="001116C2">
      <w:pPr>
        <w:pStyle w:val="Main"/>
        <w:numPr>
          <w:ilvl w:val="0"/>
          <w:numId w:val="27"/>
        </w:numPr>
        <w:ind w:left="1418"/>
      </w:pPr>
      <w:r>
        <w:t xml:space="preserve">Отрисовка свечей с соблюдением их взаимного размещения, масштаба, расчеты высоты теней свечей и тел свечей, присвоение свечам определенного цвета в зависимости от данных, полученных из таблицы. Это происходит посредством использования технологии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t xml:space="preserve">, заполнение которого идет подобно массиву – в данном случае свеча, заранее помещенная в массив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rsidRPr="006167BE">
        <w:t xml:space="preserve"> </w:t>
      </w:r>
      <w:r>
        <w:t>(</w:t>
      </w:r>
      <w:r>
        <w:rPr>
          <w:lang w:val="en-US"/>
        </w:rPr>
        <w:t>CandleBody</w:t>
      </w:r>
      <w:r w:rsidRPr="006167BE">
        <w:t xml:space="preserve"> </w:t>
      </w:r>
      <w:r>
        <w:t xml:space="preserve">предназначен для тел </w:t>
      </w:r>
      <w:r>
        <w:lastRenderedPageBreak/>
        <w:t xml:space="preserve">свечей, </w:t>
      </w:r>
      <w:r>
        <w:rPr>
          <w:lang w:val="en-US"/>
        </w:rPr>
        <w:t>CandleLine</w:t>
      </w:r>
      <w:r w:rsidRPr="006167BE">
        <w:t xml:space="preserve"> </w:t>
      </w:r>
      <w:r>
        <w:t>–</w:t>
      </w:r>
      <w:r w:rsidRPr="006167BE">
        <w:t xml:space="preserve"> </w:t>
      </w:r>
      <w:r>
        <w:t xml:space="preserve">для теней свечей, соответственно), может быть изменена посредством обращения к ней по ее индексу в структуре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t xml:space="preserve"> и непосредственному внесению изменений через специальные команды. В ходе выполнения функций </w:t>
      </w:r>
      <w:r>
        <w:rPr>
          <w:lang w:val="en-US"/>
        </w:rPr>
        <w:t>SetCandlePositions</w:t>
      </w:r>
      <w:r w:rsidRPr="00326946">
        <w:t xml:space="preserve"> </w:t>
      </w:r>
      <w:r>
        <w:t xml:space="preserve">и </w:t>
      </w:r>
      <w:r>
        <w:rPr>
          <w:lang w:val="en-US"/>
        </w:rPr>
        <w:t>SetCandleHeight</w:t>
      </w:r>
      <w:r w:rsidRPr="00326946">
        <w:t xml:space="preserve"> </w:t>
      </w:r>
      <w:r>
        <w:t xml:space="preserve">поэлементно вносятся изменения в каждое тело и тени свечи графика, вследствие чего все представленные в структуре массива элементов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326946">
        <w:t xml:space="preserve"> </w:t>
      </w:r>
      <w:r>
        <w:rPr>
          <w:lang w:val="en-US"/>
        </w:rPr>
        <w:t>Component</w:t>
      </w:r>
      <w:r w:rsidRPr="00326946">
        <w:t xml:space="preserve"> </w:t>
      </w:r>
      <w:r>
        <w:t>свечи будут отрисованы за меньшее количество</w:t>
      </w:r>
      <w:r w:rsidRPr="00326946">
        <w:t xml:space="preserve"> </w:t>
      </w:r>
      <w:r>
        <w:rPr>
          <w:lang w:val="en-US"/>
        </w:rPr>
        <w:t>DrawCall</w:t>
      </w:r>
      <w:r>
        <w:t>-ов, являя собой структуру идентичных друг другу объектов, но, в то же время, каждая свеча будет самостоятельной единицей представления графической информации о финансовом графике.</w:t>
      </w:r>
    </w:p>
    <w:p w14:paraId="32E6D8C3" w14:textId="494777F4" w:rsidR="005C191A" w:rsidRPr="00F76BB8" w:rsidRDefault="005C191A" w:rsidP="005C191A">
      <w:pPr>
        <w:pStyle w:val="a3"/>
        <w:numPr>
          <w:ilvl w:val="0"/>
          <w:numId w:val="16"/>
        </w:numPr>
        <w:rPr>
          <w:rFonts w:eastAsia="Times New Roman" w:cs="Times New Roman"/>
          <w:color w:val="000000" w:themeColor="text1"/>
          <w:szCs w:val="28"/>
          <w:lang w:val="ru-RU"/>
        </w:rPr>
      </w:pPr>
      <w:r w:rsidRPr="009765F5">
        <w:rPr>
          <w:lang w:val="ru-RU"/>
        </w:rPr>
        <w:br w:type="page"/>
      </w:r>
    </w:p>
    <w:p w14:paraId="55D197EB" w14:textId="1127D306" w:rsidR="00F76BB8" w:rsidRPr="008575D0" w:rsidRDefault="00F76BB8" w:rsidP="00E70642">
      <w:pPr>
        <w:pStyle w:val="HeaderTier1"/>
        <w:numPr>
          <w:ilvl w:val="0"/>
          <w:numId w:val="45"/>
        </w:numPr>
      </w:pPr>
      <w:bookmarkStart w:id="16" w:name="_Toc170307215"/>
      <w:r w:rsidRPr="008575D0">
        <w:lastRenderedPageBreak/>
        <w:t>Реализация системы сохранений отрисованных элементов</w:t>
      </w:r>
      <w:bookmarkEnd w:id="16"/>
    </w:p>
    <w:p w14:paraId="6BFE4232" w14:textId="77777777" w:rsidR="00730504" w:rsidRDefault="00B3452E" w:rsidP="00730504">
      <w:pPr>
        <w:spacing w:line="360" w:lineRule="auto"/>
        <w:jc w:val="both"/>
        <w:rPr>
          <w:iCs/>
          <w:szCs w:val="28"/>
          <w:lang w:val="ru-RU"/>
        </w:rPr>
      </w:pPr>
      <w:r w:rsidRPr="00B3452E">
        <w:rPr>
          <w:iCs/>
          <w:szCs w:val="28"/>
          <w:lang w:val="ru-RU"/>
        </w:rPr>
        <w:t xml:space="preserve">В ходе данной работы был разработан специальный класс </w:t>
      </w:r>
      <w:r>
        <w:rPr>
          <w:iCs/>
          <w:szCs w:val="28"/>
        </w:rPr>
        <w:t>UMySaveGame</w:t>
      </w:r>
      <w:r w:rsidR="00CA117F" w:rsidRPr="00CA117F">
        <w:rPr>
          <w:iCs/>
          <w:szCs w:val="28"/>
          <w:lang w:val="ru-RU"/>
        </w:rPr>
        <w:t xml:space="preserve"> [9]</w:t>
      </w:r>
      <w:r w:rsidRPr="00B3452E">
        <w:rPr>
          <w:iCs/>
          <w:szCs w:val="28"/>
          <w:lang w:val="ru-RU"/>
        </w:rPr>
        <w:t xml:space="preserve">, наследуемый от базового класса </w:t>
      </w:r>
      <w:r>
        <w:rPr>
          <w:iCs/>
          <w:szCs w:val="28"/>
        </w:rPr>
        <w:t>USaveGame</w:t>
      </w:r>
      <w:r w:rsidRPr="00B3452E">
        <w:rPr>
          <w:iCs/>
          <w:szCs w:val="28"/>
          <w:lang w:val="ru-RU"/>
        </w:rPr>
        <w:t>, необходимого для сохранения состояния игры, объектов и и</w:t>
      </w:r>
      <w:r w:rsidR="00730504">
        <w:rPr>
          <w:iCs/>
          <w:szCs w:val="28"/>
          <w:lang w:val="ru-RU"/>
        </w:rPr>
        <w:t>нформации об объектах на сцене.</w:t>
      </w:r>
    </w:p>
    <w:p w14:paraId="698747A2" w14:textId="7A88C519" w:rsidR="00B3452E" w:rsidRPr="00B3452E" w:rsidRDefault="00B3452E" w:rsidP="00730504">
      <w:pPr>
        <w:spacing w:line="360" w:lineRule="auto"/>
        <w:jc w:val="both"/>
        <w:rPr>
          <w:iCs/>
          <w:szCs w:val="28"/>
          <w:lang w:val="ru-RU"/>
        </w:rPr>
      </w:pPr>
      <w:r w:rsidRPr="00B3452E">
        <w:rPr>
          <w:iCs/>
          <w:szCs w:val="28"/>
          <w:lang w:val="ru-RU"/>
        </w:rPr>
        <w:t xml:space="preserve">Для сохранения данных с помощью </w:t>
      </w:r>
      <w:r w:rsidRPr="00D90C46">
        <w:rPr>
          <w:iCs/>
          <w:szCs w:val="28"/>
        </w:rPr>
        <w:t>USaveGame</w:t>
      </w:r>
      <w:r w:rsidRPr="00B3452E">
        <w:rPr>
          <w:iCs/>
          <w:szCs w:val="28"/>
          <w:lang w:val="ru-RU"/>
        </w:rPr>
        <w:t xml:space="preserve"> можно использовать функции </w:t>
      </w:r>
      <w:r w:rsidRPr="00D90C46">
        <w:rPr>
          <w:iCs/>
          <w:szCs w:val="28"/>
        </w:rPr>
        <w:t>SaveGameToSlot</w:t>
      </w:r>
      <w:r w:rsidRPr="00B3452E">
        <w:rPr>
          <w:iCs/>
          <w:szCs w:val="28"/>
          <w:lang w:val="ru-RU"/>
        </w:rPr>
        <w:t xml:space="preserve"> и </w:t>
      </w:r>
      <w:r w:rsidRPr="00D90C46">
        <w:rPr>
          <w:iCs/>
          <w:szCs w:val="28"/>
        </w:rPr>
        <w:t>LoadGameFromSlot</w:t>
      </w:r>
      <w:r w:rsidRPr="00B3452E">
        <w:rPr>
          <w:iCs/>
          <w:szCs w:val="28"/>
          <w:lang w:val="ru-RU"/>
        </w:rPr>
        <w:t xml:space="preserve">, которые позволяют сохранить данные в файл и загрузить их обратно из файла. Также можно использовать другие методы, такие как </w:t>
      </w:r>
      <w:r w:rsidRPr="00D90C46">
        <w:rPr>
          <w:iCs/>
          <w:szCs w:val="28"/>
        </w:rPr>
        <w:t>SaveGameToMemory</w:t>
      </w:r>
      <w:r w:rsidRPr="00B3452E">
        <w:rPr>
          <w:iCs/>
          <w:szCs w:val="28"/>
          <w:lang w:val="ru-RU"/>
        </w:rPr>
        <w:t xml:space="preserve"> и </w:t>
      </w:r>
      <w:r w:rsidRPr="00D90C46">
        <w:rPr>
          <w:iCs/>
          <w:szCs w:val="28"/>
        </w:rPr>
        <w:t>LoadGameFromMemory</w:t>
      </w:r>
      <w:r w:rsidRPr="00B3452E">
        <w:rPr>
          <w:iCs/>
          <w:szCs w:val="28"/>
          <w:lang w:val="ru-RU"/>
        </w:rPr>
        <w:t>, для сохранения данных в память и загрузки их оттуда.</w:t>
      </w:r>
    </w:p>
    <w:p w14:paraId="05D3F536" w14:textId="712A29BA" w:rsidR="00B3452E" w:rsidRPr="00B3452E" w:rsidRDefault="00B3452E" w:rsidP="00B3452E">
      <w:pPr>
        <w:spacing w:line="360" w:lineRule="auto"/>
        <w:jc w:val="both"/>
        <w:rPr>
          <w:iCs/>
          <w:szCs w:val="28"/>
          <w:lang w:val="ru-RU"/>
        </w:rPr>
      </w:pPr>
      <w:r w:rsidRPr="00B3452E">
        <w:rPr>
          <w:iCs/>
          <w:szCs w:val="28"/>
          <w:lang w:val="ru-RU"/>
        </w:rPr>
        <w:t xml:space="preserve">Для того, чтобы сохранить функциональные элементы на сцене, был разработан следующий функционал класса </w:t>
      </w:r>
      <w:r>
        <w:rPr>
          <w:iCs/>
          <w:szCs w:val="28"/>
        </w:rPr>
        <w:t>UMySaveGame</w:t>
      </w:r>
      <w:r w:rsidR="005D05DA">
        <w:rPr>
          <w:iCs/>
          <w:szCs w:val="28"/>
          <w:lang w:val="ru-RU"/>
        </w:rPr>
        <w:t xml:space="preserve"> (см.</w:t>
      </w:r>
      <w:r w:rsidR="00581356">
        <w:rPr>
          <w:iCs/>
          <w:szCs w:val="28"/>
          <w:lang w:val="ru-RU"/>
        </w:rPr>
        <w:t xml:space="preserve"> </w:t>
      </w:r>
      <w:r w:rsidR="00581356" w:rsidRPr="00E27907">
        <w:rPr>
          <w:iCs/>
          <w:szCs w:val="28"/>
          <w:lang w:val="ru-RU"/>
        </w:rPr>
        <w:t>Листинг 11</w:t>
      </w:r>
      <w:r w:rsidR="00E27907">
        <w:rPr>
          <w:iCs/>
          <w:szCs w:val="28"/>
          <w:lang w:val="ru-RU"/>
        </w:rPr>
        <w:t>, приложение А</w:t>
      </w:r>
      <w:r w:rsidR="005D05DA">
        <w:rPr>
          <w:iCs/>
          <w:szCs w:val="28"/>
          <w:lang w:val="ru-RU"/>
        </w:rPr>
        <w:t>)</w:t>
      </w:r>
      <w:r w:rsidRPr="00B3452E">
        <w:rPr>
          <w:iCs/>
          <w:szCs w:val="28"/>
          <w:lang w:val="ru-RU"/>
        </w:rPr>
        <w:t>:</w:t>
      </w:r>
    </w:p>
    <w:p w14:paraId="2F72C68D" w14:textId="2579B51D"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FSaveLine</w:t>
      </w:r>
      <w:r w:rsidR="00CA117F" w:rsidRPr="00CA117F">
        <w:rPr>
          <w:iCs/>
          <w:szCs w:val="28"/>
          <w:lang w:val="ru-RU"/>
        </w:rPr>
        <w:t xml:space="preserve"> [10]</w:t>
      </w:r>
      <w:r w:rsidRPr="00B3452E">
        <w:rPr>
          <w:iCs/>
          <w:szCs w:val="28"/>
          <w:lang w:val="ru-RU"/>
        </w:rPr>
        <w:t xml:space="preserve"> – необходима для сохранения горизонтальных и вертикальных линий, содержит в себе поля </w:t>
      </w:r>
      <w:r>
        <w:rPr>
          <w:iCs/>
          <w:szCs w:val="28"/>
        </w:rPr>
        <w:t>Position</w:t>
      </w:r>
      <w:r w:rsidRPr="00B3452E">
        <w:rPr>
          <w:iCs/>
          <w:szCs w:val="28"/>
          <w:lang w:val="ru-RU"/>
        </w:rPr>
        <w:t xml:space="preserve"> – положение линии на сцене, и </w:t>
      </w:r>
      <w:r>
        <w:rPr>
          <w:iCs/>
          <w:szCs w:val="28"/>
        </w:rPr>
        <w:t>Horizontal</w:t>
      </w:r>
      <w:r w:rsidRPr="00B3452E">
        <w:rPr>
          <w:iCs/>
          <w:szCs w:val="28"/>
          <w:lang w:val="ru-RU"/>
        </w:rPr>
        <w:t xml:space="preserve"> – булевая переменная, определяющая какой будет размещенная линия – горизонтальной и вертикальной. Для размещения линий на сцене используются уже разработанные методы класса </w:t>
      </w:r>
      <w:r>
        <w:rPr>
          <w:iCs/>
          <w:szCs w:val="28"/>
        </w:rPr>
        <w:t>ALine</w:t>
      </w:r>
      <w:r w:rsidRPr="00B3452E">
        <w:rPr>
          <w:iCs/>
          <w:szCs w:val="28"/>
          <w:lang w:val="ru-RU"/>
        </w:rPr>
        <w:t xml:space="preserve"> – </w:t>
      </w:r>
      <w:r>
        <w:rPr>
          <w:iCs/>
          <w:szCs w:val="28"/>
        </w:rPr>
        <w:t>CreateHorizontal</w:t>
      </w:r>
      <w:r w:rsidRPr="00B3452E">
        <w:rPr>
          <w:iCs/>
          <w:szCs w:val="28"/>
          <w:lang w:val="ru-RU"/>
        </w:rPr>
        <w:t xml:space="preserve"> и </w:t>
      </w:r>
      <w:r>
        <w:rPr>
          <w:iCs/>
          <w:szCs w:val="28"/>
        </w:rPr>
        <w:t>CreateVertical</w:t>
      </w:r>
      <w:r w:rsidRPr="00B3452E">
        <w:rPr>
          <w:iCs/>
          <w:szCs w:val="28"/>
          <w:lang w:val="ru-RU"/>
        </w:rPr>
        <w:t>.</w:t>
      </w:r>
    </w:p>
    <w:p w14:paraId="6137CFF6" w14:textId="77777777"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FSaveAngleLine</w:t>
      </w:r>
      <w:r w:rsidRPr="00B3452E">
        <w:rPr>
          <w:iCs/>
          <w:szCs w:val="28"/>
          <w:lang w:val="ru-RU"/>
        </w:rPr>
        <w:t xml:space="preserve"> – необходима для сохранения линий тренда – линий с произвольным углом наклона, - содержит в себе поля </w:t>
      </w:r>
      <w:r>
        <w:rPr>
          <w:iCs/>
          <w:szCs w:val="28"/>
        </w:rPr>
        <w:t>FirstPoint</w:t>
      </w:r>
      <w:r w:rsidRPr="00B3452E">
        <w:rPr>
          <w:iCs/>
          <w:szCs w:val="28"/>
          <w:lang w:val="ru-RU"/>
        </w:rPr>
        <w:t xml:space="preserve"> – положение первой точки линии тренда (одного конца отрезка), </w:t>
      </w:r>
      <w:r>
        <w:rPr>
          <w:iCs/>
          <w:szCs w:val="28"/>
        </w:rPr>
        <w:t>SecondPoint</w:t>
      </w:r>
      <w:r w:rsidRPr="00B3452E">
        <w:rPr>
          <w:iCs/>
          <w:szCs w:val="28"/>
          <w:lang w:val="ru-RU"/>
        </w:rPr>
        <w:t xml:space="preserve"> – положение второй точки линии тренда (другого конца отрезка), </w:t>
      </w:r>
      <w:r>
        <w:rPr>
          <w:iCs/>
          <w:szCs w:val="28"/>
        </w:rPr>
        <w:t>LineTransform</w:t>
      </w:r>
      <w:r w:rsidRPr="00B3452E">
        <w:rPr>
          <w:iCs/>
          <w:szCs w:val="28"/>
          <w:lang w:val="ru-RU"/>
        </w:rPr>
        <w:t xml:space="preserve"> – структура, содержащая вектор вращения, вектор положения и вектор масштаба объекта. Для размещения линий тренда на сцене используется уже разработанный метод класса </w:t>
      </w:r>
      <w:r>
        <w:rPr>
          <w:iCs/>
          <w:szCs w:val="28"/>
        </w:rPr>
        <w:t>AAngleLine</w:t>
      </w:r>
      <w:r w:rsidRPr="00B3452E">
        <w:rPr>
          <w:iCs/>
          <w:szCs w:val="28"/>
          <w:lang w:val="ru-RU"/>
        </w:rPr>
        <w:t xml:space="preserve"> – </w:t>
      </w:r>
      <w:r>
        <w:rPr>
          <w:iCs/>
          <w:szCs w:val="28"/>
        </w:rPr>
        <w:t>CreateAngle</w:t>
      </w:r>
      <w:r w:rsidRPr="00B3452E">
        <w:rPr>
          <w:iCs/>
          <w:szCs w:val="28"/>
          <w:lang w:val="ru-RU"/>
        </w:rPr>
        <w:t>.</w:t>
      </w:r>
    </w:p>
    <w:p w14:paraId="5696C910" w14:textId="2B782062" w:rsidR="00B3452E" w:rsidRPr="00E27907" w:rsidRDefault="00B3452E" w:rsidP="00E27907">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FSaveChannel</w:t>
      </w:r>
      <w:r w:rsidRPr="00B3452E">
        <w:rPr>
          <w:iCs/>
          <w:szCs w:val="28"/>
          <w:lang w:val="ru-RU"/>
        </w:rPr>
        <w:t xml:space="preserve"> – необходима для сохранения параллельных каналов, содержит в себе поля </w:t>
      </w:r>
      <w:r>
        <w:rPr>
          <w:iCs/>
          <w:szCs w:val="28"/>
        </w:rPr>
        <w:t>FirstPoint</w:t>
      </w:r>
      <w:r w:rsidRPr="00B3452E">
        <w:rPr>
          <w:iCs/>
          <w:szCs w:val="28"/>
          <w:lang w:val="ru-RU"/>
        </w:rPr>
        <w:t xml:space="preserve"> – положение первой точки параллельного канала, </w:t>
      </w:r>
      <w:r>
        <w:rPr>
          <w:iCs/>
          <w:szCs w:val="28"/>
        </w:rPr>
        <w:t>SecondPoint</w:t>
      </w:r>
      <w:r w:rsidRPr="00B3452E">
        <w:rPr>
          <w:iCs/>
          <w:szCs w:val="28"/>
          <w:lang w:val="ru-RU"/>
        </w:rPr>
        <w:t xml:space="preserve"> – положение второй точки </w:t>
      </w:r>
      <w:r w:rsidRPr="00B3452E">
        <w:rPr>
          <w:iCs/>
          <w:szCs w:val="28"/>
          <w:lang w:val="ru-RU"/>
        </w:rPr>
        <w:lastRenderedPageBreak/>
        <w:t xml:space="preserve">параллельного канала, </w:t>
      </w:r>
      <w:r>
        <w:rPr>
          <w:iCs/>
          <w:szCs w:val="28"/>
        </w:rPr>
        <w:t>ThirdPoint</w:t>
      </w:r>
      <w:r w:rsidRPr="00B3452E">
        <w:rPr>
          <w:iCs/>
          <w:szCs w:val="28"/>
          <w:lang w:val="ru-RU"/>
        </w:rPr>
        <w:t xml:space="preserve"> – положение третьей точки параллельного канала, </w:t>
      </w:r>
      <w:r>
        <w:rPr>
          <w:iCs/>
          <w:szCs w:val="28"/>
        </w:rPr>
        <w:t>ForthPoint</w:t>
      </w:r>
      <w:r w:rsidRPr="00B3452E">
        <w:rPr>
          <w:iCs/>
          <w:szCs w:val="28"/>
          <w:lang w:val="ru-RU"/>
        </w:rPr>
        <w:t xml:space="preserve"> – положение четвертой точки параллельного канала, </w:t>
      </w:r>
      <w:r>
        <w:rPr>
          <w:iCs/>
          <w:szCs w:val="28"/>
        </w:rPr>
        <w:t>BotLine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нижней линии параллельного канала, </w:t>
      </w:r>
      <w:r>
        <w:rPr>
          <w:iCs/>
          <w:szCs w:val="28"/>
        </w:rPr>
        <w:t>TopLine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верхней линии параллельного канала. Для размещения параллельного канала на сцене используется уже разработанный метод класса </w:t>
      </w:r>
      <w:r>
        <w:rPr>
          <w:iCs/>
          <w:szCs w:val="28"/>
        </w:rPr>
        <w:t>AParallelChannel</w:t>
      </w:r>
      <w:r w:rsidRPr="00B3452E">
        <w:rPr>
          <w:iCs/>
          <w:szCs w:val="28"/>
          <w:lang w:val="ru-RU"/>
        </w:rPr>
        <w:t xml:space="preserve"> – </w:t>
      </w:r>
      <w:r>
        <w:rPr>
          <w:iCs/>
          <w:szCs w:val="28"/>
        </w:rPr>
        <w:t>CreateChannel</w:t>
      </w:r>
      <w:r w:rsidRPr="00B3452E">
        <w:rPr>
          <w:iCs/>
          <w:szCs w:val="28"/>
          <w:lang w:val="ru-RU"/>
        </w:rPr>
        <w:t>.</w:t>
      </w:r>
    </w:p>
    <w:p w14:paraId="587769F7" w14:textId="330985C6" w:rsidR="00B3452E" w:rsidRPr="00B3452E" w:rsidRDefault="00B3452E" w:rsidP="00B3452E">
      <w:pPr>
        <w:spacing w:line="360" w:lineRule="auto"/>
        <w:jc w:val="both"/>
        <w:rPr>
          <w:iCs/>
          <w:szCs w:val="28"/>
          <w:lang w:val="ru-RU"/>
        </w:rPr>
      </w:pPr>
      <w:r w:rsidRPr="00B3452E">
        <w:rPr>
          <w:iCs/>
          <w:szCs w:val="28"/>
          <w:lang w:val="ru-RU"/>
        </w:rPr>
        <w:t>Сохранение объектов на сцене происходит следующим образом</w:t>
      </w:r>
      <w:r w:rsidR="00CA117F" w:rsidRPr="00CA117F">
        <w:rPr>
          <w:iCs/>
          <w:szCs w:val="28"/>
          <w:lang w:val="ru-RU"/>
        </w:rPr>
        <w:t xml:space="preserve"> [11]</w:t>
      </w:r>
      <w:r w:rsidR="00D640C0">
        <w:rPr>
          <w:iCs/>
          <w:szCs w:val="28"/>
          <w:lang w:val="ru-RU"/>
        </w:rPr>
        <w:t xml:space="preserve"> (см. </w:t>
      </w:r>
      <w:r w:rsidR="00B4655D" w:rsidRPr="00E27907">
        <w:rPr>
          <w:iCs/>
          <w:szCs w:val="28"/>
          <w:lang w:val="ru-RU"/>
        </w:rPr>
        <w:t>Листинг 12</w:t>
      </w:r>
      <w:r w:rsidR="00E27907">
        <w:rPr>
          <w:iCs/>
          <w:szCs w:val="28"/>
          <w:lang w:val="ru-RU"/>
        </w:rPr>
        <w:t>, приложение А</w:t>
      </w:r>
      <w:r w:rsidR="00D640C0">
        <w:rPr>
          <w:iCs/>
          <w:szCs w:val="28"/>
          <w:lang w:val="ru-RU"/>
        </w:rPr>
        <w:t>)</w:t>
      </w:r>
      <w:r w:rsidRPr="00B3452E">
        <w:rPr>
          <w:iCs/>
          <w:szCs w:val="28"/>
          <w:lang w:val="ru-RU"/>
        </w:rPr>
        <w:t>:</w:t>
      </w:r>
    </w:p>
    <w:p w14:paraId="78291B25"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объект класса </w:t>
      </w:r>
      <w:r>
        <w:rPr>
          <w:iCs/>
          <w:szCs w:val="28"/>
        </w:rPr>
        <w:t>UMySaveGame</w:t>
      </w:r>
      <w:r w:rsidRPr="00B3452E">
        <w:rPr>
          <w:iCs/>
          <w:szCs w:val="28"/>
          <w:lang w:val="ru-RU"/>
        </w:rPr>
        <w:t>, благодаря которому осуществимо сохранение расположенных на сцене объектов.</w:t>
      </w:r>
    </w:p>
    <w:p w14:paraId="5C03424A"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Проводится поиск по объектам класса </w:t>
      </w:r>
      <w:r>
        <w:rPr>
          <w:iCs/>
          <w:szCs w:val="28"/>
        </w:rPr>
        <w:t>ALine</w:t>
      </w:r>
      <w:r w:rsidRPr="00B3452E">
        <w:rPr>
          <w:iCs/>
          <w:szCs w:val="28"/>
          <w:lang w:val="ru-RU"/>
        </w:rPr>
        <w:t>, который описывает горизонтальные и вертикальные линии.</w:t>
      </w:r>
    </w:p>
    <w:p w14:paraId="041307CC"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подходящая структура, входящая в состав объекта класса </w:t>
      </w:r>
      <w:r>
        <w:rPr>
          <w:iCs/>
          <w:szCs w:val="28"/>
        </w:rPr>
        <w:t>UMySaveGame</w:t>
      </w:r>
      <w:r w:rsidRPr="00B3452E">
        <w:rPr>
          <w:iCs/>
          <w:szCs w:val="28"/>
          <w:lang w:val="ru-RU"/>
        </w:rPr>
        <w:t>, в поля которой поочередно записываются все необходимые для сохранения и дальнейшей загрузки данные.</w:t>
      </w:r>
    </w:p>
    <w:p w14:paraId="691EDAB3"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Полученная структура сохраняется в поле объекта класса </w:t>
      </w:r>
      <w:r>
        <w:rPr>
          <w:iCs/>
          <w:szCs w:val="28"/>
        </w:rPr>
        <w:t>UMySaveGame</w:t>
      </w:r>
      <w:r w:rsidRPr="00B3452E">
        <w:rPr>
          <w:iCs/>
          <w:szCs w:val="28"/>
          <w:lang w:val="ru-RU"/>
        </w:rPr>
        <w:t>.</w:t>
      </w:r>
    </w:p>
    <w:p w14:paraId="5FB8EAB4"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п.п 2-4 повторяются для следующих элементов: линий тренда (класс </w:t>
      </w:r>
      <w:r>
        <w:rPr>
          <w:iCs/>
          <w:szCs w:val="28"/>
        </w:rPr>
        <w:t>AnglrLine</w:t>
      </w:r>
      <w:r w:rsidRPr="00B3452E">
        <w:rPr>
          <w:iCs/>
          <w:szCs w:val="28"/>
          <w:lang w:val="ru-RU"/>
        </w:rPr>
        <w:t xml:space="preserve">) и параллельных каналов (класс </w:t>
      </w:r>
      <w:r>
        <w:rPr>
          <w:iCs/>
          <w:szCs w:val="28"/>
        </w:rPr>
        <w:t>AParallelChannel</w:t>
      </w:r>
      <w:r w:rsidRPr="00B3452E">
        <w:rPr>
          <w:iCs/>
          <w:szCs w:val="28"/>
          <w:lang w:val="ru-RU"/>
        </w:rPr>
        <w:t>).</w:t>
      </w:r>
    </w:p>
    <w:p w14:paraId="4D908660" w14:textId="7937F93D" w:rsidR="00B3452E" w:rsidRPr="00E27907" w:rsidRDefault="00B3452E" w:rsidP="00E27907">
      <w:pPr>
        <w:pStyle w:val="a3"/>
        <w:numPr>
          <w:ilvl w:val="0"/>
          <w:numId w:val="36"/>
        </w:numPr>
        <w:spacing w:after="0" w:line="360" w:lineRule="auto"/>
        <w:contextualSpacing w:val="0"/>
        <w:jc w:val="both"/>
        <w:rPr>
          <w:iCs/>
          <w:szCs w:val="28"/>
          <w:lang w:val="ru-RU"/>
        </w:rPr>
      </w:pPr>
      <w:r w:rsidRPr="00C87468">
        <w:rPr>
          <w:iCs/>
          <w:szCs w:val="28"/>
          <w:lang w:val="ru-RU"/>
        </w:rPr>
        <w:t xml:space="preserve">Полученный на выходе объект класса </w:t>
      </w:r>
      <w:r w:rsidRPr="00C87468">
        <w:rPr>
          <w:iCs/>
          <w:szCs w:val="28"/>
        </w:rPr>
        <w:t>UMySaveGame</w:t>
      </w:r>
      <w:r w:rsidRPr="00C87468">
        <w:rPr>
          <w:iCs/>
          <w:szCs w:val="28"/>
          <w:lang w:val="ru-RU"/>
        </w:rPr>
        <w:t xml:space="preserve"> сохраняется в специальный слот, отведенный автоматически </w:t>
      </w:r>
      <w:r w:rsidRPr="00C87468">
        <w:rPr>
          <w:iCs/>
          <w:szCs w:val="28"/>
        </w:rPr>
        <w:t>Unreal</w:t>
      </w:r>
      <w:r w:rsidRPr="00C87468">
        <w:rPr>
          <w:iCs/>
          <w:szCs w:val="28"/>
          <w:lang w:val="ru-RU"/>
        </w:rPr>
        <w:t xml:space="preserve"> </w:t>
      </w:r>
      <w:r w:rsidRPr="00C87468">
        <w:rPr>
          <w:iCs/>
          <w:szCs w:val="28"/>
        </w:rPr>
        <w:t>Engine</w:t>
      </w:r>
      <w:r w:rsidRPr="00C87468">
        <w:rPr>
          <w:iCs/>
          <w:szCs w:val="28"/>
          <w:lang w:val="ru-RU"/>
        </w:rPr>
        <w:t xml:space="preserve"> 4, и создается файл, описывающий сохраненный элементы.</w:t>
      </w:r>
    </w:p>
    <w:p w14:paraId="4D704967" w14:textId="5E04F493" w:rsidR="00B3452E" w:rsidRPr="00C53AD0" w:rsidRDefault="00B3452E" w:rsidP="00B3452E">
      <w:pPr>
        <w:spacing w:line="360" w:lineRule="auto"/>
        <w:jc w:val="both"/>
        <w:rPr>
          <w:iCs/>
          <w:szCs w:val="28"/>
          <w:lang w:val="ru-RU"/>
        </w:rPr>
      </w:pPr>
      <w:r w:rsidRPr="00B3452E">
        <w:rPr>
          <w:iCs/>
          <w:szCs w:val="28"/>
          <w:lang w:val="ru-RU"/>
        </w:rPr>
        <w:t>Перед загрузкой и размещением сохраненных объектов на сцену производится очистка сцены</w:t>
      </w:r>
      <w:r w:rsidR="00C87468">
        <w:rPr>
          <w:iCs/>
          <w:szCs w:val="28"/>
          <w:lang w:val="ru-RU"/>
        </w:rPr>
        <w:t xml:space="preserve"> (см. </w:t>
      </w:r>
      <w:r w:rsidR="003B60BD" w:rsidRPr="00E27907">
        <w:rPr>
          <w:iCs/>
          <w:szCs w:val="28"/>
          <w:lang w:val="ru-RU"/>
        </w:rPr>
        <w:t>Листинг 13</w:t>
      </w:r>
      <w:r w:rsidR="00E27907">
        <w:rPr>
          <w:iCs/>
          <w:szCs w:val="28"/>
          <w:lang w:val="ru-RU"/>
        </w:rPr>
        <w:t>, приложение А</w:t>
      </w:r>
      <w:r w:rsidR="00C87468">
        <w:rPr>
          <w:iCs/>
          <w:szCs w:val="28"/>
          <w:lang w:val="ru-RU"/>
        </w:rPr>
        <w:t>)</w:t>
      </w:r>
      <w:r w:rsidRPr="00B3452E">
        <w:rPr>
          <w:iCs/>
          <w:szCs w:val="28"/>
          <w:lang w:val="ru-RU"/>
        </w:rPr>
        <w:t>.</w:t>
      </w:r>
    </w:p>
    <w:p w14:paraId="67BCC6B0" w14:textId="7FC684A7" w:rsidR="00B3452E" w:rsidRPr="00B3452E" w:rsidRDefault="00B3452E" w:rsidP="00B3452E">
      <w:pPr>
        <w:spacing w:line="360" w:lineRule="auto"/>
        <w:jc w:val="both"/>
        <w:rPr>
          <w:iCs/>
          <w:szCs w:val="28"/>
          <w:lang w:val="ru-RU"/>
        </w:rPr>
      </w:pPr>
      <w:r w:rsidRPr="00B3452E">
        <w:rPr>
          <w:iCs/>
          <w:szCs w:val="28"/>
          <w:lang w:val="ru-RU"/>
        </w:rPr>
        <w:t>Загрузка и размещение объектов на сцене происходит следующим образом</w:t>
      </w:r>
      <w:r w:rsidR="00595978" w:rsidRPr="00595978">
        <w:rPr>
          <w:iCs/>
          <w:szCs w:val="28"/>
          <w:lang w:val="ru-RU"/>
        </w:rPr>
        <w:t xml:space="preserve"> (</w:t>
      </w:r>
      <w:r w:rsidR="00595978">
        <w:rPr>
          <w:iCs/>
          <w:szCs w:val="28"/>
          <w:lang w:val="ru-RU"/>
        </w:rPr>
        <w:t xml:space="preserve">см. </w:t>
      </w:r>
      <w:r w:rsidR="00C50CFE" w:rsidRPr="00E27907">
        <w:rPr>
          <w:iCs/>
          <w:szCs w:val="28"/>
          <w:lang w:val="ru-RU"/>
        </w:rPr>
        <w:t>Листинг 14</w:t>
      </w:r>
      <w:r w:rsidR="00E27907">
        <w:rPr>
          <w:iCs/>
          <w:szCs w:val="28"/>
          <w:lang w:val="ru-RU"/>
        </w:rPr>
        <w:t>, приложение А</w:t>
      </w:r>
      <w:r w:rsidR="00595978" w:rsidRPr="00595978">
        <w:rPr>
          <w:iCs/>
          <w:szCs w:val="28"/>
          <w:lang w:val="ru-RU"/>
        </w:rPr>
        <w:t>)</w:t>
      </w:r>
      <w:r w:rsidRPr="00B3452E">
        <w:rPr>
          <w:iCs/>
          <w:szCs w:val="28"/>
          <w:lang w:val="ru-RU"/>
        </w:rPr>
        <w:t>:</w:t>
      </w:r>
    </w:p>
    <w:p w14:paraId="501F38B6"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lastRenderedPageBreak/>
        <w:t xml:space="preserve">Создается объект класса </w:t>
      </w:r>
      <w:r>
        <w:rPr>
          <w:iCs/>
          <w:szCs w:val="28"/>
        </w:rPr>
        <w:t>UMySaveGame</w:t>
      </w:r>
      <w:r w:rsidRPr="00B3452E">
        <w:rPr>
          <w:iCs/>
          <w:szCs w:val="28"/>
          <w:lang w:val="ru-RU"/>
        </w:rPr>
        <w:t>, необходимый для загрузки и расшифровки сохраненных ранее данных.</w:t>
      </w:r>
    </w:p>
    <w:p w14:paraId="58CF71BC"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полученном объекте класса поочередно расшифровываются структуры данных, содержащие сохраненные элементы.</w:t>
      </w:r>
    </w:p>
    <w:p w14:paraId="294B2E69"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зависимости от того, с какой структурой данных проводится работа в данный момент, вызываются соответствующие функции отрисовки функциональных элементов.</w:t>
      </w:r>
    </w:p>
    <w:p w14:paraId="44404850" w14:textId="77777777" w:rsidR="00B3452E" w:rsidRPr="00B3452E" w:rsidRDefault="00B3452E" w:rsidP="00B3452E">
      <w:pPr>
        <w:rPr>
          <w:iCs/>
          <w:szCs w:val="28"/>
          <w:lang w:val="ru-RU"/>
        </w:rPr>
      </w:pPr>
    </w:p>
    <w:p w14:paraId="1DD1F485" w14:textId="1CA18126" w:rsidR="00B3452E" w:rsidRDefault="00B3452E" w:rsidP="00F76BB8">
      <w:pPr>
        <w:pStyle w:val="Main"/>
      </w:pPr>
    </w:p>
    <w:p w14:paraId="4945FA56" w14:textId="21D275B3" w:rsidR="00F76BB8" w:rsidRPr="00B3452E" w:rsidRDefault="00B3452E" w:rsidP="00B3452E">
      <w:pPr>
        <w:ind w:firstLine="0"/>
        <w:rPr>
          <w:rFonts w:eastAsia="Times New Roman" w:cs="Times New Roman"/>
          <w:color w:val="000000" w:themeColor="text1"/>
          <w:szCs w:val="28"/>
          <w:lang w:val="ru-RU"/>
        </w:rPr>
      </w:pPr>
      <w:r w:rsidRPr="00C53AD0">
        <w:rPr>
          <w:lang w:val="ru-RU"/>
        </w:rPr>
        <w:br w:type="page"/>
      </w:r>
    </w:p>
    <w:p w14:paraId="082500BD" w14:textId="1DA4347C" w:rsidR="00BE2549" w:rsidRDefault="00AC6256" w:rsidP="00374E79">
      <w:pPr>
        <w:pStyle w:val="HeaderTier1"/>
      </w:pPr>
      <w:bookmarkStart w:id="17" w:name="_Toc170307216"/>
      <w:r w:rsidRPr="0011289B">
        <w:lastRenderedPageBreak/>
        <w:t>ЗАКЛЮЧЕНИЕ</w:t>
      </w:r>
      <w:bookmarkEnd w:id="17"/>
    </w:p>
    <w:p w14:paraId="0BA0FD3A" w14:textId="09E4355D" w:rsidR="00F03AE4" w:rsidRPr="00B12460" w:rsidRDefault="00F03AE4" w:rsidP="00F03AE4">
      <w:pPr>
        <w:pStyle w:val="Main"/>
      </w:pPr>
      <w:r w:rsidRPr="00B12460">
        <w:t xml:space="preserve">В данной работе были рассмотрены методы разработки интерактивных элементов пользовательского интерфейса в трехмерном движке </w:t>
      </w:r>
      <w:r w:rsidR="00E27907">
        <w:rPr>
          <w:lang w:val="en-US"/>
        </w:rPr>
        <w:t>UE</w:t>
      </w:r>
      <w:r w:rsidRPr="00B12460">
        <w:t>4, с акцентом на использование Static Mesh Component. Этот компонент представляет собой мощный инструмент для создания статичных 3D-моделей в игровом мире, обладающий широким спектром возможностей для настройки и адаптации под конкретные нужды проекта.</w:t>
      </w:r>
    </w:p>
    <w:p w14:paraId="3A1F6214" w14:textId="77777777" w:rsidR="00F03AE4" w:rsidRPr="00B12460" w:rsidRDefault="00F03AE4" w:rsidP="00F03AE4">
      <w:pPr>
        <w:pStyle w:val="Main"/>
      </w:pPr>
      <w:r w:rsidRPr="00B12460">
        <w:t>Static Mesh Component позволяет разработчикам создавать разнообразные интерактивные элементы пользовательского интерфейса, такие как кнопки, переключатели и слайдеры, с высокой степенью настраиваемости в плане формы, размера, текстур и анимаций. Это обеспечивает гибкость и уникальность в создании пользовательских интерфейсов, что способствует созданию более привлекательного и интуитивно понятного опыта для пользователей.</w:t>
      </w:r>
    </w:p>
    <w:p w14:paraId="61026218" w14:textId="1D24360C" w:rsidR="00F03AE4" w:rsidRPr="00B12460" w:rsidRDefault="00F03AE4" w:rsidP="00F03AE4">
      <w:pPr>
        <w:pStyle w:val="Main"/>
      </w:pPr>
      <w:r w:rsidRPr="00B12460">
        <w:t xml:space="preserve">Кроме того, Static Mesh Component взаимодействует с другими компонентами и функциями </w:t>
      </w:r>
      <w:r w:rsidR="00E27907">
        <w:rPr>
          <w:lang w:val="en-US"/>
        </w:rPr>
        <w:t>UE</w:t>
      </w:r>
      <w:r w:rsidRPr="00B12460">
        <w:t>4, позволяя разработчикам интегрировать различные виды интерактивности и эффектов.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w:t>
      </w:r>
    </w:p>
    <w:p w14:paraId="337A21D7" w14:textId="1D2F7567" w:rsidR="00F03AE4" w:rsidRDefault="00F03AE4" w:rsidP="00F03AE4">
      <w:pPr>
        <w:pStyle w:val="Main"/>
      </w:pPr>
      <w:r w:rsidRPr="00B12460">
        <w:t>Также была подчеркнута важность оптимизации при работе с трехмерными объектами, которая является ключевым фактором для обеспечения плавной работы и высокой производительности игр. Static Mesh Component поддерживает различные оптимизации, включая упрощение геометрии, использование текстурных атласов и оптимизацию использования вычислительных мощностей компьютера, что позволяет создавать эффективные и быстро загружаемые интерактивные элементы.</w:t>
      </w:r>
    </w:p>
    <w:p w14:paraId="63DD2E68" w14:textId="1C04205A" w:rsidR="000441DF" w:rsidRPr="000441DF" w:rsidRDefault="000441DF" w:rsidP="000441DF">
      <w:pPr>
        <w:spacing w:line="360" w:lineRule="auto"/>
        <w:ind w:firstLine="708"/>
        <w:jc w:val="both"/>
        <w:rPr>
          <w:szCs w:val="28"/>
          <w:lang w:val="ru-RU"/>
        </w:rPr>
      </w:pPr>
      <w:r w:rsidRPr="000441DF">
        <w:rPr>
          <w:szCs w:val="28"/>
          <w:lang w:val="ru-RU"/>
        </w:rPr>
        <w:t xml:space="preserve">В ходе данной работы </w:t>
      </w:r>
      <w:r>
        <w:rPr>
          <w:szCs w:val="28"/>
          <w:lang w:val="ru-RU"/>
        </w:rPr>
        <w:t xml:space="preserve">также </w:t>
      </w:r>
      <w:r w:rsidRPr="000441DF">
        <w:rPr>
          <w:szCs w:val="28"/>
          <w:lang w:val="ru-RU"/>
        </w:rPr>
        <w:t xml:space="preserve">был исследован класс </w:t>
      </w:r>
      <w:r w:rsidRPr="00702708">
        <w:rPr>
          <w:szCs w:val="28"/>
        </w:rPr>
        <w:t>USaveGame</w:t>
      </w:r>
      <w:r w:rsidRPr="000441DF">
        <w:rPr>
          <w:szCs w:val="28"/>
          <w:lang w:val="ru-RU"/>
        </w:rPr>
        <w:t xml:space="preserve"> в </w:t>
      </w:r>
      <w:r w:rsidR="00E27907">
        <w:rPr>
          <w:szCs w:val="28"/>
        </w:rPr>
        <w:t>UE</w:t>
      </w:r>
      <w:r w:rsidRPr="000441DF">
        <w:rPr>
          <w:szCs w:val="28"/>
          <w:lang w:val="ru-RU"/>
        </w:rPr>
        <w:t xml:space="preserve">4, который отвечает за сохранение и загрузку игровых данных. Были рассмотрены его структура, функционал и применение. </w:t>
      </w:r>
      <w:r w:rsidRPr="00702708">
        <w:rPr>
          <w:szCs w:val="28"/>
        </w:rPr>
        <w:t>USaveGame</w:t>
      </w:r>
      <w:r w:rsidRPr="000441DF">
        <w:rPr>
          <w:szCs w:val="28"/>
          <w:lang w:val="ru-RU"/>
        </w:rPr>
        <w:t xml:space="preserve"> представляет собой важный компонент любой игры, построенной на движке </w:t>
      </w:r>
      <w:r w:rsidRPr="00702708">
        <w:rPr>
          <w:szCs w:val="28"/>
        </w:rPr>
        <w:t>Unreal</w:t>
      </w:r>
      <w:r w:rsidRPr="000441DF">
        <w:rPr>
          <w:szCs w:val="28"/>
          <w:lang w:val="ru-RU"/>
        </w:rPr>
        <w:t xml:space="preserve"> </w:t>
      </w:r>
      <w:r w:rsidRPr="00702708">
        <w:rPr>
          <w:szCs w:val="28"/>
        </w:rPr>
        <w:t>Engine</w:t>
      </w:r>
      <w:r w:rsidRPr="000441DF">
        <w:rPr>
          <w:szCs w:val="28"/>
          <w:lang w:val="ru-RU"/>
        </w:rPr>
        <w:t xml:space="preserve"> 4, так как он позволяет сохранять и восстанавливать состояние игры, что улучшает </w:t>
      </w:r>
      <w:r w:rsidRPr="000441DF">
        <w:rPr>
          <w:szCs w:val="28"/>
          <w:lang w:val="ru-RU"/>
        </w:rPr>
        <w:lastRenderedPageBreak/>
        <w:t xml:space="preserve">игровой процесс и повышает удобство использования. Кроме того, этот класс предоставляет разработчикам гибкие возможности для управления сохранениями и загрузками, что позволяет создавать индивидуальные решения для каждого конкретного проекта. В рамках преддипломной практики были изучены основные методы класса </w:t>
      </w:r>
      <w:r w:rsidRPr="00702708">
        <w:rPr>
          <w:szCs w:val="28"/>
        </w:rPr>
        <w:t>USaveGame</w:t>
      </w:r>
      <w:r w:rsidRPr="000441DF">
        <w:rPr>
          <w:szCs w:val="28"/>
          <w:lang w:val="ru-RU"/>
        </w:rPr>
        <w:t xml:space="preserve">, такие как </w:t>
      </w:r>
      <w:r w:rsidRPr="00702708">
        <w:rPr>
          <w:szCs w:val="28"/>
        </w:rPr>
        <w:t>SaveGame</w:t>
      </w:r>
      <w:r w:rsidRPr="000441DF">
        <w:rPr>
          <w:szCs w:val="28"/>
          <w:lang w:val="ru-RU"/>
        </w:rPr>
        <w:t xml:space="preserve">, </w:t>
      </w:r>
      <w:r w:rsidRPr="00702708">
        <w:rPr>
          <w:szCs w:val="28"/>
        </w:rPr>
        <w:t>LoadGame</w:t>
      </w:r>
      <w:r w:rsidRPr="000441DF">
        <w:rPr>
          <w:szCs w:val="28"/>
          <w:lang w:val="ru-RU"/>
        </w:rPr>
        <w:t xml:space="preserve">, а также рассмотрены способы их использования в коде. Было продемонстрировано, как создать собственный класс сохранений, наследующийся от </w:t>
      </w:r>
      <w:r w:rsidRPr="00702708">
        <w:rPr>
          <w:szCs w:val="28"/>
        </w:rPr>
        <w:t>USaveGame</w:t>
      </w:r>
      <w:r w:rsidRPr="000441DF">
        <w:rPr>
          <w:szCs w:val="28"/>
          <w:lang w:val="ru-RU"/>
        </w:rPr>
        <w:t>, и реализовать в нем необходимый функционал.</w:t>
      </w:r>
    </w:p>
    <w:p w14:paraId="40B7BD12" w14:textId="77777777" w:rsidR="000441DF" w:rsidRPr="00B12460" w:rsidRDefault="000441DF" w:rsidP="00F03AE4">
      <w:pPr>
        <w:pStyle w:val="Main"/>
      </w:pPr>
    </w:p>
    <w:p w14:paraId="3F7E3C68" w14:textId="77777777" w:rsidR="00F03AE4" w:rsidRPr="0011289B" w:rsidRDefault="00F03AE4" w:rsidP="00F03AE4">
      <w:pPr>
        <w:pStyle w:val="Main"/>
      </w:pPr>
    </w:p>
    <w:p w14:paraId="73ED2244" w14:textId="12A588E8" w:rsidR="00614DE2" w:rsidRPr="0011289B" w:rsidRDefault="00614DE2" w:rsidP="00C91DD0">
      <w:pPr>
        <w:pStyle w:val="Main"/>
        <w:sectPr w:rsidR="00614DE2" w:rsidRPr="0011289B" w:rsidSect="003F052D">
          <w:pgSz w:w="11906" w:h="16838" w:code="9"/>
          <w:pgMar w:top="1134" w:right="567" w:bottom="1134" w:left="1701" w:header="720" w:footer="720" w:gutter="0"/>
          <w:cols w:space="720"/>
          <w:docGrid w:linePitch="381"/>
        </w:sectPr>
      </w:pPr>
    </w:p>
    <w:p w14:paraId="4BFEA394" w14:textId="456F9D94" w:rsidR="00AC6256" w:rsidRPr="00BF2022" w:rsidRDefault="00B15044" w:rsidP="00755F86">
      <w:pPr>
        <w:pStyle w:val="HeaderTier1"/>
        <w:rPr>
          <w:lang w:val="en-US"/>
        </w:rPr>
      </w:pPr>
      <w:bookmarkStart w:id="18" w:name="_Toc170307217"/>
      <w:r w:rsidRPr="0011289B">
        <w:lastRenderedPageBreak/>
        <w:t>СПИСОК</w:t>
      </w:r>
      <w:r w:rsidRPr="00BF2022">
        <w:rPr>
          <w:lang w:val="en-US"/>
        </w:rPr>
        <w:t xml:space="preserve"> </w:t>
      </w:r>
      <w:r w:rsidRPr="0011289B">
        <w:t>ИСПОЛЬЗОВАННЫХ</w:t>
      </w:r>
      <w:r w:rsidRPr="00BF2022">
        <w:rPr>
          <w:lang w:val="en-US"/>
        </w:rPr>
        <w:t xml:space="preserve"> </w:t>
      </w:r>
      <w:r w:rsidRPr="0011289B">
        <w:t>ИСТОЧНИКОВ</w:t>
      </w:r>
      <w:bookmarkEnd w:id="18"/>
    </w:p>
    <w:p w14:paraId="620B8521" w14:textId="654A2A5B" w:rsidR="00943CDB" w:rsidRDefault="00943CDB" w:rsidP="001914C8">
      <w:pPr>
        <w:pStyle w:val="Main"/>
        <w:numPr>
          <w:ilvl w:val="0"/>
          <w:numId w:val="13"/>
        </w:numPr>
        <w:rPr>
          <w:lang w:val="en-US"/>
        </w:rPr>
      </w:pPr>
      <w:bookmarkStart w:id="19" w:name="Unreal_Engine_4_Documentation"/>
      <w:bookmarkStart w:id="20" w:name="Tools_referencing"/>
      <w:r w:rsidRPr="00BF2022">
        <w:rPr>
          <w:lang w:val="en-US"/>
        </w:rPr>
        <w:t xml:space="preserve">Tools referencing </w:t>
      </w:r>
      <w:bookmarkEnd w:id="20"/>
      <w:r w:rsidRPr="00BF2022">
        <w:rPr>
          <w:lang w:val="en-US"/>
        </w:rPr>
        <w:t xml:space="preserve">// Tradingview site URL: </w:t>
      </w:r>
      <w:hyperlink r:id="rId20" w:history="1">
        <w:r w:rsidRPr="009B09C0">
          <w:rPr>
            <w:rStyle w:val="aa"/>
            <w:color w:val="auto"/>
            <w:lang w:val="en-US"/>
          </w:rPr>
          <w:t>https://ru.tradingview.com/</w:t>
        </w:r>
      </w:hyperlink>
      <w:r w:rsidRPr="00BF2022">
        <w:rPr>
          <w:lang w:val="en-US"/>
        </w:rPr>
        <w:t xml:space="preserve"> </w:t>
      </w:r>
      <w:r w:rsidRPr="009B09C0">
        <w:t>Дата</w:t>
      </w:r>
      <w:r w:rsidRPr="00BF2022">
        <w:rPr>
          <w:lang w:val="en-US"/>
        </w:rPr>
        <w:t xml:space="preserve"> </w:t>
      </w:r>
      <w:r w:rsidRPr="009B09C0">
        <w:t>обращения</w:t>
      </w:r>
      <w:r>
        <w:rPr>
          <w:lang w:val="en-US"/>
        </w:rPr>
        <w:t>: 13.10</w:t>
      </w:r>
      <w:r w:rsidRPr="00BF2022">
        <w:rPr>
          <w:lang w:val="en-US"/>
        </w:rPr>
        <w:t>.2023.</w:t>
      </w:r>
    </w:p>
    <w:p w14:paraId="5E7A49C3" w14:textId="7719F9CF" w:rsidR="00A36BAA" w:rsidRPr="00A36BAA" w:rsidRDefault="00A36BAA" w:rsidP="00A36BAA">
      <w:pPr>
        <w:pStyle w:val="Main"/>
        <w:numPr>
          <w:ilvl w:val="0"/>
          <w:numId w:val="13"/>
        </w:numPr>
        <w:rPr>
          <w:lang w:val="en-US"/>
        </w:rPr>
      </w:pPr>
      <w:bookmarkStart w:id="21" w:name="Working_with_Static_Mesh_Actors"/>
      <w:r w:rsidRPr="00BF2022">
        <w:rPr>
          <w:lang w:val="en-US"/>
        </w:rPr>
        <w:t xml:space="preserve">Working with Static Mesh Actors and Components </w:t>
      </w:r>
      <w:bookmarkEnd w:id="21"/>
      <w:r w:rsidRPr="00BF2022">
        <w:rPr>
          <w:lang w:val="en-US"/>
        </w:rPr>
        <w:t xml:space="preserve">// Epic Games </w:t>
      </w:r>
      <w:r w:rsidRPr="004B7D52">
        <w:rPr>
          <w:rStyle w:val="TextDefaultChar"/>
          <w:rFonts w:eastAsiaTheme="minorHAnsi"/>
          <w:lang w:val="en-US"/>
        </w:rPr>
        <w:t>Development Documentation URL</w:t>
      </w:r>
      <w:r w:rsidRPr="00BF2022">
        <w:rPr>
          <w:lang w:val="en-US"/>
        </w:rPr>
        <w:t xml:space="preserve">: </w:t>
      </w:r>
      <w:hyperlink r:id="rId21" w:history="1">
        <w:r w:rsidRPr="004B7D52">
          <w:rPr>
            <w:rStyle w:val="aa"/>
            <w:lang w:val="en-US"/>
          </w:rPr>
          <w:t>https://dev.epicgames.com/community/learning/tutorials/qzoY/unreal-engine-working-with-static-mesh-actors-and-components</w:t>
        </w:r>
      </w:hyperlink>
      <w:r w:rsidRPr="00BF2022">
        <w:rPr>
          <w:lang w:val="en-US"/>
        </w:rPr>
        <w:t xml:space="preserve">. </w:t>
      </w:r>
      <w:r>
        <w:t>Дата</w:t>
      </w:r>
      <w:r w:rsidRPr="00BF2022">
        <w:rPr>
          <w:lang w:val="en-US"/>
        </w:rPr>
        <w:t xml:space="preserve"> </w:t>
      </w:r>
      <w:r>
        <w:t>обращения</w:t>
      </w:r>
      <w:r w:rsidRPr="00BF2022">
        <w:rPr>
          <w:lang w:val="en-US"/>
        </w:rPr>
        <w:t>: 17.11.2023.</w:t>
      </w:r>
    </w:p>
    <w:p w14:paraId="3669FC42" w14:textId="5F8B81EA" w:rsidR="00A36BAA" w:rsidRPr="00A36BAA" w:rsidRDefault="00A36BAA" w:rsidP="00A36BAA">
      <w:pPr>
        <w:pStyle w:val="Main"/>
        <w:numPr>
          <w:ilvl w:val="0"/>
          <w:numId w:val="13"/>
        </w:numPr>
        <w:rPr>
          <w:lang w:val="en-US"/>
        </w:rPr>
      </w:pPr>
      <w:bookmarkStart w:id="22" w:name="Geometry_instancing"/>
      <w:r w:rsidRPr="00BF2022">
        <w:rPr>
          <w:lang w:val="en-US"/>
        </w:rPr>
        <w:t xml:space="preserve">Geometry instancing </w:t>
      </w:r>
      <w:bookmarkEnd w:id="22"/>
      <w:r w:rsidRPr="00BF2022">
        <w:rPr>
          <w:lang w:val="en-US"/>
        </w:rPr>
        <w:t xml:space="preserve">// Wikipedia, the free encyclopedia URL: </w:t>
      </w:r>
      <w:hyperlink r:id="rId22" w:history="1">
        <w:r w:rsidRPr="004B7D52">
          <w:rPr>
            <w:rStyle w:val="aa"/>
            <w:lang w:val="en-US"/>
          </w:rPr>
          <w:t>https</w:t>
        </w:r>
        <w:r w:rsidRPr="00633B61">
          <w:rPr>
            <w:rStyle w:val="aa"/>
            <w:lang w:val="en-US"/>
          </w:rPr>
          <w:t>://</w:t>
        </w:r>
        <w:r w:rsidRPr="004B7D52">
          <w:rPr>
            <w:rStyle w:val="aa"/>
            <w:lang w:val="en-US"/>
          </w:rPr>
          <w:t>en</w:t>
        </w:r>
        <w:r w:rsidRPr="00633B61">
          <w:rPr>
            <w:rStyle w:val="aa"/>
            <w:lang w:val="en-US"/>
          </w:rPr>
          <w:t>.</w:t>
        </w:r>
        <w:r w:rsidRPr="004B7D52">
          <w:rPr>
            <w:rStyle w:val="aa"/>
            <w:lang w:val="en-US"/>
          </w:rPr>
          <w:t>wikipedia</w:t>
        </w:r>
        <w:r w:rsidRPr="00633B61">
          <w:rPr>
            <w:rStyle w:val="aa"/>
            <w:lang w:val="en-US"/>
          </w:rPr>
          <w:t>.</w:t>
        </w:r>
        <w:r w:rsidRPr="004B7D52">
          <w:rPr>
            <w:rStyle w:val="aa"/>
            <w:lang w:val="en-US"/>
          </w:rPr>
          <w:t>org</w:t>
        </w:r>
        <w:r w:rsidRPr="00633B61">
          <w:rPr>
            <w:rStyle w:val="aa"/>
            <w:lang w:val="en-US"/>
          </w:rPr>
          <w:t>/</w:t>
        </w:r>
        <w:r w:rsidRPr="004B7D52">
          <w:rPr>
            <w:rStyle w:val="aa"/>
            <w:lang w:val="en-US"/>
          </w:rPr>
          <w:t>wiki</w:t>
        </w:r>
        <w:r w:rsidRPr="00633B61">
          <w:rPr>
            <w:rStyle w:val="aa"/>
            <w:lang w:val="en-US"/>
          </w:rPr>
          <w:t>/</w:t>
        </w:r>
        <w:r w:rsidRPr="004B7D52">
          <w:rPr>
            <w:rStyle w:val="aa"/>
            <w:lang w:val="en-US"/>
          </w:rPr>
          <w:t>Geometry</w:t>
        </w:r>
        <w:r w:rsidRPr="00633B61">
          <w:rPr>
            <w:rStyle w:val="aa"/>
            <w:lang w:val="en-US"/>
          </w:rPr>
          <w:t>_</w:t>
        </w:r>
        <w:r w:rsidRPr="004B7D52">
          <w:rPr>
            <w:rStyle w:val="aa"/>
            <w:lang w:val="en-US"/>
          </w:rPr>
          <w:t>instancing</w:t>
        </w:r>
      </w:hyperlink>
      <w:r w:rsidRPr="00BF2022">
        <w:rPr>
          <w:lang w:val="en-US"/>
        </w:rPr>
        <w:t xml:space="preserve">. </w:t>
      </w:r>
      <w:r>
        <w:t>Дата</w:t>
      </w:r>
      <w:r w:rsidRPr="00BF2022">
        <w:rPr>
          <w:lang w:val="en-US"/>
        </w:rPr>
        <w:t xml:space="preserve"> </w:t>
      </w:r>
      <w:r>
        <w:t>обращения</w:t>
      </w:r>
      <w:r w:rsidR="00DE0AF9">
        <w:rPr>
          <w:lang w:val="en-US"/>
        </w:rPr>
        <w:t>: 19</w:t>
      </w:r>
      <w:r w:rsidRPr="00BF2022">
        <w:rPr>
          <w:lang w:val="en-US"/>
        </w:rPr>
        <w:t>.11.2023.</w:t>
      </w:r>
    </w:p>
    <w:p w14:paraId="5746E7C3" w14:textId="057CC936" w:rsidR="00BF2022" w:rsidRPr="00BF2022" w:rsidRDefault="00BF2022" w:rsidP="001914C8">
      <w:pPr>
        <w:pStyle w:val="Main"/>
        <w:numPr>
          <w:ilvl w:val="0"/>
          <w:numId w:val="13"/>
        </w:numPr>
        <w:rPr>
          <w:lang w:val="en-US"/>
        </w:rPr>
      </w:pPr>
      <w:r w:rsidRPr="00BF2022">
        <w:rPr>
          <w:lang w:val="en-US"/>
        </w:rPr>
        <w:t xml:space="preserve">Unreal Engine 4 Documentation </w:t>
      </w:r>
      <w:bookmarkEnd w:id="19"/>
      <w:r w:rsidRPr="00BF2022">
        <w:rPr>
          <w:lang w:val="en-US"/>
        </w:rPr>
        <w:t xml:space="preserve">// Unreal Engine Documentation URL: </w:t>
      </w:r>
      <w:hyperlink r:id="rId23" w:history="1">
        <w:r w:rsidRPr="00B12460">
          <w:rPr>
            <w:rStyle w:val="aa"/>
            <w:lang w:val="en-US"/>
          </w:rPr>
          <w:t>https://docs.unrealengine.com/</w:t>
        </w:r>
      </w:hyperlink>
      <w:r w:rsidRPr="00BF2022">
        <w:rPr>
          <w:lang w:val="en-US"/>
        </w:rPr>
        <w:t xml:space="preserve">. </w:t>
      </w:r>
      <w:r>
        <w:t>Дата</w:t>
      </w:r>
      <w:r w:rsidRPr="00BF2022">
        <w:rPr>
          <w:lang w:val="en-US"/>
        </w:rPr>
        <w:t xml:space="preserve"> </w:t>
      </w:r>
      <w:r>
        <w:t>обращения</w:t>
      </w:r>
      <w:r w:rsidR="00DE0AF9">
        <w:rPr>
          <w:lang w:val="en-US"/>
        </w:rPr>
        <w:t>: 11.12</w:t>
      </w:r>
      <w:r w:rsidRPr="00BF2022">
        <w:rPr>
          <w:lang w:val="en-US"/>
        </w:rPr>
        <w:t>.2023.</w:t>
      </w:r>
    </w:p>
    <w:p w14:paraId="3717B468" w14:textId="5B3D423A" w:rsidR="00BF2022" w:rsidRPr="00A36BAA" w:rsidRDefault="00BF2022" w:rsidP="00A36BAA">
      <w:pPr>
        <w:pStyle w:val="Main"/>
        <w:numPr>
          <w:ilvl w:val="0"/>
          <w:numId w:val="13"/>
        </w:numPr>
        <w:rPr>
          <w:lang w:val="en-US"/>
        </w:rPr>
      </w:pPr>
      <w:bookmarkStart w:id="23" w:name="Display_aspect_ratio"/>
      <w:r w:rsidRPr="00BF2022">
        <w:rPr>
          <w:lang w:val="en-US"/>
        </w:rPr>
        <w:t xml:space="preserve">Display aspect ratio </w:t>
      </w:r>
      <w:bookmarkEnd w:id="23"/>
      <w:r w:rsidRPr="00BF2022">
        <w:rPr>
          <w:lang w:val="en-US"/>
        </w:rPr>
        <w:t xml:space="preserve">// Wikipedia, the free encyclopedia URL: </w:t>
      </w:r>
      <w:hyperlink r:id="rId24" w:history="1">
        <w:r w:rsidRPr="004B7D52">
          <w:rPr>
            <w:rStyle w:val="aa"/>
            <w:lang w:val="en-US"/>
          </w:rPr>
          <w:t>https://en.wikipedia.org/wiki/Display_aspect_ratio/</w:t>
        </w:r>
      </w:hyperlink>
      <w:r w:rsidRPr="00BF2022">
        <w:rPr>
          <w:lang w:val="en-US"/>
        </w:rPr>
        <w:t xml:space="preserve">. </w:t>
      </w:r>
      <w:r>
        <w:t>Дата</w:t>
      </w:r>
      <w:r w:rsidRPr="00BF2022">
        <w:rPr>
          <w:lang w:val="en-US"/>
        </w:rPr>
        <w:t xml:space="preserve"> </w:t>
      </w:r>
      <w:r>
        <w:t>обращения</w:t>
      </w:r>
      <w:r w:rsidR="00DE0AF9">
        <w:rPr>
          <w:lang w:val="en-US"/>
        </w:rPr>
        <w:t>: 15.12</w:t>
      </w:r>
      <w:r w:rsidRPr="00BF2022">
        <w:rPr>
          <w:lang w:val="en-US"/>
        </w:rPr>
        <w:t>.2023.</w:t>
      </w:r>
    </w:p>
    <w:p w14:paraId="6291E2CF" w14:textId="7E5A9E00" w:rsidR="00CE0BB6" w:rsidRPr="00047196" w:rsidRDefault="00BF2022" w:rsidP="001914C8">
      <w:pPr>
        <w:pStyle w:val="Main"/>
        <w:numPr>
          <w:ilvl w:val="0"/>
          <w:numId w:val="13"/>
        </w:numPr>
        <w:rPr>
          <w:lang w:val="en-US"/>
        </w:rPr>
      </w:pPr>
      <w:bookmarkStart w:id="24" w:name="Procedural_Mesh_Component_Doc"/>
      <w:r w:rsidRPr="00BF2022">
        <w:rPr>
          <w:lang w:val="en-US"/>
        </w:rPr>
        <w:t xml:space="preserve">Procedural Mesh Component Documentation </w:t>
      </w:r>
      <w:bookmarkEnd w:id="24"/>
      <w:r w:rsidRPr="00BF2022">
        <w:rPr>
          <w:lang w:val="en-US"/>
        </w:rPr>
        <w:t xml:space="preserve">// Unreal Engine Documentation URL: </w:t>
      </w:r>
      <w:hyperlink r:id="rId25" w:history="1">
        <w:r w:rsidRPr="00E129D4">
          <w:rPr>
            <w:rStyle w:val="aa"/>
            <w:lang w:val="en-US"/>
          </w:rPr>
          <w:t>https://docs.unrealengine.com/4.27/en-US/API/Plugins/ProceduralMeshComponent/UProceduralMeshComponent/</w:t>
        </w:r>
      </w:hyperlink>
      <w:r w:rsidRPr="00BF2022">
        <w:rPr>
          <w:lang w:val="en-US"/>
        </w:rPr>
        <w:t xml:space="preserve">. </w:t>
      </w:r>
      <w:r>
        <w:t>Дата</w:t>
      </w:r>
      <w:r w:rsidRPr="00BF2022">
        <w:rPr>
          <w:lang w:val="en-US"/>
        </w:rPr>
        <w:t xml:space="preserve"> </w:t>
      </w:r>
      <w:r>
        <w:t>обращения</w:t>
      </w:r>
      <w:r w:rsidR="00DE0AF9">
        <w:rPr>
          <w:lang w:val="en-US"/>
        </w:rPr>
        <w:t>: 23.12</w:t>
      </w:r>
      <w:r w:rsidRPr="00BF2022">
        <w:rPr>
          <w:lang w:val="en-US"/>
        </w:rPr>
        <w:t>.2023</w:t>
      </w:r>
    </w:p>
    <w:p w14:paraId="01276B3D" w14:textId="77C1300E" w:rsidR="00F641D4" w:rsidRDefault="00F641D4" w:rsidP="001914C8">
      <w:pPr>
        <w:pStyle w:val="Main"/>
        <w:numPr>
          <w:ilvl w:val="0"/>
          <w:numId w:val="13"/>
        </w:numPr>
        <w:rPr>
          <w:lang w:val="en-US"/>
        </w:rPr>
      </w:pPr>
      <w:r>
        <w:rPr>
          <w:lang w:val="en-US"/>
        </w:rPr>
        <w:t>Instanced Static Mesh Component</w:t>
      </w:r>
      <w:r w:rsidR="004C5215">
        <w:rPr>
          <w:lang w:val="en-US"/>
        </w:rPr>
        <w:t xml:space="preserve"> </w:t>
      </w:r>
      <w:r>
        <w:rPr>
          <w:lang w:val="en-US"/>
        </w:rPr>
        <w:t>//</w:t>
      </w:r>
      <w:r w:rsidR="004C5215">
        <w:rPr>
          <w:lang w:val="en-US"/>
        </w:rPr>
        <w:t xml:space="preserve"> </w:t>
      </w:r>
      <w:r>
        <w:rPr>
          <w:lang w:val="en-US"/>
        </w:rPr>
        <w:t xml:space="preserve">Unreal Documentation URL : </w:t>
      </w:r>
      <w:hyperlink r:id="rId26" w:history="1">
        <w:r w:rsidRPr="002A2E58">
          <w:rPr>
            <w:rStyle w:val="aa"/>
            <w:lang w:val="en-US"/>
          </w:rPr>
          <w:t>https://dev.epicgames.com/documentation/en-us/unreal-engine/API/Runtime/Engine/Elements/SMInstance?application_version=5.1</w:t>
        </w:r>
      </w:hyperlink>
      <w:r w:rsidR="004C5215">
        <w:rPr>
          <w:lang w:val="en-US"/>
        </w:rPr>
        <w:t>.</w:t>
      </w:r>
      <w:r>
        <w:rPr>
          <w:lang w:val="en-US"/>
        </w:rPr>
        <w:t xml:space="preserve"> </w:t>
      </w:r>
      <w:r>
        <w:t>Дата</w:t>
      </w:r>
      <w:r w:rsidRPr="00F641D4">
        <w:rPr>
          <w:lang w:val="en-US"/>
        </w:rPr>
        <w:t xml:space="preserve"> </w:t>
      </w:r>
      <w:proofErr w:type="gramStart"/>
      <w:r>
        <w:t>обращения</w:t>
      </w:r>
      <w:r w:rsidRPr="00F641D4">
        <w:rPr>
          <w:lang w:val="en-US"/>
        </w:rPr>
        <w:t xml:space="preserve"> :</w:t>
      </w:r>
      <w:proofErr w:type="gramEnd"/>
      <w:r w:rsidRPr="00F641D4">
        <w:rPr>
          <w:lang w:val="en-US"/>
        </w:rPr>
        <w:t xml:space="preserve"> 17.04.2024</w:t>
      </w:r>
    </w:p>
    <w:p w14:paraId="19312020" w14:textId="2525A9AE" w:rsidR="00F641D4" w:rsidRDefault="004C5215" w:rsidP="001914C8">
      <w:pPr>
        <w:pStyle w:val="Main"/>
        <w:numPr>
          <w:ilvl w:val="0"/>
          <w:numId w:val="13"/>
        </w:numPr>
      </w:pPr>
      <w:r>
        <w:t xml:space="preserve">Экспорт финансовых графиков в формате </w:t>
      </w:r>
      <w:r>
        <w:rPr>
          <w:lang w:val="en-US"/>
        </w:rPr>
        <w:t>CSV</w:t>
      </w:r>
      <w:r w:rsidRPr="004C5215">
        <w:t xml:space="preserve"> // </w:t>
      </w:r>
      <w:r>
        <w:rPr>
          <w:lang w:val="en-US"/>
        </w:rPr>
        <w:t>Tradingview</w:t>
      </w:r>
      <w:r w:rsidRPr="004C5215">
        <w:t xml:space="preserve"> </w:t>
      </w:r>
      <w:r>
        <w:rPr>
          <w:lang w:val="en-US"/>
        </w:rPr>
        <w:t>site</w:t>
      </w:r>
      <w:r w:rsidRPr="004C5215">
        <w:t xml:space="preserve"> </w:t>
      </w:r>
      <w:r>
        <w:rPr>
          <w:lang w:val="en-US"/>
        </w:rPr>
        <w:t>URL</w:t>
      </w:r>
      <w:r w:rsidRPr="004C5215">
        <w:t xml:space="preserve">: </w:t>
      </w:r>
      <w:hyperlink r:id="rId27" w:history="1">
        <w:r w:rsidRPr="002A2E58">
          <w:rPr>
            <w:rStyle w:val="aa"/>
            <w:lang w:val="en-US"/>
          </w:rPr>
          <w:t>https</w:t>
        </w:r>
        <w:r w:rsidRPr="002A2E58">
          <w:rPr>
            <w:rStyle w:val="aa"/>
          </w:rPr>
          <w:t>://</w:t>
        </w:r>
        <w:r w:rsidRPr="002A2E58">
          <w:rPr>
            <w:rStyle w:val="aa"/>
            <w:lang w:val="en-US"/>
          </w:rPr>
          <w:t>www</w:t>
        </w:r>
        <w:r w:rsidRPr="002A2E58">
          <w:rPr>
            <w:rStyle w:val="aa"/>
          </w:rPr>
          <w:t>.</w:t>
        </w:r>
        <w:r w:rsidRPr="002A2E58">
          <w:rPr>
            <w:rStyle w:val="aa"/>
            <w:lang w:val="en-US"/>
          </w:rPr>
          <w:t>tradingview</w:t>
        </w:r>
        <w:r w:rsidRPr="002A2E58">
          <w:rPr>
            <w:rStyle w:val="aa"/>
          </w:rPr>
          <w:t>.</w:t>
        </w:r>
        <w:r w:rsidRPr="002A2E58">
          <w:rPr>
            <w:rStyle w:val="aa"/>
            <w:lang w:val="en-US"/>
          </w:rPr>
          <w:t>com</w:t>
        </w:r>
        <w:r w:rsidRPr="002A2E58">
          <w:rPr>
            <w:rStyle w:val="aa"/>
          </w:rPr>
          <w:t>/</w:t>
        </w:r>
        <w:r w:rsidRPr="002A2E58">
          <w:rPr>
            <w:rStyle w:val="aa"/>
            <w:lang w:val="en-US"/>
          </w:rPr>
          <w:t>blog</w:t>
        </w:r>
        <w:r w:rsidRPr="002A2E58">
          <w:rPr>
            <w:rStyle w:val="aa"/>
          </w:rPr>
          <w:t>/</w:t>
        </w:r>
        <w:r w:rsidRPr="002A2E58">
          <w:rPr>
            <w:rStyle w:val="aa"/>
            <w:lang w:val="en-US"/>
          </w:rPr>
          <w:t>ru</w:t>
        </w:r>
        <w:r w:rsidRPr="002A2E58">
          <w:rPr>
            <w:rStyle w:val="aa"/>
          </w:rPr>
          <w:t>/</w:t>
        </w:r>
        <w:r w:rsidRPr="002A2E58">
          <w:rPr>
            <w:rStyle w:val="aa"/>
            <w:lang w:val="en-US"/>
          </w:rPr>
          <w:t>export</w:t>
        </w:r>
        <w:r w:rsidRPr="002A2E58">
          <w:rPr>
            <w:rStyle w:val="aa"/>
          </w:rPr>
          <w:t>-</w:t>
        </w:r>
        <w:r w:rsidRPr="002A2E58">
          <w:rPr>
            <w:rStyle w:val="aa"/>
            <w:lang w:val="en-US"/>
          </w:rPr>
          <w:t>chart</w:t>
        </w:r>
        <w:r w:rsidRPr="002A2E58">
          <w:rPr>
            <w:rStyle w:val="aa"/>
          </w:rPr>
          <w:t>-</w:t>
        </w:r>
        <w:r w:rsidRPr="002A2E58">
          <w:rPr>
            <w:rStyle w:val="aa"/>
            <w:lang w:val="en-US"/>
          </w:rPr>
          <w:t>data</w:t>
        </w:r>
        <w:r w:rsidRPr="002A2E58">
          <w:rPr>
            <w:rStyle w:val="aa"/>
          </w:rPr>
          <w:t>-</w:t>
        </w:r>
        <w:r w:rsidRPr="002A2E58">
          <w:rPr>
            <w:rStyle w:val="aa"/>
            <w:lang w:val="en-US"/>
          </w:rPr>
          <w:t>in</w:t>
        </w:r>
        <w:r w:rsidRPr="002A2E58">
          <w:rPr>
            <w:rStyle w:val="aa"/>
          </w:rPr>
          <w:t>-</w:t>
        </w:r>
        <w:r w:rsidRPr="002A2E58">
          <w:rPr>
            <w:rStyle w:val="aa"/>
            <w:lang w:val="en-US"/>
          </w:rPr>
          <w:t>csv</w:t>
        </w:r>
        <w:r w:rsidRPr="002A2E58">
          <w:rPr>
            <w:rStyle w:val="aa"/>
          </w:rPr>
          <w:t>-14395/</w:t>
        </w:r>
      </w:hyperlink>
      <w:r w:rsidRPr="004C5215">
        <w:t xml:space="preserve">. </w:t>
      </w:r>
      <w:r w:rsidR="00DE0AF9">
        <w:t>Дата обращения: 19</w:t>
      </w:r>
      <w:r>
        <w:t>.04.2024</w:t>
      </w:r>
      <w:r w:rsidRPr="004C5215">
        <w:t xml:space="preserve"> </w:t>
      </w:r>
    </w:p>
    <w:p w14:paraId="6FFF8F4B" w14:textId="77777777" w:rsidR="00CB7D9B" w:rsidRPr="00702708" w:rsidRDefault="00CB7D9B" w:rsidP="00CB7D9B">
      <w:pPr>
        <w:pStyle w:val="a3"/>
        <w:numPr>
          <w:ilvl w:val="0"/>
          <w:numId w:val="13"/>
        </w:numPr>
        <w:spacing w:after="0" w:line="360" w:lineRule="auto"/>
        <w:contextualSpacing w:val="0"/>
        <w:jc w:val="both"/>
        <w:rPr>
          <w:iCs/>
          <w:szCs w:val="28"/>
        </w:rPr>
      </w:pPr>
      <w:r w:rsidRPr="00702708">
        <w:rPr>
          <w:iCs/>
          <w:szCs w:val="28"/>
        </w:rPr>
        <w:t xml:space="preserve">USaveGame base class // Unreal Documentation URL: </w:t>
      </w:r>
      <w:hyperlink r:id="rId28" w:history="1">
        <w:r w:rsidRPr="00702708">
          <w:rPr>
            <w:rStyle w:val="aa"/>
            <w:iCs/>
            <w:szCs w:val="28"/>
          </w:rPr>
          <w:t>https://docs.unrealengine.com/4.27/en-</w:t>
        </w:r>
        <w:r w:rsidRPr="00702708">
          <w:rPr>
            <w:rStyle w:val="aa"/>
            <w:iCs/>
            <w:szCs w:val="28"/>
          </w:rPr>
          <w:lastRenderedPageBreak/>
          <w:t>US/API/Runtime/Engine/GameFramework/USaveGame/</w:t>
        </w:r>
      </w:hyperlink>
      <w:r w:rsidRPr="00702708">
        <w:rPr>
          <w:iCs/>
          <w:szCs w:val="28"/>
        </w:rPr>
        <w:t xml:space="preserve"> . Дата обращения: 16.05.2024</w:t>
      </w:r>
    </w:p>
    <w:p w14:paraId="3A292E5A" w14:textId="0171EC6F" w:rsidR="00CB7D9B" w:rsidRPr="00702708" w:rsidRDefault="00CB7D9B" w:rsidP="00CB7D9B">
      <w:pPr>
        <w:pStyle w:val="a3"/>
        <w:numPr>
          <w:ilvl w:val="0"/>
          <w:numId w:val="13"/>
        </w:numPr>
        <w:spacing w:after="0" w:line="360" w:lineRule="auto"/>
        <w:contextualSpacing w:val="0"/>
        <w:jc w:val="both"/>
        <w:rPr>
          <w:iCs/>
          <w:szCs w:val="28"/>
        </w:rPr>
      </w:pPr>
      <w:r w:rsidRPr="00CB7D9B">
        <w:rPr>
          <w:iCs/>
          <w:szCs w:val="28"/>
        </w:rPr>
        <w:t xml:space="preserve"> </w:t>
      </w:r>
      <w:r w:rsidRPr="00702708">
        <w:rPr>
          <w:iCs/>
          <w:szCs w:val="28"/>
        </w:rPr>
        <w:t xml:space="preserve">USTRUCT base class // Unreal Documentation URL: </w:t>
      </w:r>
      <w:hyperlink r:id="rId29" w:history="1">
        <w:r w:rsidRPr="00702708">
          <w:rPr>
            <w:rStyle w:val="aa"/>
            <w:iCs/>
            <w:szCs w:val="28"/>
          </w:rPr>
          <w:t>https://docs.unrealengine.com/4.26/en-US/API/Runtime/CoreUObject/UObject/UStruct/</w:t>
        </w:r>
      </w:hyperlink>
      <w:r w:rsidRPr="00702708">
        <w:rPr>
          <w:iCs/>
          <w:szCs w:val="28"/>
        </w:rPr>
        <w:t xml:space="preserve"> . Дата обращения: 19.05.2024</w:t>
      </w:r>
    </w:p>
    <w:p w14:paraId="5E07E596" w14:textId="3DE29A9B" w:rsidR="009A6987" w:rsidRDefault="00CB7D9B" w:rsidP="00CB7D9B">
      <w:pPr>
        <w:pStyle w:val="a3"/>
        <w:numPr>
          <w:ilvl w:val="0"/>
          <w:numId w:val="13"/>
        </w:numPr>
        <w:spacing w:after="0" w:line="360" w:lineRule="auto"/>
        <w:contextualSpacing w:val="0"/>
        <w:jc w:val="both"/>
        <w:rPr>
          <w:i/>
          <w:szCs w:val="28"/>
        </w:rPr>
      </w:pPr>
      <w:r w:rsidRPr="00CB7D9B">
        <w:rPr>
          <w:i/>
          <w:szCs w:val="28"/>
        </w:rPr>
        <w:t xml:space="preserve"> </w:t>
      </w:r>
      <w:r>
        <w:rPr>
          <w:i/>
          <w:szCs w:val="28"/>
        </w:rPr>
        <w:t xml:space="preserve">UGameplayStatics class in Unreal Engine // VREALMATIC Site URL: </w:t>
      </w:r>
      <w:hyperlink r:id="rId30" w:history="1">
        <w:r w:rsidRPr="00041DF5">
          <w:rPr>
            <w:rStyle w:val="aa"/>
            <w:i/>
            <w:szCs w:val="28"/>
          </w:rPr>
          <w:t>https://vrealmatic.com/unreal-engine/classes/ugameplaystatics</w:t>
        </w:r>
      </w:hyperlink>
      <w:r w:rsidR="00DE0AF9">
        <w:rPr>
          <w:i/>
          <w:szCs w:val="28"/>
        </w:rPr>
        <w:t xml:space="preserve"> . Дата обращения: 21</w:t>
      </w:r>
      <w:bookmarkStart w:id="25" w:name="_GoBack"/>
      <w:bookmarkEnd w:id="25"/>
      <w:r>
        <w:rPr>
          <w:i/>
          <w:szCs w:val="28"/>
        </w:rPr>
        <w:t>.05.2024</w:t>
      </w:r>
    </w:p>
    <w:p w14:paraId="12C8C867" w14:textId="77777777" w:rsidR="009A6987" w:rsidRDefault="009A6987">
      <w:pPr>
        <w:ind w:firstLine="0"/>
        <w:rPr>
          <w:i/>
          <w:szCs w:val="28"/>
        </w:rPr>
      </w:pPr>
      <w:r>
        <w:rPr>
          <w:i/>
          <w:szCs w:val="28"/>
        </w:rPr>
        <w:br w:type="page"/>
      </w:r>
    </w:p>
    <w:p w14:paraId="5703FCDA" w14:textId="77777777" w:rsidR="00A95FA1" w:rsidRDefault="00A95FA1" w:rsidP="00A95FA1">
      <w:pPr>
        <w:pStyle w:val="HeaderTier1"/>
      </w:pPr>
      <w:bookmarkStart w:id="26" w:name="_Toc168648581"/>
      <w:bookmarkStart w:id="27" w:name="_Toc170307218"/>
      <w:r>
        <w:lastRenderedPageBreak/>
        <w:t>ПРИЛОЖЕНИЕ А</w:t>
      </w:r>
      <w:bookmarkEnd w:id="26"/>
      <w:bookmarkEnd w:id="27"/>
    </w:p>
    <w:p w14:paraId="4F080CD6" w14:textId="77777777" w:rsidR="00A95FA1" w:rsidRDefault="00A95FA1" w:rsidP="00A95FA1">
      <w:pPr>
        <w:pStyle w:val="Main"/>
        <w:ind w:firstLine="0"/>
      </w:pPr>
    </w:p>
    <w:p w14:paraId="02E15F30" w14:textId="77777777" w:rsidR="00A95FA1" w:rsidRPr="009A6987" w:rsidRDefault="00A95FA1" w:rsidP="00A95FA1">
      <w:pPr>
        <w:pStyle w:val="Main"/>
        <w:ind w:firstLine="0"/>
        <w:rPr>
          <w:lang w:val="en-US"/>
        </w:rPr>
      </w:pPr>
      <w:bookmarkStart w:id="28" w:name="Листинг_1"/>
      <w:bookmarkEnd w:id="28"/>
      <w:r>
        <w:t xml:space="preserve">Листинг 1 – файл </w:t>
      </w:r>
      <w:r>
        <w:rPr>
          <w:lang w:val="en-US"/>
        </w:rPr>
        <w:t>AngleLine.h</w:t>
      </w:r>
    </w:p>
    <w:tbl>
      <w:tblPr>
        <w:tblStyle w:val="a8"/>
        <w:tblW w:w="9639" w:type="dxa"/>
        <w:tblLook w:val="04A0" w:firstRow="1" w:lastRow="0" w:firstColumn="1" w:lastColumn="0" w:noHBand="0" w:noVBand="1"/>
      </w:tblPr>
      <w:tblGrid>
        <w:gridCol w:w="9639"/>
      </w:tblGrid>
      <w:tr w:rsidR="00A95FA1" w14:paraId="62FEFDDE" w14:textId="77777777" w:rsidTr="00D54254">
        <w:tc>
          <w:tcPr>
            <w:tcW w:w="10456" w:type="dxa"/>
          </w:tcPr>
          <w:p w14:paraId="1B0D6811"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roofErr w:type="gramStart"/>
            <w:r w:rsidRPr="00991EEE">
              <w:rPr>
                <w:rFonts w:ascii="Courier New" w:eastAsia="Times New Roman" w:hAnsi="Courier New" w:cs="Courier New"/>
                <w:sz w:val="20"/>
                <w:szCs w:val="20"/>
                <w:lang w:val="ru-RU" w:eastAsia="ru-RU"/>
              </w:rPr>
              <w:t>UCLASS</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6C5E0D6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class TRADEVIEW_API </w:t>
            </w:r>
            <w:proofErr w:type="gramStart"/>
            <w:r w:rsidRPr="00991EEE">
              <w:rPr>
                <w:rFonts w:ascii="Courier New" w:eastAsia="Times New Roman" w:hAnsi="Courier New" w:cs="Courier New"/>
                <w:sz w:val="20"/>
                <w:szCs w:val="20"/>
                <w:lang w:eastAsia="ru-RU"/>
              </w:rPr>
              <w:t xml:space="preserve">AAngleLine </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 xml:space="preserve"> public AActor</w:t>
            </w:r>
          </w:p>
          <w:p w14:paraId="6F35D062"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b/>
                <w:bCs/>
                <w:sz w:val="20"/>
                <w:szCs w:val="20"/>
                <w:lang w:val="ru-RU" w:eastAsia="ru-RU"/>
              </w:rPr>
              <w:t>{</w:t>
            </w:r>
          </w:p>
          <w:p w14:paraId="7E882C05"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GENERATED_</w:t>
            </w:r>
            <w:proofErr w:type="gramStart"/>
            <w:r w:rsidRPr="00991EEE">
              <w:rPr>
                <w:rFonts w:ascii="Courier New" w:eastAsia="Times New Roman" w:hAnsi="Courier New" w:cs="Courier New"/>
                <w:sz w:val="20"/>
                <w:szCs w:val="20"/>
                <w:lang w:val="ru-RU" w:eastAsia="ru-RU"/>
              </w:rPr>
              <w:t>BODY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0DB5B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
          <w:p w14:paraId="2E0168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private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w:t>
            </w:r>
          </w:p>
          <w:p w14:paraId="070FFED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AAngleLine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0BB0E88F"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1CD676FD"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public</w:t>
            </w:r>
            <w:r w:rsidRPr="00991EEE">
              <w:rPr>
                <w:rFonts w:ascii="Courier New" w:eastAsia="Times New Roman" w:hAnsi="Courier New" w:cs="Courier New"/>
                <w:b/>
                <w:bCs/>
                <w:sz w:val="20"/>
                <w:szCs w:val="20"/>
                <w:lang w:val="ru-RU" w:eastAsia="ru-RU"/>
              </w:rPr>
              <w:t>:</w:t>
            </w:r>
          </w:p>
          <w:p w14:paraId="6A9F94D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71EAAA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AngleLine</w:t>
            </w:r>
            <w:r w:rsidRPr="00991EEE">
              <w:rPr>
                <w:rFonts w:ascii="Courier New" w:eastAsia="Times New Roman" w:hAnsi="Courier New" w:cs="Courier New"/>
                <w:b/>
                <w:bCs/>
                <w:sz w:val="20"/>
                <w:szCs w:val="20"/>
                <w:lang w:val="ru-RU" w:eastAsia="ru-RU"/>
              </w:rPr>
              <w:t>;</w:t>
            </w:r>
          </w:p>
          <w:p w14:paraId="3E8627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3BA3817A"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DummyMesh</w:t>
            </w:r>
            <w:r w:rsidRPr="00991EEE">
              <w:rPr>
                <w:rFonts w:ascii="Courier New" w:eastAsia="Times New Roman" w:hAnsi="Courier New" w:cs="Courier New"/>
                <w:b/>
                <w:bCs/>
                <w:sz w:val="20"/>
                <w:szCs w:val="20"/>
                <w:lang w:val="ru-RU" w:eastAsia="ru-RU"/>
              </w:rPr>
              <w:t>;</w:t>
            </w:r>
          </w:p>
          <w:p w14:paraId="0AAAE8F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59B8BFD8"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EditZone1</w:t>
            </w:r>
            <w:r w:rsidRPr="00991EEE">
              <w:rPr>
                <w:rFonts w:ascii="Courier New" w:eastAsia="Times New Roman" w:hAnsi="Courier New" w:cs="Courier New"/>
                <w:b/>
                <w:bCs/>
                <w:sz w:val="20"/>
                <w:szCs w:val="20"/>
                <w:lang w:val="ru-RU" w:eastAsia="ru-RU"/>
              </w:rPr>
              <w:t>;</w:t>
            </w:r>
          </w:p>
          <w:p w14:paraId="1FA4B9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D6A8363"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EditZone2</w:t>
            </w:r>
            <w:r w:rsidRPr="00991EEE">
              <w:rPr>
                <w:rFonts w:ascii="Courier New" w:eastAsia="Times New Roman" w:hAnsi="Courier New" w:cs="Courier New"/>
                <w:b/>
                <w:bCs/>
                <w:sz w:val="20"/>
                <w:szCs w:val="20"/>
                <w:lang w:val="ru-RU" w:eastAsia="ru-RU"/>
              </w:rPr>
              <w:t>;</w:t>
            </w:r>
          </w:p>
          <w:p w14:paraId="4A3F18F3"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71ACEDA7"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TArray</w:t>
            </w:r>
            <w:r w:rsidRPr="00991EEE">
              <w:rPr>
                <w:rFonts w:ascii="Courier New" w:eastAsia="Times New Roman" w:hAnsi="Courier New" w:cs="Courier New"/>
                <w:b/>
                <w:bCs/>
                <w:sz w:val="20"/>
                <w:szCs w:val="20"/>
                <w:lang w:val="ru-RU" w:eastAsia="ru-RU"/>
              </w:rPr>
              <w:t>&lt;</w:t>
            </w:r>
            <w:r w:rsidRPr="00991EEE">
              <w:rPr>
                <w:rFonts w:ascii="Courier New" w:eastAsia="Times New Roman" w:hAnsi="Courier New" w:cs="Courier New"/>
                <w:sz w:val="20"/>
                <w:szCs w:val="20"/>
                <w:lang w:val="ru-RU" w:eastAsia="ru-RU"/>
              </w:rPr>
              <w:t>USceneComponent</w:t>
            </w:r>
            <w:r w:rsidRPr="00991EEE">
              <w:rPr>
                <w:rFonts w:ascii="Courier New" w:eastAsia="Times New Roman" w:hAnsi="Courier New" w:cs="Courier New"/>
                <w:b/>
                <w:bCs/>
                <w:sz w:val="20"/>
                <w:szCs w:val="20"/>
                <w:lang w:val="ru-RU" w:eastAsia="ru-RU"/>
              </w:rPr>
              <w:t>*&gt;</w:t>
            </w:r>
            <w:r w:rsidRPr="00991EEE">
              <w:rPr>
                <w:rFonts w:ascii="Courier New" w:eastAsia="Times New Roman" w:hAnsi="Courier New" w:cs="Courier New"/>
                <w:sz w:val="20"/>
                <w:szCs w:val="20"/>
                <w:lang w:val="ru-RU" w:eastAsia="ru-RU"/>
              </w:rPr>
              <w:t xml:space="preserve"> EditZoneArray</w:t>
            </w:r>
            <w:r w:rsidRPr="00991EEE">
              <w:rPr>
                <w:rFonts w:ascii="Courier New" w:eastAsia="Times New Roman" w:hAnsi="Courier New" w:cs="Courier New"/>
                <w:b/>
                <w:bCs/>
                <w:sz w:val="20"/>
                <w:szCs w:val="20"/>
                <w:lang w:val="ru-RU" w:eastAsia="ru-RU"/>
              </w:rPr>
              <w:t>;</w:t>
            </w:r>
          </w:p>
          <w:p w14:paraId="1226158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5A14D19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FirstPointAngle</w:t>
            </w:r>
            <w:r w:rsidRPr="00991EEE">
              <w:rPr>
                <w:rFonts w:ascii="Courier New" w:eastAsia="Times New Roman" w:hAnsi="Courier New" w:cs="Courier New"/>
                <w:b/>
                <w:bCs/>
                <w:sz w:val="20"/>
                <w:szCs w:val="20"/>
                <w:lang w:val="ru-RU" w:eastAsia="ru-RU"/>
              </w:rPr>
              <w:t>;</w:t>
            </w:r>
          </w:p>
          <w:p w14:paraId="6BBA00E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SecondPointAngle</w:t>
            </w:r>
            <w:r w:rsidRPr="00991EEE">
              <w:rPr>
                <w:rFonts w:ascii="Courier New" w:eastAsia="Times New Roman" w:hAnsi="Courier New" w:cs="Courier New"/>
                <w:b/>
                <w:bCs/>
                <w:sz w:val="20"/>
                <w:szCs w:val="20"/>
                <w:lang w:val="ru-RU" w:eastAsia="ru-RU"/>
              </w:rPr>
              <w:t>;</w:t>
            </w:r>
          </w:p>
          <w:p w14:paraId="59C240DD"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0C3F441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CreateAngle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FTransform</w:t>
            </w:r>
            <w:r w:rsidRPr="00991EEE">
              <w:rPr>
                <w:rFonts w:ascii="Courier New" w:eastAsia="Times New Roman" w:hAnsi="Courier New" w:cs="Courier New"/>
                <w:b/>
                <w:bCs/>
                <w:sz w:val="20"/>
                <w:szCs w:val="20"/>
                <w:lang w:val="ru-RU" w:eastAsia="ru-RU"/>
              </w:rPr>
              <w:t>);</w:t>
            </w:r>
          </w:p>
          <w:p w14:paraId="7224E09A"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0BC96C82"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5474B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ChangeCursorInTouchZone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480F7BB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150AA58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ChangeCursorToDefault</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547DEC4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7DDE9318"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  virtual void </w:t>
            </w:r>
            <w:proofErr w:type="gramStart"/>
            <w:r w:rsidRPr="00991EEE">
              <w:rPr>
                <w:rFonts w:ascii="Courier New" w:eastAsia="Times New Roman" w:hAnsi="Courier New" w:cs="Courier New"/>
                <w:sz w:val="20"/>
                <w:szCs w:val="20"/>
                <w:lang w:eastAsia="ru-RU"/>
              </w:rPr>
              <w:t>Tick</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float DeltaSeconds</w:t>
            </w:r>
            <w:r w:rsidRPr="00991EEE">
              <w:rPr>
                <w:rFonts w:ascii="Courier New" w:eastAsia="Times New Roman" w:hAnsi="Courier New" w:cs="Courier New"/>
                <w:b/>
                <w:bCs/>
                <w:sz w:val="20"/>
                <w:szCs w:val="20"/>
                <w:lang w:eastAsia="ru-RU"/>
              </w:rPr>
              <w:t>)</w:t>
            </w:r>
            <w:r w:rsidRPr="00991EEE">
              <w:rPr>
                <w:rFonts w:ascii="Courier New" w:eastAsia="Times New Roman" w:hAnsi="Courier New" w:cs="Courier New"/>
                <w:sz w:val="20"/>
                <w:szCs w:val="20"/>
                <w:lang w:eastAsia="ru-RU"/>
              </w:rPr>
              <w:t xml:space="preserve"> override</w:t>
            </w:r>
            <w:r w:rsidRPr="00991EEE">
              <w:rPr>
                <w:rFonts w:ascii="Courier New" w:eastAsia="Times New Roman" w:hAnsi="Courier New" w:cs="Courier New"/>
                <w:b/>
                <w:bCs/>
                <w:sz w:val="20"/>
                <w:szCs w:val="20"/>
                <w:lang w:eastAsia="ru-RU"/>
              </w:rPr>
              <w:t>;</w:t>
            </w:r>
          </w:p>
          <w:p w14:paraId="5EBDF31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eastAsia="ru-RU"/>
              </w:rPr>
              <w:t xml:space="preserve">  </w:t>
            </w:r>
            <w:r w:rsidRPr="00991EEE">
              <w:rPr>
                <w:rFonts w:ascii="Courier New" w:eastAsia="Times New Roman" w:hAnsi="Courier New" w:cs="Courier New"/>
                <w:sz w:val="20"/>
                <w:szCs w:val="20"/>
                <w:lang w:val="ru-RU" w:eastAsia="ru-RU"/>
              </w:rPr>
              <w:t xml:space="preserve">virtual void </w:t>
            </w:r>
            <w:proofErr w:type="gramStart"/>
            <w:r w:rsidRPr="00991EEE">
              <w:rPr>
                <w:rFonts w:ascii="Courier New" w:eastAsia="Times New Roman" w:hAnsi="Courier New" w:cs="Courier New"/>
                <w:sz w:val="20"/>
                <w:szCs w:val="20"/>
                <w:lang w:val="ru-RU" w:eastAsia="ru-RU"/>
              </w:rPr>
              <w:t>BeginPlay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override</w:t>
            </w:r>
            <w:r w:rsidRPr="00991EEE">
              <w:rPr>
                <w:rFonts w:ascii="Courier New" w:eastAsia="Times New Roman" w:hAnsi="Courier New" w:cs="Courier New"/>
                <w:b/>
                <w:bCs/>
                <w:sz w:val="20"/>
                <w:szCs w:val="20"/>
                <w:lang w:val="ru-RU" w:eastAsia="ru-RU"/>
              </w:rPr>
              <w:t>;</w:t>
            </w:r>
          </w:p>
          <w:p w14:paraId="38244886" w14:textId="77777777" w:rsidR="00A95FA1" w:rsidRPr="009A6987" w:rsidRDefault="00A95FA1" w:rsidP="00D54254">
            <w:pPr>
              <w:pStyle w:val="a3"/>
              <w:numPr>
                <w:ilvl w:val="0"/>
                <w:numId w:val="4"/>
              </w:numPr>
              <w:spacing w:after="160" w:line="259" w:lineRule="auto"/>
              <w:jc w:val="both"/>
              <w:rPr>
                <w:rFonts w:ascii="Courier New" w:eastAsia="Times New Roman" w:hAnsi="Courier New" w:cs="Courier New"/>
                <w:color w:val="000000"/>
                <w:sz w:val="20"/>
                <w:szCs w:val="20"/>
                <w:lang w:val="ru-RU" w:eastAsia="ru-RU"/>
              </w:rPr>
            </w:pPr>
            <w:r w:rsidRPr="00991EEE">
              <w:rPr>
                <w:rFonts w:ascii="Courier New" w:eastAsia="Times New Roman" w:hAnsi="Courier New" w:cs="Courier New"/>
                <w:b/>
                <w:bCs/>
                <w:sz w:val="20"/>
                <w:szCs w:val="20"/>
                <w:lang w:val="ru-RU" w:eastAsia="ru-RU"/>
              </w:rPr>
              <w:t>};</w:t>
            </w:r>
          </w:p>
        </w:tc>
      </w:tr>
    </w:tbl>
    <w:p w14:paraId="6B5E0889" w14:textId="77777777" w:rsidR="00A95FA1" w:rsidRDefault="00A95FA1" w:rsidP="00A95FA1">
      <w:pPr>
        <w:pStyle w:val="Main"/>
      </w:pPr>
    </w:p>
    <w:p w14:paraId="117A5646" w14:textId="77777777" w:rsidR="00A95FA1" w:rsidRPr="00790C5C" w:rsidRDefault="00A95FA1" w:rsidP="00A95FA1">
      <w:pPr>
        <w:pStyle w:val="Main"/>
        <w:ind w:firstLine="0"/>
        <w:rPr>
          <w:lang w:val="en-US"/>
        </w:rPr>
      </w:pPr>
      <w:bookmarkStart w:id="29" w:name="Листинг_2"/>
      <w:bookmarkEnd w:id="29"/>
      <w:r>
        <w:t xml:space="preserve">Листинг </w:t>
      </w:r>
      <w:r>
        <w:rPr>
          <w:lang w:val="en-US"/>
        </w:rPr>
        <w:t>2</w:t>
      </w:r>
      <w:r>
        <w:t xml:space="preserve"> – файл </w:t>
      </w:r>
      <w:r>
        <w:rPr>
          <w:lang w:val="en-US"/>
        </w:rPr>
        <w:t>Line.h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6AED049D" w14:textId="77777777" w:rsidTr="00D54254">
        <w:trPr>
          <w:jc w:val="center"/>
        </w:trPr>
        <w:tc>
          <w:tcPr>
            <w:tcW w:w="9639" w:type="dxa"/>
            <w:shd w:val="clear" w:color="auto" w:fill="FFFFFF" w:themeFill="background1"/>
          </w:tcPr>
          <w:p w14:paraId="1D4C817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roofErr w:type="gramStart"/>
            <w:r w:rsidRPr="00AD02E2">
              <w:rPr>
                <w:rFonts w:ascii="Courier New" w:eastAsia="Times New Roman" w:hAnsi="Courier New" w:cs="Courier New"/>
                <w:sz w:val="20"/>
                <w:szCs w:val="20"/>
                <w:lang w:val="ru-RU" w:eastAsia="ru-RU"/>
              </w:rPr>
              <w:t>UCLASS</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1B106BE2"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class TRADEVIEW_API </w:t>
            </w:r>
            <w:proofErr w:type="gramStart"/>
            <w:r w:rsidRPr="00AD02E2">
              <w:rPr>
                <w:rFonts w:ascii="Courier New" w:eastAsia="Times New Roman" w:hAnsi="Courier New" w:cs="Courier New"/>
                <w:sz w:val="20"/>
                <w:szCs w:val="20"/>
                <w:lang w:eastAsia="ru-RU"/>
              </w:rPr>
              <w:t xml:space="preserve">ALine </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 xml:space="preserve"> public AActor</w:t>
            </w:r>
          </w:p>
          <w:p w14:paraId="60077DE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b/>
                <w:bCs/>
                <w:sz w:val="20"/>
                <w:szCs w:val="20"/>
                <w:lang w:val="ru-RU" w:eastAsia="ru-RU"/>
              </w:rPr>
              <w:t>{</w:t>
            </w:r>
          </w:p>
          <w:p w14:paraId="1A76586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GENERATED_</w:t>
            </w:r>
            <w:proofErr w:type="gramStart"/>
            <w:r w:rsidRPr="00AD02E2">
              <w:rPr>
                <w:rFonts w:ascii="Courier New" w:eastAsia="Times New Roman" w:hAnsi="Courier New" w:cs="Courier New"/>
                <w:sz w:val="20"/>
                <w:szCs w:val="20"/>
                <w:lang w:val="ru-RU" w:eastAsia="ru-RU"/>
              </w:rPr>
              <w:t>BODY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492AD59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0B51D296"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private</w:t>
            </w:r>
            <w:r w:rsidRPr="00AD02E2">
              <w:rPr>
                <w:rFonts w:ascii="Courier New" w:eastAsia="Times New Roman" w:hAnsi="Courier New" w:cs="Courier New"/>
                <w:b/>
                <w:bCs/>
                <w:sz w:val="20"/>
                <w:szCs w:val="20"/>
                <w:lang w:val="ru-RU" w:eastAsia="ru-RU"/>
              </w:rPr>
              <w:t>:</w:t>
            </w:r>
          </w:p>
          <w:p w14:paraId="5D08833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ALine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2A9E635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1956E23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protected</w:t>
            </w:r>
            <w:r w:rsidRPr="00AD02E2">
              <w:rPr>
                <w:rFonts w:ascii="Courier New" w:eastAsia="Times New Roman" w:hAnsi="Courier New" w:cs="Courier New"/>
                <w:b/>
                <w:bCs/>
                <w:sz w:val="20"/>
                <w:szCs w:val="20"/>
                <w:lang w:val="ru-RU" w:eastAsia="ru-RU"/>
              </w:rPr>
              <w:t>:</w:t>
            </w:r>
          </w:p>
          <w:p w14:paraId="353051D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virtual void </w:t>
            </w:r>
            <w:proofErr w:type="gramStart"/>
            <w:r w:rsidRPr="00AD02E2">
              <w:rPr>
                <w:rFonts w:ascii="Courier New" w:eastAsia="Times New Roman" w:hAnsi="Courier New" w:cs="Courier New"/>
                <w:sz w:val="20"/>
                <w:szCs w:val="20"/>
                <w:lang w:val="ru-RU" w:eastAsia="ru-RU"/>
              </w:rPr>
              <w:t>BeginPlay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override</w:t>
            </w:r>
            <w:r w:rsidRPr="00AD02E2">
              <w:rPr>
                <w:rFonts w:ascii="Courier New" w:eastAsia="Times New Roman" w:hAnsi="Courier New" w:cs="Courier New"/>
                <w:b/>
                <w:bCs/>
                <w:sz w:val="20"/>
                <w:szCs w:val="20"/>
                <w:lang w:val="ru-RU" w:eastAsia="ru-RU"/>
              </w:rPr>
              <w:t>;</w:t>
            </w:r>
          </w:p>
          <w:p w14:paraId="19C1398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24C85991"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public</w:t>
            </w:r>
            <w:r w:rsidRPr="00AD02E2">
              <w:rPr>
                <w:rFonts w:ascii="Courier New" w:eastAsia="Times New Roman" w:hAnsi="Courier New" w:cs="Courier New"/>
                <w:b/>
                <w:bCs/>
                <w:sz w:val="20"/>
                <w:szCs w:val="20"/>
                <w:lang w:val="ru-RU" w:eastAsia="ru-RU"/>
              </w:rPr>
              <w:t>:</w:t>
            </w:r>
          </w:p>
          <w:p w14:paraId="3520D6A2"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  virtual void </w:t>
            </w:r>
            <w:proofErr w:type="gramStart"/>
            <w:r w:rsidRPr="00AD02E2">
              <w:rPr>
                <w:rFonts w:ascii="Courier New" w:eastAsia="Times New Roman" w:hAnsi="Courier New" w:cs="Courier New"/>
                <w:sz w:val="20"/>
                <w:szCs w:val="20"/>
                <w:lang w:eastAsia="ru-RU"/>
              </w:rPr>
              <w:t>Tick</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float DeltaSeconds</w:t>
            </w:r>
            <w:r w:rsidRPr="00AD02E2">
              <w:rPr>
                <w:rFonts w:ascii="Courier New" w:eastAsia="Times New Roman" w:hAnsi="Courier New" w:cs="Courier New"/>
                <w:b/>
                <w:bCs/>
                <w:sz w:val="20"/>
                <w:szCs w:val="20"/>
                <w:lang w:eastAsia="ru-RU"/>
              </w:rPr>
              <w:t>)</w:t>
            </w:r>
            <w:r w:rsidRPr="00AD02E2">
              <w:rPr>
                <w:rFonts w:ascii="Courier New" w:eastAsia="Times New Roman" w:hAnsi="Courier New" w:cs="Courier New"/>
                <w:sz w:val="20"/>
                <w:szCs w:val="20"/>
                <w:lang w:eastAsia="ru-RU"/>
              </w:rPr>
              <w:t xml:space="preserve"> override</w:t>
            </w:r>
            <w:r w:rsidRPr="00AD02E2">
              <w:rPr>
                <w:rFonts w:ascii="Courier New" w:eastAsia="Times New Roman" w:hAnsi="Courier New" w:cs="Courier New"/>
                <w:b/>
                <w:bCs/>
                <w:sz w:val="20"/>
                <w:szCs w:val="20"/>
                <w:lang w:eastAsia="ru-RU"/>
              </w:rPr>
              <w:t>;</w:t>
            </w:r>
          </w:p>
          <w:p w14:paraId="47D6DF37"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p>
          <w:p w14:paraId="193E1D1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EEDF814"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Line</w:t>
            </w:r>
            <w:r w:rsidRPr="00AD02E2">
              <w:rPr>
                <w:rFonts w:ascii="Courier New" w:eastAsia="Times New Roman" w:hAnsi="Courier New" w:cs="Courier New"/>
                <w:b/>
                <w:bCs/>
                <w:sz w:val="20"/>
                <w:szCs w:val="20"/>
                <w:lang w:val="ru-RU" w:eastAsia="ru-RU"/>
              </w:rPr>
              <w:t>;</w:t>
            </w:r>
          </w:p>
          <w:p w14:paraId="0A530E7B"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lastRenderedPageBreak/>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2F5F37D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DummyMesh</w:t>
            </w:r>
            <w:r w:rsidRPr="00AD02E2">
              <w:rPr>
                <w:rFonts w:ascii="Courier New" w:eastAsia="Times New Roman" w:hAnsi="Courier New" w:cs="Courier New"/>
                <w:b/>
                <w:bCs/>
                <w:sz w:val="20"/>
                <w:szCs w:val="20"/>
                <w:lang w:val="ru-RU" w:eastAsia="ru-RU"/>
              </w:rPr>
              <w:t>;</w:t>
            </w:r>
          </w:p>
          <w:p w14:paraId="72EECF1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4E8B4281"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4F831BA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TArray</w:t>
            </w:r>
            <w:r w:rsidRPr="00AD02E2">
              <w:rPr>
                <w:rFonts w:ascii="Courier New" w:eastAsia="Times New Roman" w:hAnsi="Courier New" w:cs="Courier New"/>
                <w:b/>
                <w:bCs/>
                <w:sz w:val="20"/>
                <w:szCs w:val="20"/>
                <w:lang w:val="ru-RU" w:eastAsia="ru-RU"/>
              </w:rPr>
              <w:t>&lt;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&gt;</w:t>
            </w:r>
            <w:r w:rsidRPr="00AD02E2">
              <w:rPr>
                <w:rFonts w:ascii="Courier New" w:eastAsia="Times New Roman" w:hAnsi="Courier New" w:cs="Courier New"/>
                <w:sz w:val="20"/>
                <w:szCs w:val="20"/>
                <w:lang w:val="ru-RU" w:eastAsia="ru-RU"/>
              </w:rPr>
              <w:t xml:space="preserve"> PointPosition</w:t>
            </w:r>
            <w:r w:rsidRPr="00AD02E2">
              <w:rPr>
                <w:rFonts w:ascii="Courier New" w:eastAsia="Times New Roman" w:hAnsi="Courier New" w:cs="Courier New"/>
                <w:b/>
                <w:bCs/>
                <w:sz w:val="20"/>
                <w:szCs w:val="20"/>
                <w:lang w:val="ru-RU" w:eastAsia="ru-RU"/>
              </w:rPr>
              <w:t>;</w:t>
            </w:r>
          </w:p>
          <w:p w14:paraId="73C92990"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074C6D3B"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1A0723E9"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bool Angle</w:t>
            </w:r>
            <w:r w:rsidRPr="00AD02E2">
              <w:rPr>
                <w:rFonts w:ascii="Courier New" w:eastAsia="Times New Roman" w:hAnsi="Courier New" w:cs="Courier New"/>
                <w:b/>
                <w:bCs/>
                <w:sz w:val="20"/>
                <w:szCs w:val="20"/>
                <w:lang w:val="ru-RU" w:eastAsia="ru-RU"/>
              </w:rPr>
              <w:t>;</w:t>
            </w:r>
          </w:p>
          <w:p w14:paraId="1EF9735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62C9C3D0"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169F726"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FVector StartTrace</w:t>
            </w:r>
            <w:r w:rsidRPr="00AD02E2">
              <w:rPr>
                <w:rFonts w:ascii="Courier New" w:eastAsia="Times New Roman" w:hAnsi="Courier New" w:cs="Courier New"/>
                <w:b/>
                <w:bCs/>
                <w:sz w:val="20"/>
                <w:szCs w:val="20"/>
                <w:lang w:val="ru-RU" w:eastAsia="ru-RU"/>
              </w:rPr>
              <w:t>;</w:t>
            </w:r>
          </w:p>
          <w:p w14:paraId="093B5EE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45B54FC9"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57C2B9D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ChangeCursorInTouchZone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64617068"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0922422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ChangeCursorToDefault</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02510CD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CreateHorizontal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7A65734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CreateVertical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21057F2F" w14:textId="77777777" w:rsidR="00A95FA1" w:rsidRPr="00251DF7" w:rsidRDefault="00A95FA1" w:rsidP="00D54254">
            <w:pPr>
              <w:pStyle w:val="a3"/>
              <w:numPr>
                <w:ilvl w:val="0"/>
                <w:numId w:val="3"/>
              </w:numPr>
              <w:rPr>
                <w:rFonts w:ascii="Courier New" w:eastAsia="Times New Roman" w:hAnsi="Courier New" w:cs="Courier New"/>
                <w:color w:val="000000"/>
                <w:sz w:val="20"/>
                <w:szCs w:val="20"/>
                <w:lang w:val="ru-RU" w:eastAsia="ru-RU"/>
              </w:rPr>
            </w:pPr>
            <w:r w:rsidRPr="00AD02E2">
              <w:rPr>
                <w:rFonts w:ascii="Courier New" w:eastAsia="Times New Roman" w:hAnsi="Courier New" w:cs="Courier New"/>
                <w:b/>
                <w:bCs/>
                <w:sz w:val="20"/>
                <w:szCs w:val="20"/>
                <w:lang w:val="ru-RU" w:eastAsia="ru-RU"/>
              </w:rPr>
              <w:t>};</w:t>
            </w:r>
          </w:p>
        </w:tc>
      </w:tr>
    </w:tbl>
    <w:p w14:paraId="21D6F35F" w14:textId="77777777" w:rsidR="00A95FA1" w:rsidRDefault="00A95FA1" w:rsidP="00A95FA1">
      <w:pPr>
        <w:pStyle w:val="Main"/>
      </w:pPr>
    </w:p>
    <w:p w14:paraId="4E43528F" w14:textId="77777777" w:rsidR="00A95FA1" w:rsidRPr="0005093D" w:rsidRDefault="00A95FA1" w:rsidP="00A95FA1">
      <w:pPr>
        <w:pStyle w:val="Main"/>
        <w:ind w:firstLine="0"/>
        <w:rPr>
          <w:lang w:val="en-US"/>
        </w:rPr>
      </w:pPr>
      <w:bookmarkStart w:id="30" w:name="Листинг_3"/>
      <w:bookmarkEnd w:id="30"/>
      <w:r>
        <w:t xml:space="preserve">Листинг 3 – файл </w:t>
      </w:r>
      <w:r>
        <w:rPr>
          <w:lang w:val="en-US"/>
        </w:rPr>
        <w:t>DrawPlane.h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5D35F893" w14:textId="77777777" w:rsidTr="00D54254">
        <w:trPr>
          <w:jc w:val="center"/>
        </w:trPr>
        <w:tc>
          <w:tcPr>
            <w:tcW w:w="9639" w:type="dxa"/>
            <w:shd w:val="clear" w:color="auto" w:fill="FFFFFF" w:themeFill="background1"/>
          </w:tcPr>
          <w:p w14:paraId="07C329FE"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roofErr w:type="gramStart"/>
            <w:r w:rsidRPr="00311AEB">
              <w:rPr>
                <w:rFonts w:ascii="Courier New" w:eastAsia="Times New Roman" w:hAnsi="Courier New" w:cs="Courier New"/>
                <w:sz w:val="20"/>
                <w:szCs w:val="20"/>
                <w:lang w:val="ru-RU" w:eastAsia="ru-RU"/>
              </w:rPr>
              <w:t>UCLASS</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652EBA48"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class TRADEVIEW_API </w:t>
            </w:r>
            <w:proofErr w:type="gramStart"/>
            <w:r w:rsidRPr="00311AEB">
              <w:rPr>
                <w:rFonts w:ascii="Courier New" w:eastAsia="Times New Roman" w:hAnsi="Courier New" w:cs="Courier New"/>
                <w:sz w:val="20"/>
                <w:szCs w:val="20"/>
                <w:lang w:eastAsia="ru-RU"/>
              </w:rPr>
              <w:t xml:space="preserve">ADrawPlane </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 xml:space="preserve"> public AActor</w:t>
            </w:r>
          </w:p>
          <w:p w14:paraId="4CAD4129"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b/>
                <w:bCs/>
                <w:sz w:val="20"/>
                <w:szCs w:val="20"/>
                <w:lang w:val="ru-RU" w:eastAsia="ru-RU"/>
              </w:rPr>
              <w:t>{</w:t>
            </w:r>
          </w:p>
          <w:p w14:paraId="2DA9960A"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GENERATED_</w:t>
            </w:r>
            <w:proofErr w:type="gramStart"/>
            <w:r w:rsidRPr="00311AEB">
              <w:rPr>
                <w:rFonts w:ascii="Courier New" w:eastAsia="Times New Roman" w:hAnsi="Courier New" w:cs="Courier New"/>
                <w:sz w:val="20"/>
                <w:szCs w:val="20"/>
                <w:lang w:val="ru-RU" w:eastAsia="ru-RU"/>
              </w:rPr>
              <w:t>BODY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5DEDD6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
          <w:p w14:paraId="08562F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private</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D7456D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roofErr w:type="gramStart"/>
            <w:r w:rsidRPr="00311AEB">
              <w:rPr>
                <w:rFonts w:ascii="Courier New" w:eastAsia="Times New Roman" w:hAnsi="Courier New" w:cs="Courier New"/>
                <w:sz w:val="20"/>
                <w:szCs w:val="20"/>
                <w:lang w:val="ru-RU" w:eastAsia="ru-RU"/>
              </w:rPr>
              <w:t>ADrawPlane</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23352724"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
          <w:p w14:paraId="492B553D"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protected</w:t>
            </w:r>
            <w:r w:rsidRPr="00311AEB">
              <w:rPr>
                <w:rFonts w:ascii="Courier New" w:eastAsia="Times New Roman" w:hAnsi="Courier New" w:cs="Courier New"/>
                <w:b/>
                <w:bCs/>
                <w:sz w:val="20"/>
                <w:szCs w:val="20"/>
                <w:lang w:val="ru-RU" w:eastAsia="ru-RU"/>
              </w:rPr>
              <w:t>:</w:t>
            </w:r>
          </w:p>
          <w:p w14:paraId="1E71D1BD"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virtual void </w:t>
            </w:r>
            <w:proofErr w:type="gramStart"/>
            <w:r w:rsidRPr="00311AEB">
              <w:rPr>
                <w:rFonts w:ascii="Courier New" w:eastAsia="Times New Roman" w:hAnsi="Courier New" w:cs="Courier New"/>
                <w:sz w:val="20"/>
                <w:szCs w:val="20"/>
                <w:lang w:val="ru-RU" w:eastAsia="ru-RU"/>
              </w:rPr>
              <w:t>BeginPlay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override</w:t>
            </w:r>
            <w:r w:rsidRPr="00311AEB">
              <w:rPr>
                <w:rFonts w:ascii="Courier New" w:eastAsia="Times New Roman" w:hAnsi="Courier New" w:cs="Courier New"/>
                <w:b/>
                <w:bCs/>
                <w:sz w:val="20"/>
                <w:szCs w:val="20"/>
                <w:lang w:val="ru-RU" w:eastAsia="ru-RU"/>
              </w:rPr>
              <w:t>;</w:t>
            </w:r>
          </w:p>
          <w:p w14:paraId="0F880B91"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
          <w:p w14:paraId="71306D39"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public</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9DB22B5"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  virtual void </w:t>
            </w:r>
            <w:proofErr w:type="gramStart"/>
            <w:r w:rsidRPr="00311AEB">
              <w:rPr>
                <w:rFonts w:ascii="Courier New" w:eastAsia="Times New Roman" w:hAnsi="Courier New" w:cs="Courier New"/>
                <w:sz w:val="20"/>
                <w:szCs w:val="20"/>
                <w:lang w:eastAsia="ru-RU"/>
              </w:rPr>
              <w:t>Tick</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float DeltaTime</w:t>
            </w:r>
            <w:r w:rsidRPr="00311AEB">
              <w:rPr>
                <w:rFonts w:ascii="Courier New" w:eastAsia="Times New Roman" w:hAnsi="Courier New" w:cs="Courier New"/>
                <w:b/>
                <w:bCs/>
                <w:sz w:val="20"/>
                <w:szCs w:val="20"/>
                <w:lang w:eastAsia="ru-RU"/>
              </w:rPr>
              <w:t>)</w:t>
            </w:r>
            <w:r w:rsidRPr="00311AEB">
              <w:rPr>
                <w:rFonts w:ascii="Courier New" w:eastAsia="Times New Roman" w:hAnsi="Courier New" w:cs="Courier New"/>
                <w:sz w:val="20"/>
                <w:szCs w:val="20"/>
                <w:lang w:eastAsia="ru-RU"/>
              </w:rPr>
              <w:t xml:space="preserve"> override</w:t>
            </w:r>
            <w:r w:rsidRPr="00311AEB">
              <w:rPr>
                <w:rFonts w:ascii="Courier New" w:eastAsia="Times New Roman" w:hAnsi="Courier New" w:cs="Courier New"/>
                <w:b/>
                <w:bCs/>
                <w:sz w:val="20"/>
                <w:szCs w:val="20"/>
                <w:lang w:eastAsia="ru-RU"/>
              </w:rPr>
              <w:t>;</w:t>
            </w:r>
          </w:p>
          <w:p w14:paraId="16CF7577"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p>
          <w:p w14:paraId="2FDA0570"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eastAsia="ru-RU"/>
              </w:rPr>
              <w:t xml:space="preserve">  </w:t>
            </w:r>
            <w:r w:rsidRPr="00311AEB">
              <w:rPr>
                <w:rFonts w:ascii="Courier New" w:eastAsia="Times New Roman" w:hAnsi="Courier New" w:cs="Courier New"/>
                <w:sz w:val="20"/>
                <w:szCs w:val="20"/>
                <w:lang w:val="ru-RU" w:eastAsia="ru-RU"/>
              </w:rPr>
              <w:t>UPROPERTY</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VisibleAnywhere</w:t>
            </w:r>
            <w:r w:rsidRPr="00311AEB">
              <w:rPr>
                <w:rFonts w:ascii="Courier New" w:eastAsia="Times New Roman" w:hAnsi="Courier New" w:cs="Courier New"/>
                <w:b/>
                <w:bCs/>
                <w:sz w:val="20"/>
                <w:szCs w:val="20"/>
                <w:lang w:val="ru-RU" w:eastAsia="ru-RU"/>
              </w:rPr>
              <w:t>)</w:t>
            </w:r>
          </w:p>
          <w:p w14:paraId="5A0F5D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UStaticMeshComponent</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DrawPlane</w:t>
            </w:r>
            <w:r w:rsidRPr="00311AEB">
              <w:rPr>
                <w:rFonts w:ascii="Courier New" w:eastAsia="Times New Roman" w:hAnsi="Courier New" w:cs="Courier New"/>
                <w:b/>
                <w:bCs/>
                <w:sz w:val="20"/>
                <w:szCs w:val="20"/>
                <w:lang w:val="ru-RU" w:eastAsia="ru-RU"/>
              </w:rPr>
              <w:t>;</w:t>
            </w:r>
          </w:p>
          <w:p w14:paraId="1A8E3939" w14:textId="77777777" w:rsidR="00A95FA1" w:rsidRPr="0005093D" w:rsidRDefault="00A95FA1" w:rsidP="00D54254">
            <w:pPr>
              <w:pStyle w:val="a3"/>
              <w:numPr>
                <w:ilvl w:val="0"/>
                <w:numId w:val="5"/>
              </w:numPr>
              <w:ind w:left="0" w:firstLine="0"/>
              <w:rPr>
                <w:rFonts w:ascii="Courier New" w:eastAsia="Times New Roman" w:hAnsi="Courier New" w:cs="Courier New"/>
                <w:color w:val="000000"/>
                <w:sz w:val="20"/>
                <w:szCs w:val="20"/>
                <w:lang w:val="ru-RU" w:eastAsia="ru-RU"/>
              </w:rPr>
            </w:pPr>
            <w:r w:rsidRPr="00311AEB">
              <w:rPr>
                <w:rFonts w:ascii="Courier New" w:hAnsi="Courier New" w:cs="Courier New"/>
                <w:b/>
                <w:bCs/>
                <w:sz w:val="20"/>
                <w:szCs w:val="20"/>
                <w:lang w:eastAsia="ru-RU"/>
              </w:rPr>
              <w:t>};</w:t>
            </w:r>
          </w:p>
        </w:tc>
      </w:tr>
    </w:tbl>
    <w:p w14:paraId="7A8E1A6E" w14:textId="77777777" w:rsidR="00A95FA1" w:rsidRDefault="00A95FA1" w:rsidP="00A95FA1">
      <w:pPr>
        <w:pStyle w:val="Main"/>
        <w:ind w:firstLine="0"/>
      </w:pPr>
      <w:bookmarkStart w:id="31" w:name="Листинг_4"/>
      <w:bookmarkEnd w:id="31"/>
    </w:p>
    <w:p w14:paraId="3898F7E8" w14:textId="77777777" w:rsidR="00A95FA1" w:rsidRPr="00155E8E" w:rsidRDefault="00A95FA1" w:rsidP="00A95FA1">
      <w:pPr>
        <w:pStyle w:val="Main"/>
        <w:ind w:firstLine="0"/>
        <w:rPr>
          <w:lang w:val="en-US"/>
        </w:rPr>
      </w:pPr>
      <w:r>
        <w:t xml:space="preserve">Листинг 4 – файл </w:t>
      </w:r>
      <w:r>
        <w:rPr>
          <w:lang w:val="en-US"/>
        </w:rPr>
        <w:t>EditZone.h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04D8128C" w14:textId="77777777" w:rsidTr="00D54254">
        <w:trPr>
          <w:jc w:val="center"/>
        </w:trPr>
        <w:tc>
          <w:tcPr>
            <w:tcW w:w="9639" w:type="dxa"/>
            <w:shd w:val="clear" w:color="auto" w:fill="FFFFFF" w:themeFill="background1"/>
          </w:tcPr>
          <w:p w14:paraId="5F6B4231"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roofErr w:type="gramStart"/>
            <w:r w:rsidRPr="00F80660">
              <w:rPr>
                <w:rFonts w:ascii="Courier New" w:eastAsia="Times New Roman" w:hAnsi="Courier New" w:cs="Courier New"/>
                <w:sz w:val="20"/>
                <w:szCs w:val="20"/>
                <w:lang w:val="ru-RU" w:eastAsia="ru-RU"/>
              </w:rPr>
              <w:t>UCLASS</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30D73382"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class TRADEVIEW_API </w:t>
            </w:r>
            <w:proofErr w:type="gramStart"/>
            <w:r w:rsidRPr="00F80660">
              <w:rPr>
                <w:rFonts w:ascii="Courier New" w:eastAsia="Times New Roman" w:hAnsi="Courier New" w:cs="Courier New"/>
                <w:sz w:val="20"/>
                <w:szCs w:val="20"/>
                <w:lang w:eastAsia="ru-RU"/>
              </w:rPr>
              <w:t xml:space="preserve">AEditZone </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 xml:space="preserve"> public AActor</w:t>
            </w:r>
          </w:p>
          <w:p w14:paraId="4ADFD6AC"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b/>
                <w:bCs/>
                <w:sz w:val="20"/>
                <w:szCs w:val="20"/>
                <w:lang w:val="ru-RU" w:eastAsia="ru-RU"/>
              </w:rPr>
              <w:t>{</w:t>
            </w:r>
          </w:p>
          <w:p w14:paraId="083B532A"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GENERATED_</w:t>
            </w:r>
            <w:proofErr w:type="gramStart"/>
            <w:r w:rsidRPr="00F80660">
              <w:rPr>
                <w:rFonts w:ascii="Courier New" w:eastAsia="Times New Roman" w:hAnsi="Courier New" w:cs="Courier New"/>
                <w:sz w:val="20"/>
                <w:szCs w:val="20"/>
                <w:lang w:val="ru-RU" w:eastAsia="ru-RU"/>
              </w:rPr>
              <w:t>BODY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66F21B17"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
          <w:p w14:paraId="71064155"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private</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18053D03"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roofErr w:type="gramStart"/>
            <w:r w:rsidRPr="00F80660">
              <w:rPr>
                <w:rFonts w:ascii="Courier New" w:eastAsia="Times New Roman" w:hAnsi="Courier New" w:cs="Courier New"/>
                <w:sz w:val="20"/>
                <w:szCs w:val="20"/>
                <w:lang w:val="ru-RU" w:eastAsia="ru-RU"/>
              </w:rPr>
              <w:t>AEditZone</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1C025B8E"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
          <w:p w14:paraId="217F2AA8"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protected</w:t>
            </w:r>
            <w:r w:rsidRPr="00F80660">
              <w:rPr>
                <w:rFonts w:ascii="Courier New" w:eastAsia="Times New Roman" w:hAnsi="Courier New" w:cs="Courier New"/>
                <w:b/>
                <w:bCs/>
                <w:sz w:val="20"/>
                <w:szCs w:val="20"/>
                <w:lang w:val="ru-RU" w:eastAsia="ru-RU"/>
              </w:rPr>
              <w:t>:</w:t>
            </w:r>
          </w:p>
          <w:p w14:paraId="2694413B"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virtual void </w:t>
            </w:r>
            <w:proofErr w:type="gramStart"/>
            <w:r w:rsidRPr="00F80660">
              <w:rPr>
                <w:rFonts w:ascii="Courier New" w:eastAsia="Times New Roman" w:hAnsi="Courier New" w:cs="Courier New"/>
                <w:sz w:val="20"/>
                <w:szCs w:val="20"/>
                <w:lang w:val="ru-RU" w:eastAsia="ru-RU"/>
              </w:rPr>
              <w:t>BeginPlay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override</w:t>
            </w:r>
            <w:r w:rsidRPr="00F80660">
              <w:rPr>
                <w:rFonts w:ascii="Courier New" w:eastAsia="Times New Roman" w:hAnsi="Courier New" w:cs="Courier New"/>
                <w:b/>
                <w:bCs/>
                <w:sz w:val="20"/>
                <w:szCs w:val="20"/>
                <w:lang w:val="ru-RU" w:eastAsia="ru-RU"/>
              </w:rPr>
              <w:t>;</w:t>
            </w:r>
          </w:p>
          <w:p w14:paraId="209731E1"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
          <w:p w14:paraId="6361361D"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public</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2365EB47"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  virtual void </w:t>
            </w:r>
            <w:proofErr w:type="gramStart"/>
            <w:r w:rsidRPr="00F80660">
              <w:rPr>
                <w:rFonts w:ascii="Courier New" w:eastAsia="Times New Roman" w:hAnsi="Courier New" w:cs="Courier New"/>
                <w:sz w:val="20"/>
                <w:szCs w:val="20"/>
                <w:lang w:eastAsia="ru-RU"/>
              </w:rPr>
              <w:t>Tick</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float DeltaTime</w:t>
            </w:r>
            <w:r w:rsidRPr="00F80660">
              <w:rPr>
                <w:rFonts w:ascii="Courier New" w:eastAsia="Times New Roman" w:hAnsi="Courier New" w:cs="Courier New"/>
                <w:b/>
                <w:bCs/>
                <w:sz w:val="20"/>
                <w:szCs w:val="20"/>
                <w:lang w:eastAsia="ru-RU"/>
              </w:rPr>
              <w:t>)</w:t>
            </w:r>
            <w:r w:rsidRPr="00F80660">
              <w:rPr>
                <w:rFonts w:ascii="Courier New" w:eastAsia="Times New Roman" w:hAnsi="Courier New" w:cs="Courier New"/>
                <w:sz w:val="20"/>
                <w:szCs w:val="20"/>
                <w:lang w:eastAsia="ru-RU"/>
              </w:rPr>
              <w:t xml:space="preserve"> override</w:t>
            </w:r>
            <w:r w:rsidRPr="00F80660">
              <w:rPr>
                <w:rFonts w:ascii="Courier New" w:eastAsia="Times New Roman" w:hAnsi="Courier New" w:cs="Courier New"/>
                <w:b/>
                <w:bCs/>
                <w:sz w:val="20"/>
                <w:szCs w:val="20"/>
                <w:lang w:eastAsia="ru-RU"/>
              </w:rPr>
              <w:t>;</w:t>
            </w:r>
          </w:p>
          <w:p w14:paraId="17FFB61F"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p>
          <w:p w14:paraId="47FA86FF"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eastAsia="ru-RU"/>
              </w:rPr>
              <w:t xml:space="preserve">  </w:t>
            </w:r>
            <w:r w:rsidRPr="00F80660">
              <w:rPr>
                <w:rFonts w:ascii="Courier New" w:eastAsia="Times New Roman" w:hAnsi="Courier New" w:cs="Courier New"/>
                <w:sz w:val="20"/>
                <w:szCs w:val="20"/>
                <w:lang w:val="ru-RU" w:eastAsia="ru-RU"/>
              </w:rPr>
              <w:t>UPROPERTY</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VisibleAnywhere</w:t>
            </w:r>
            <w:r w:rsidRPr="00F80660">
              <w:rPr>
                <w:rFonts w:ascii="Courier New" w:eastAsia="Times New Roman" w:hAnsi="Courier New" w:cs="Courier New"/>
                <w:b/>
                <w:bCs/>
                <w:sz w:val="20"/>
                <w:szCs w:val="20"/>
                <w:lang w:val="ru-RU" w:eastAsia="ru-RU"/>
              </w:rPr>
              <w:t>)</w:t>
            </w:r>
          </w:p>
          <w:p w14:paraId="7119C644" w14:textId="77777777" w:rsidR="00A95FA1" w:rsidRPr="006A7BFA"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UStaticMeshComponent</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EditZone</w:t>
            </w:r>
            <w:r w:rsidRPr="00F80660">
              <w:rPr>
                <w:rFonts w:ascii="Courier New" w:eastAsia="Times New Roman" w:hAnsi="Courier New" w:cs="Courier New"/>
                <w:b/>
                <w:bCs/>
                <w:sz w:val="20"/>
                <w:szCs w:val="20"/>
                <w:lang w:val="ru-RU" w:eastAsia="ru-RU"/>
              </w:rPr>
              <w:t>;</w:t>
            </w:r>
            <w:r w:rsidRPr="006A7BFA">
              <w:rPr>
                <w:rFonts w:ascii="Courier New" w:eastAsia="Times New Roman" w:hAnsi="Courier New" w:cs="Courier New"/>
                <w:b/>
                <w:bCs/>
                <w:sz w:val="20"/>
                <w:szCs w:val="20"/>
                <w:lang w:val="ru-RU" w:eastAsia="ru-RU"/>
              </w:rPr>
              <w:t>};</w:t>
            </w:r>
          </w:p>
        </w:tc>
      </w:tr>
    </w:tbl>
    <w:p w14:paraId="704C3170" w14:textId="77777777" w:rsidR="00A95FA1" w:rsidRPr="00155E8E" w:rsidRDefault="00A95FA1" w:rsidP="00A95FA1">
      <w:pPr>
        <w:pStyle w:val="Main"/>
        <w:ind w:firstLine="0"/>
        <w:rPr>
          <w:lang w:val="en-US"/>
        </w:rPr>
      </w:pPr>
      <w:bookmarkStart w:id="32" w:name="Листинг_5"/>
      <w:bookmarkEnd w:id="32"/>
      <w:r>
        <w:lastRenderedPageBreak/>
        <w:t xml:space="preserve">Листинг 5 – файл </w:t>
      </w:r>
      <w:r>
        <w:rPr>
          <w:lang w:val="en-US"/>
        </w:rPr>
        <w:t>UMainMenu.h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6D1B8E" w14:paraId="0DF6ECBF" w14:textId="77777777" w:rsidTr="00D54254">
        <w:trPr>
          <w:jc w:val="center"/>
        </w:trPr>
        <w:tc>
          <w:tcPr>
            <w:tcW w:w="9639" w:type="dxa"/>
            <w:shd w:val="clear" w:color="auto" w:fill="FFFFFF" w:themeFill="background1"/>
          </w:tcPr>
          <w:p w14:paraId="361198D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roofErr w:type="gramStart"/>
            <w:r w:rsidRPr="006D1B8E">
              <w:rPr>
                <w:rFonts w:ascii="Courier New" w:eastAsia="Times New Roman" w:hAnsi="Courier New" w:cs="Courier New"/>
                <w:sz w:val="20"/>
                <w:szCs w:val="20"/>
                <w:lang w:val="ru-RU" w:eastAsia="ru-RU"/>
              </w:rPr>
              <w:t>UCLASS</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5C20389B" w14:textId="77777777" w:rsidR="00A95FA1" w:rsidRPr="006D1B8E" w:rsidRDefault="00A95FA1" w:rsidP="00D54254">
            <w:pPr>
              <w:pStyle w:val="a3"/>
              <w:numPr>
                <w:ilvl w:val="0"/>
                <w:numId w:val="8"/>
              </w:numPr>
              <w:rPr>
                <w:rFonts w:ascii="Courier New" w:eastAsia="Times New Roman" w:hAnsi="Courier New" w:cs="Courier New"/>
                <w:sz w:val="20"/>
                <w:szCs w:val="20"/>
                <w:lang w:eastAsia="ru-RU"/>
              </w:rPr>
            </w:pPr>
            <w:r w:rsidRPr="006D1B8E">
              <w:rPr>
                <w:rFonts w:ascii="Courier New" w:eastAsia="Times New Roman" w:hAnsi="Courier New" w:cs="Courier New"/>
                <w:sz w:val="20"/>
                <w:szCs w:val="20"/>
                <w:lang w:eastAsia="ru-RU"/>
              </w:rPr>
              <w:t xml:space="preserve">class TRADEVIEW_API </w:t>
            </w:r>
            <w:proofErr w:type="gramStart"/>
            <w:r w:rsidRPr="006D1B8E">
              <w:rPr>
                <w:rFonts w:ascii="Courier New" w:eastAsia="Times New Roman" w:hAnsi="Courier New" w:cs="Courier New"/>
                <w:sz w:val="20"/>
                <w:szCs w:val="20"/>
                <w:lang w:eastAsia="ru-RU"/>
              </w:rPr>
              <w:t xml:space="preserve">UMainMenu </w:t>
            </w:r>
            <w:r w:rsidRPr="006D1B8E">
              <w:rPr>
                <w:rFonts w:ascii="Courier New" w:eastAsia="Times New Roman" w:hAnsi="Courier New" w:cs="Courier New"/>
                <w:b/>
                <w:bCs/>
                <w:sz w:val="20"/>
                <w:szCs w:val="20"/>
                <w:lang w:eastAsia="ru-RU"/>
              </w:rPr>
              <w:t>:</w:t>
            </w:r>
            <w:proofErr w:type="gramEnd"/>
            <w:r w:rsidRPr="006D1B8E">
              <w:rPr>
                <w:rFonts w:ascii="Courier New" w:eastAsia="Times New Roman" w:hAnsi="Courier New" w:cs="Courier New"/>
                <w:sz w:val="20"/>
                <w:szCs w:val="20"/>
                <w:lang w:eastAsia="ru-RU"/>
              </w:rPr>
              <w:t xml:space="preserve"> public UUserWidget</w:t>
            </w:r>
          </w:p>
          <w:p w14:paraId="5B28725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p w14:paraId="39B854B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GENERATED_</w:t>
            </w:r>
            <w:proofErr w:type="gramStart"/>
            <w:r w:rsidRPr="006D1B8E">
              <w:rPr>
                <w:rFonts w:ascii="Courier New" w:eastAsia="Times New Roman" w:hAnsi="Courier New" w:cs="Courier New"/>
                <w:sz w:val="20"/>
                <w:szCs w:val="20"/>
                <w:lang w:val="ru-RU" w:eastAsia="ru-RU"/>
              </w:rPr>
              <w:t>BODY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97D9A2"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F85092C"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private</w:t>
            </w:r>
            <w:r w:rsidRPr="006D1B8E">
              <w:rPr>
                <w:rFonts w:ascii="Courier New" w:eastAsia="Times New Roman" w:hAnsi="Courier New" w:cs="Courier New"/>
                <w:b/>
                <w:bCs/>
                <w:sz w:val="20"/>
                <w:szCs w:val="20"/>
                <w:lang w:val="ru-RU" w:eastAsia="ru-RU"/>
              </w:rPr>
              <w:t>:</w:t>
            </w:r>
          </w:p>
          <w:p w14:paraId="1DBDB76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2328D4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8632EA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Lines_Button</w:t>
            </w:r>
            <w:r w:rsidRPr="006D1B8E">
              <w:rPr>
                <w:rFonts w:ascii="Courier New" w:eastAsia="Times New Roman" w:hAnsi="Courier New" w:cs="Courier New"/>
                <w:b/>
                <w:bCs/>
                <w:sz w:val="20"/>
                <w:szCs w:val="20"/>
                <w:lang w:val="ru-RU" w:eastAsia="ru-RU"/>
              </w:rPr>
              <w:t>;</w:t>
            </w:r>
          </w:p>
          <w:p w14:paraId="5002275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AC30E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Horizontal_Button</w:t>
            </w:r>
            <w:r w:rsidRPr="006D1B8E">
              <w:rPr>
                <w:rFonts w:ascii="Courier New" w:eastAsia="Times New Roman" w:hAnsi="Courier New" w:cs="Courier New"/>
                <w:b/>
                <w:bCs/>
                <w:sz w:val="20"/>
                <w:szCs w:val="20"/>
                <w:lang w:val="ru-RU" w:eastAsia="ru-RU"/>
              </w:rPr>
              <w:t>;</w:t>
            </w:r>
          </w:p>
          <w:p w14:paraId="51DD419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02A543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Vertical_Button</w:t>
            </w:r>
            <w:r w:rsidRPr="006D1B8E">
              <w:rPr>
                <w:rFonts w:ascii="Courier New" w:eastAsia="Times New Roman" w:hAnsi="Courier New" w:cs="Courier New"/>
                <w:b/>
                <w:bCs/>
                <w:sz w:val="20"/>
                <w:szCs w:val="20"/>
                <w:lang w:val="ru-RU" w:eastAsia="ru-RU"/>
              </w:rPr>
              <w:t>;</w:t>
            </w:r>
          </w:p>
          <w:p w14:paraId="62EE70D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06BC94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Angle_Button</w:t>
            </w:r>
            <w:r w:rsidRPr="006D1B8E">
              <w:rPr>
                <w:rFonts w:ascii="Courier New" w:eastAsia="Times New Roman" w:hAnsi="Courier New" w:cs="Courier New"/>
                <w:b/>
                <w:bCs/>
                <w:sz w:val="20"/>
                <w:szCs w:val="20"/>
                <w:lang w:val="ru-RU" w:eastAsia="ru-RU"/>
              </w:rPr>
              <w:t>;</w:t>
            </w:r>
          </w:p>
          <w:p w14:paraId="7215E5E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4D22072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Channel_Button</w:t>
            </w:r>
            <w:r w:rsidRPr="006D1B8E">
              <w:rPr>
                <w:rFonts w:ascii="Courier New" w:eastAsia="Times New Roman" w:hAnsi="Courier New" w:cs="Courier New"/>
                <w:b/>
                <w:bCs/>
                <w:sz w:val="20"/>
                <w:szCs w:val="20"/>
                <w:lang w:val="ru-RU" w:eastAsia="ru-RU"/>
              </w:rPr>
              <w:t>;</w:t>
            </w:r>
          </w:p>
          <w:p w14:paraId="2D79C94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342B554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7440C3"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UWidgetSwitcher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MenuSwitch</w:t>
            </w:r>
            <w:r w:rsidRPr="006D1B8E">
              <w:rPr>
                <w:rFonts w:ascii="Courier New" w:eastAsia="Times New Roman" w:hAnsi="Courier New" w:cs="Courier New"/>
                <w:b/>
                <w:bCs/>
                <w:sz w:val="20"/>
                <w:szCs w:val="20"/>
                <w:lang w:val="ru-RU" w:eastAsia="ru-RU"/>
              </w:rPr>
              <w:t>;</w:t>
            </w:r>
          </w:p>
          <w:p w14:paraId="6FE5783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5141CE1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648C28C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LineButtons</w:t>
            </w:r>
            <w:r w:rsidRPr="006D1B8E">
              <w:rPr>
                <w:rFonts w:ascii="Courier New" w:eastAsia="Times New Roman" w:hAnsi="Courier New" w:cs="Courier New"/>
                <w:b/>
                <w:bCs/>
                <w:sz w:val="20"/>
                <w:szCs w:val="20"/>
                <w:lang w:val="ru-RU" w:eastAsia="ru-RU"/>
              </w:rPr>
              <w:t>;</w:t>
            </w:r>
          </w:p>
          <w:p w14:paraId="70059E7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29CB683"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112887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BlankScreen</w:t>
            </w:r>
            <w:r w:rsidRPr="006D1B8E">
              <w:rPr>
                <w:rFonts w:ascii="Courier New" w:eastAsia="Times New Roman" w:hAnsi="Courier New" w:cs="Courier New"/>
                <w:b/>
                <w:bCs/>
                <w:sz w:val="20"/>
                <w:szCs w:val="20"/>
                <w:lang w:val="ru-RU" w:eastAsia="ru-RU"/>
              </w:rPr>
              <w:t>;</w:t>
            </w:r>
          </w:p>
          <w:p w14:paraId="6F0B3FDC"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D9DBEF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B35D0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OpenLinesMenu</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0391F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0420E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HorizontalLine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C6E114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7599E42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VerticalLine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2BD3773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A90CC3F"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AngleLine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FF87C3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AC2BA21"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ChannelLine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B6B3D8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0C24776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protected</w:t>
            </w:r>
            <w:r w:rsidRPr="006D1B8E">
              <w:rPr>
                <w:rFonts w:ascii="Courier New" w:eastAsia="Times New Roman" w:hAnsi="Courier New" w:cs="Courier New"/>
                <w:b/>
                <w:bCs/>
                <w:sz w:val="20"/>
                <w:szCs w:val="20"/>
                <w:lang w:val="ru-RU" w:eastAsia="ru-RU"/>
              </w:rPr>
              <w:t>:</w:t>
            </w:r>
          </w:p>
          <w:p w14:paraId="6E06758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virtual bool </w:t>
            </w:r>
            <w:proofErr w:type="gramStart"/>
            <w:r w:rsidRPr="006D1B8E">
              <w:rPr>
                <w:rFonts w:ascii="Courier New" w:eastAsia="Times New Roman" w:hAnsi="Courier New" w:cs="Courier New"/>
                <w:sz w:val="20"/>
                <w:szCs w:val="20"/>
                <w:lang w:val="ru-RU" w:eastAsia="ru-RU"/>
              </w:rPr>
              <w:t>Initialize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8D7893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4FB806C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1E8ED8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PlayerController</w:t>
            </w:r>
            <w:r w:rsidRPr="006D1B8E">
              <w:rPr>
                <w:rFonts w:ascii="Courier New" w:eastAsia="Times New Roman" w:hAnsi="Courier New" w:cs="Courier New"/>
                <w:b/>
                <w:bCs/>
                <w:sz w:val="20"/>
                <w:szCs w:val="20"/>
                <w:lang w:val="ru-RU" w:eastAsia="ru-RU"/>
              </w:rPr>
              <w:t>;</w:t>
            </w:r>
          </w:p>
          <w:p w14:paraId="3FED9A8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94E0D41"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25F32C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ATradeviewPlayerController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PC</w:t>
            </w:r>
            <w:r w:rsidRPr="006D1B8E">
              <w:rPr>
                <w:rFonts w:ascii="Courier New" w:eastAsia="Times New Roman" w:hAnsi="Courier New" w:cs="Courier New"/>
                <w:b/>
                <w:bCs/>
                <w:sz w:val="20"/>
                <w:szCs w:val="20"/>
                <w:lang w:val="ru-RU" w:eastAsia="ru-RU"/>
              </w:rPr>
              <w:t>;</w:t>
            </w:r>
          </w:p>
          <w:p w14:paraId="792BF70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6B08F4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bool LMOpen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false;</w:t>
            </w:r>
          </w:p>
          <w:p w14:paraId="5E745DA5"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3139632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public</w:t>
            </w:r>
            <w:r w:rsidRPr="006D1B8E">
              <w:rPr>
                <w:rFonts w:ascii="Courier New" w:eastAsia="Times New Roman" w:hAnsi="Courier New" w:cs="Courier New"/>
                <w:b/>
                <w:bCs/>
                <w:sz w:val="20"/>
                <w:szCs w:val="20"/>
                <w:lang w:val="ru-RU" w:eastAsia="ru-RU"/>
              </w:rPr>
              <w:t>:</w:t>
            </w:r>
          </w:p>
          <w:p w14:paraId="019D8B5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TSubclassOf</w:t>
            </w:r>
            <w:r w:rsidRPr="006D1B8E">
              <w:rPr>
                <w:rFonts w:ascii="Courier New" w:eastAsia="Times New Roman" w:hAnsi="Courier New" w:cs="Courier New"/>
                <w:b/>
                <w:bCs/>
                <w:sz w:val="20"/>
                <w:szCs w:val="20"/>
                <w:lang w:val="ru-RU" w:eastAsia="ru-RU"/>
              </w:rPr>
              <w:t>&lt;</w:t>
            </w:r>
            <w:r w:rsidRPr="006D1B8E">
              <w:rPr>
                <w:rFonts w:ascii="Courier New" w:eastAsia="Times New Roman" w:hAnsi="Courier New" w:cs="Courier New"/>
                <w:sz w:val="20"/>
                <w:szCs w:val="20"/>
                <w:lang w:val="ru-RU" w:eastAsia="ru-RU"/>
              </w:rPr>
              <w:t>UUserWidget</w:t>
            </w:r>
            <w:r w:rsidRPr="006D1B8E">
              <w:rPr>
                <w:rFonts w:ascii="Courier New" w:eastAsia="Times New Roman" w:hAnsi="Courier New" w:cs="Courier New"/>
                <w:b/>
                <w:bCs/>
                <w:sz w:val="20"/>
                <w:szCs w:val="20"/>
                <w:lang w:val="ru-RU" w:eastAsia="ru-RU"/>
              </w:rPr>
              <w:t>&gt;</w:t>
            </w:r>
            <w:r w:rsidRPr="006D1B8E">
              <w:rPr>
                <w:rFonts w:ascii="Courier New" w:eastAsia="Times New Roman" w:hAnsi="Courier New" w:cs="Courier New"/>
                <w:sz w:val="20"/>
                <w:szCs w:val="20"/>
                <w:lang w:val="ru-RU" w:eastAsia="ru-RU"/>
              </w:rPr>
              <w:t xml:space="preserve"> LinesMenuClass</w:t>
            </w:r>
            <w:r w:rsidRPr="006D1B8E">
              <w:rPr>
                <w:rFonts w:ascii="Courier New" w:eastAsia="Times New Roman" w:hAnsi="Courier New" w:cs="Courier New"/>
                <w:b/>
                <w:bCs/>
                <w:sz w:val="20"/>
                <w:szCs w:val="20"/>
                <w:lang w:val="ru-RU" w:eastAsia="ru-RU"/>
              </w:rPr>
              <w:t>;</w:t>
            </w:r>
          </w:p>
          <w:p w14:paraId="13F7369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tc>
      </w:tr>
    </w:tbl>
    <w:p w14:paraId="54E513D8" w14:textId="77777777" w:rsidR="00A95FA1" w:rsidRDefault="00A95FA1" w:rsidP="00A95FA1">
      <w:pPr>
        <w:pStyle w:val="TextDefault"/>
        <w:ind w:firstLine="0"/>
      </w:pPr>
    </w:p>
    <w:p w14:paraId="73372D5B" w14:textId="77777777" w:rsidR="00A95FA1" w:rsidRPr="00BF3841" w:rsidRDefault="00A95FA1" w:rsidP="00A95FA1">
      <w:pPr>
        <w:ind w:firstLine="0"/>
        <w:rPr>
          <w:rFonts w:eastAsia="Times New Roman" w:cs="Times New Roman"/>
          <w:szCs w:val="28"/>
          <w:lang w:val="ru-RU"/>
        </w:rPr>
      </w:pPr>
      <w:r>
        <w:br w:type="page"/>
      </w:r>
    </w:p>
    <w:p w14:paraId="26D3E329" w14:textId="77777777" w:rsidR="00A95FA1" w:rsidRPr="007748B0" w:rsidRDefault="00A95FA1" w:rsidP="00A95FA1">
      <w:pPr>
        <w:pStyle w:val="Main"/>
        <w:ind w:firstLine="0"/>
        <w:rPr>
          <w:lang w:val="en-US"/>
        </w:rPr>
      </w:pPr>
      <w:bookmarkStart w:id="33" w:name="Листинг_6"/>
      <w:bookmarkEnd w:id="33"/>
      <w:r>
        <w:lastRenderedPageBreak/>
        <w:t xml:space="preserve">Листинг 6 – файл </w:t>
      </w:r>
      <w:r>
        <w:rPr>
          <w:lang w:val="en-US"/>
        </w:rPr>
        <w:t>ParallelChannel.h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C03FA0" w14:paraId="18F19D7A" w14:textId="77777777" w:rsidTr="00D54254">
        <w:trPr>
          <w:jc w:val="center"/>
        </w:trPr>
        <w:tc>
          <w:tcPr>
            <w:tcW w:w="9639" w:type="dxa"/>
            <w:shd w:val="clear" w:color="auto" w:fill="FFFFFF" w:themeFill="background1"/>
          </w:tcPr>
          <w:p w14:paraId="29BE735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roofErr w:type="gramStart"/>
            <w:r w:rsidRPr="00C03FA0">
              <w:rPr>
                <w:rFonts w:ascii="Courier New" w:eastAsia="Times New Roman" w:hAnsi="Courier New" w:cs="Courier New"/>
                <w:sz w:val="20"/>
                <w:szCs w:val="20"/>
                <w:lang w:val="ru-RU" w:eastAsia="ru-RU"/>
              </w:rPr>
              <w:t>UCLASS</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0A5B831C"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class TRADEVIEW_API </w:t>
            </w:r>
            <w:proofErr w:type="gramStart"/>
            <w:r w:rsidRPr="00C03FA0">
              <w:rPr>
                <w:rFonts w:ascii="Courier New" w:eastAsia="Times New Roman" w:hAnsi="Courier New" w:cs="Courier New"/>
                <w:sz w:val="20"/>
                <w:szCs w:val="20"/>
                <w:lang w:eastAsia="ru-RU"/>
              </w:rPr>
              <w:t xml:space="preserve">AParallelChannel </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 xml:space="preserve"> public AActor</w:t>
            </w:r>
          </w:p>
          <w:p w14:paraId="73C18CFB"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p w14:paraId="634A61C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GENERATED_</w:t>
            </w:r>
            <w:proofErr w:type="gramStart"/>
            <w:r w:rsidRPr="00C03FA0">
              <w:rPr>
                <w:rFonts w:ascii="Courier New" w:eastAsia="Times New Roman" w:hAnsi="Courier New" w:cs="Courier New"/>
                <w:sz w:val="20"/>
                <w:szCs w:val="20"/>
                <w:lang w:val="ru-RU" w:eastAsia="ru-RU"/>
              </w:rPr>
              <w:t>BODY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37962560"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
          <w:p w14:paraId="1624A70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private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172942A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AParallelChannel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24EF3C4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08E8B62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protected</w:t>
            </w:r>
            <w:r w:rsidRPr="00C03FA0">
              <w:rPr>
                <w:rFonts w:ascii="Courier New" w:eastAsia="Times New Roman" w:hAnsi="Courier New" w:cs="Courier New"/>
                <w:b/>
                <w:bCs/>
                <w:sz w:val="20"/>
                <w:szCs w:val="20"/>
                <w:lang w:val="ru-RU" w:eastAsia="ru-RU"/>
              </w:rPr>
              <w:t>:</w:t>
            </w:r>
          </w:p>
          <w:p w14:paraId="629FE24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virtual void </w:t>
            </w:r>
            <w:proofErr w:type="gramStart"/>
            <w:r w:rsidRPr="00C03FA0">
              <w:rPr>
                <w:rFonts w:ascii="Courier New" w:eastAsia="Times New Roman" w:hAnsi="Courier New" w:cs="Courier New"/>
                <w:sz w:val="20"/>
                <w:szCs w:val="20"/>
                <w:lang w:val="ru-RU" w:eastAsia="ru-RU"/>
              </w:rPr>
              <w:t>BeginPlay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override</w:t>
            </w:r>
            <w:r w:rsidRPr="00C03FA0">
              <w:rPr>
                <w:rFonts w:ascii="Courier New" w:eastAsia="Times New Roman" w:hAnsi="Courier New" w:cs="Courier New"/>
                <w:b/>
                <w:bCs/>
                <w:sz w:val="20"/>
                <w:szCs w:val="20"/>
                <w:lang w:val="ru-RU" w:eastAsia="ru-RU"/>
              </w:rPr>
              <w:t>;</w:t>
            </w:r>
          </w:p>
          <w:p w14:paraId="2AB7E8C0"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6C68E15E"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public</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0E9AC844"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  virtual void </w:t>
            </w:r>
            <w:proofErr w:type="gramStart"/>
            <w:r w:rsidRPr="00C03FA0">
              <w:rPr>
                <w:rFonts w:ascii="Courier New" w:eastAsia="Times New Roman" w:hAnsi="Courier New" w:cs="Courier New"/>
                <w:sz w:val="20"/>
                <w:szCs w:val="20"/>
                <w:lang w:eastAsia="ru-RU"/>
              </w:rPr>
              <w:t>Tick</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float DeltaTime</w:t>
            </w:r>
            <w:r w:rsidRPr="00C03FA0">
              <w:rPr>
                <w:rFonts w:ascii="Courier New" w:eastAsia="Times New Roman" w:hAnsi="Courier New" w:cs="Courier New"/>
                <w:b/>
                <w:bCs/>
                <w:sz w:val="20"/>
                <w:szCs w:val="20"/>
                <w:lang w:eastAsia="ru-RU"/>
              </w:rPr>
              <w:t>)</w:t>
            </w:r>
            <w:r w:rsidRPr="00C03FA0">
              <w:rPr>
                <w:rFonts w:ascii="Courier New" w:eastAsia="Times New Roman" w:hAnsi="Courier New" w:cs="Courier New"/>
                <w:sz w:val="20"/>
                <w:szCs w:val="20"/>
                <w:lang w:eastAsia="ru-RU"/>
              </w:rPr>
              <w:t xml:space="preserve"> override</w:t>
            </w:r>
            <w:r w:rsidRPr="00C03FA0">
              <w:rPr>
                <w:rFonts w:ascii="Courier New" w:eastAsia="Times New Roman" w:hAnsi="Courier New" w:cs="Courier New"/>
                <w:b/>
                <w:bCs/>
                <w:sz w:val="20"/>
                <w:szCs w:val="20"/>
                <w:lang w:eastAsia="ru-RU"/>
              </w:rPr>
              <w:t>;</w:t>
            </w:r>
          </w:p>
          <w:p w14:paraId="63018895"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p>
          <w:p w14:paraId="4CE1989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eastAsia="ru-RU"/>
              </w:rPr>
              <w:t xml:space="preserve">  </w:t>
            </w:r>
            <w:r w:rsidRPr="00C03FA0">
              <w:rPr>
                <w:rFonts w:ascii="Courier New" w:eastAsia="Times New Roman" w:hAnsi="Courier New" w:cs="Courier New"/>
                <w:sz w:val="20"/>
                <w:szCs w:val="20"/>
                <w:lang w:val="ru-RU" w:eastAsia="ru-RU"/>
              </w:rPr>
              <w:t>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5A7B83E"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DummyMaterial</w:t>
            </w:r>
            <w:r w:rsidRPr="00C03FA0">
              <w:rPr>
                <w:rFonts w:ascii="Courier New" w:eastAsia="Times New Roman" w:hAnsi="Courier New" w:cs="Courier New"/>
                <w:b/>
                <w:bCs/>
                <w:sz w:val="20"/>
                <w:szCs w:val="20"/>
                <w:lang w:val="ru-RU" w:eastAsia="ru-RU"/>
              </w:rPr>
              <w:t>;</w:t>
            </w:r>
          </w:p>
          <w:p w14:paraId="0E53DEC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4295E0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MLMaterial</w:t>
            </w:r>
            <w:r w:rsidRPr="00C03FA0">
              <w:rPr>
                <w:rFonts w:ascii="Courier New" w:eastAsia="Times New Roman" w:hAnsi="Courier New" w:cs="Courier New"/>
                <w:b/>
                <w:bCs/>
                <w:sz w:val="20"/>
                <w:szCs w:val="20"/>
                <w:lang w:val="ru-RU" w:eastAsia="ru-RU"/>
              </w:rPr>
              <w:t>;</w:t>
            </w:r>
          </w:p>
          <w:p w14:paraId="0AD3F81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0E1115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LMaterial</w:t>
            </w:r>
            <w:r w:rsidRPr="00C03FA0">
              <w:rPr>
                <w:rFonts w:ascii="Courier New" w:eastAsia="Times New Roman" w:hAnsi="Courier New" w:cs="Courier New"/>
                <w:b/>
                <w:bCs/>
                <w:sz w:val="20"/>
                <w:szCs w:val="20"/>
                <w:lang w:val="ru-RU" w:eastAsia="ru-RU"/>
              </w:rPr>
              <w:t>;</w:t>
            </w:r>
          </w:p>
          <w:p w14:paraId="556272D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DDA70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EMaterial</w:t>
            </w:r>
            <w:r w:rsidRPr="00C03FA0">
              <w:rPr>
                <w:rFonts w:ascii="Courier New" w:eastAsia="Times New Roman" w:hAnsi="Courier New" w:cs="Courier New"/>
                <w:b/>
                <w:bCs/>
                <w:sz w:val="20"/>
                <w:szCs w:val="20"/>
                <w:lang w:val="ru-RU" w:eastAsia="ru-RU"/>
              </w:rPr>
              <w:t>;</w:t>
            </w:r>
          </w:p>
          <w:p w14:paraId="1E5ECBC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35BC8F9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DDEAA0B"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w:t>
            </w:r>
            <w:r w:rsidRPr="00C03FA0">
              <w:rPr>
                <w:rFonts w:ascii="Courier New" w:eastAsia="Times New Roman" w:hAnsi="Courier New" w:cs="Courier New"/>
                <w:b/>
                <w:bCs/>
                <w:sz w:val="20"/>
                <w:szCs w:val="20"/>
                <w:lang w:val="ru-RU" w:eastAsia="ru-RU"/>
              </w:rPr>
              <w:t>;</w:t>
            </w:r>
          </w:p>
          <w:p w14:paraId="022E355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1C0760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BCLine</w:t>
            </w:r>
            <w:r w:rsidRPr="00C03FA0">
              <w:rPr>
                <w:rFonts w:ascii="Courier New" w:eastAsia="Times New Roman" w:hAnsi="Courier New" w:cs="Courier New"/>
                <w:b/>
                <w:bCs/>
                <w:sz w:val="20"/>
                <w:szCs w:val="20"/>
                <w:lang w:val="ru-RU" w:eastAsia="ru-RU"/>
              </w:rPr>
              <w:t>;</w:t>
            </w:r>
          </w:p>
          <w:p w14:paraId="0F7C282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91D79E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MCLine</w:t>
            </w:r>
            <w:r w:rsidRPr="00C03FA0">
              <w:rPr>
                <w:rFonts w:ascii="Courier New" w:eastAsia="Times New Roman" w:hAnsi="Courier New" w:cs="Courier New"/>
                <w:b/>
                <w:bCs/>
                <w:sz w:val="20"/>
                <w:szCs w:val="20"/>
                <w:lang w:val="ru-RU" w:eastAsia="ru-RU"/>
              </w:rPr>
              <w:t>;</w:t>
            </w:r>
          </w:p>
          <w:p w14:paraId="6ADB22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3B7672D"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TCLine</w:t>
            </w:r>
            <w:r w:rsidRPr="00C03FA0">
              <w:rPr>
                <w:rFonts w:ascii="Courier New" w:eastAsia="Times New Roman" w:hAnsi="Courier New" w:cs="Courier New"/>
                <w:b/>
                <w:bCs/>
                <w:sz w:val="20"/>
                <w:szCs w:val="20"/>
                <w:lang w:val="ru-RU" w:eastAsia="ru-RU"/>
              </w:rPr>
              <w:t>;</w:t>
            </w:r>
          </w:p>
          <w:p w14:paraId="5DFE2AB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7ABAD5E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CACC3B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EditZone0</w:t>
            </w:r>
            <w:r w:rsidRPr="00C03FA0">
              <w:rPr>
                <w:rFonts w:ascii="Courier New" w:eastAsia="Times New Roman" w:hAnsi="Courier New" w:cs="Courier New"/>
                <w:b/>
                <w:bCs/>
                <w:sz w:val="20"/>
                <w:szCs w:val="20"/>
                <w:lang w:val="ru-RU" w:eastAsia="ru-RU"/>
              </w:rPr>
              <w:t>;</w:t>
            </w:r>
          </w:p>
          <w:p w14:paraId="3ADCA0A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D0B7BB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EditZone1</w:t>
            </w:r>
            <w:r w:rsidRPr="00C03FA0">
              <w:rPr>
                <w:rFonts w:ascii="Courier New" w:eastAsia="Times New Roman" w:hAnsi="Courier New" w:cs="Courier New"/>
                <w:b/>
                <w:bCs/>
                <w:sz w:val="20"/>
                <w:szCs w:val="20"/>
                <w:lang w:val="ru-RU" w:eastAsia="ru-RU"/>
              </w:rPr>
              <w:t>;</w:t>
            </w:r>
          </w:p>
          <w:p w14:paraId="7C96B20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39F6B1"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EditZone2</w:t>
            </w:r>
            <w:r w:rsidRPr="00C03FA0">
              <w:rPr>
                <w:rFonts w:ascii="Courier New" w:eastAsia="Times New Roman" w:hAnsi="Courier New" w:cs="Courier New"/>
                <w:b/>
                <w:bCs/>
                <w:sz w:val="20"/>
                <w:szCs w:val="20"/>
                <w:lang w:val="ru-RU" w:eastAsia="ru-RU"/>
              </w:rPr>
              <w:t>;</w:t>
            </w:r>
          </w:p>
          <w:p w14:paraId="16B9A6E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B4524D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EditZone3</w:t>
            </w:r>
            <w:r w:rsidRPr="00C03FA0">
              <w:rPr>
                <w:rFonts w:ascii="Courier New" w:eastAsia="Times New Roman" w:hAnsi="Courier New" w:cs="Courier New"/>
                <w:b/>
                <w:bCs/>
                <w:sz w:val="20"/>
                <w:szCs w:val="20"/>
                <w:lang w:val="ru-RU" w:eastAsia="ru-RU"/>
              </w:rPr>
              <w:t>;</w:t>
            </w:r>
          </w:p>
          <w:p w14:paraId="56A3310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D9CF38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EditZone4</w:t>
            </w:r>
            <w:r w:rsidRPr="00C03FA0">
              <w:rPr>
                <w:rFonts w:ascii="Courier New" w:eastAsia="Times New Roman" w:hAnsi="Courier New" w:cs="Courier New"/>
                <w:b/>
                <w:bCs/>
                <w:sz w:val="20"/>
                <w:szCs w:val="20"/>
                <w:lang w:val="ru-RU" w:eastAsia="ru-RU"/>
              </w:rPr>
              <w:t>;</w:t>
            </w:r>
          </w:p>
          <w:p w14:paraId="1937199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DCD13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EditZone5</w:t>
            </w:r>
            <w:r w:rsidRPr="00C03FA0">
              <w:rPr>
                <w:rFonts w:ascii="Courier New" w:eastAsia="Times New Roman" w:hAnsi="Courier New" w:cs="Courier New"/>
                <w:b/>
                <w:bCs/>
                <w:sz w:val="20"/>
                <w:szCs w:val="20"/>
                <w:lang w:val="ru-RU" w:eastAsia="ru-RU"/>
              </w:rPr>
              <w:t>;</w:t>
            </w:r>
          </w:p>
          <w:p w14:paraId="3F537A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007F539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FB5B6A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UProceduralMeshComponent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ChannelDummy</w:t>
            </w:r>
            <w:r w:rsidRPr="00C03FA0">
              <w:rPr>
                <w:rFonts w:ascii="Courier New" w:eastAsia="Times New Roman" w:hAnsi="Courier New" w:cs="Courier New"/>
                <w:b/>
                <w:bCs/>
                <w:sz w:val="20"/>
                <w:szCs w:val="20"/>
                <w:lang w:val="ru-RU" w:eastAsia="ru-RU"/>
              </w:rPr>
              <w:t>;</w:t>
            </w:r>
          </w:p>
          <w:p w14:paraId="692CB10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7290641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Vertices</w:t>
            </w:r>
            <w:r w:rsidRPr="00C03FA0">
              <w:rPr>
                <w:rFonts w:ascii="Courier New" w:eastAsia="Times New Roman" w:hAnsi="Courier New" w:cs="Courier New"/>
                <w:b/>
                <w:bCs/>
                <w:sz w:val="20"/>
                <w:szCs w:val="20"/>
                <w:lang w:val="ru-RU" w:eastAsia="ru-RU"/>
              </w:rPr>
              <w:t>;</w:t>
            </w:r>
          </w:p>
          <w:p w14:paraId="285DE41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int32</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Triangles</w:t>
            </w:r>
            <w:r w:rsidRPr="00C03FA0">
              <w:rPr>
                <w:rFonts w:ascii="Courier New" w:eastAsia="Times New Roman" w:hAnsi="Courier New" w:cs="Courier New"/>
                <w:b/>
                <w:bCs/>
                <w:sz w:val="20"/>
                <w:szCs w:val="20"/>
                <w:lang w:val="ru-RU" w:eastAsia="ru-RU"/>
              </w:rPr>
              <w:t>;</w:t>
            </w:r>
          </w:p>
          <w:p w14:paraId="3504E0E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FVector2D</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UVs</w:t>
            </w:r>
            <w:r w:rsidRPr="00C03FA0">
              <w:rPr>
                <w:rFonts w:ascii="Courier New" w:eastAsia="Times New Roman" w:hAnsi="Courier New" w:cs="Courier New"/>
                <w:b/>
                <w:bCs/>
                <w:sz w:val="20"/>
                <w:szCs w:val="20"/>
                <w:lang w:val="ru-RU" w:eastAsia="ru-RU"/>
              </w:rPr>
              <w:t>;</w:t>
            </w:r>
          </w:p>
          <w:p w14:paraId="1735233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6C949CE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C54B61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FirstPoint</w:t>
            </w:r>
            <w:r w:rsidRPr="00C03FA0">
              <w:rPr>
                <w:rFonts w:ascii="Courier New" w:eastAsia="Times New Roman" w:hAnsi="Courier New" w:cs="Courier New"/>
                <w:b/>
                <w:bCs/>
                <w:sz w:val="20"/>
                <w:szCs w:val="20"/>
                <w:lang w:val="ru-RU" w:eastAsia="ru-RU"/>
              </w:rPr>
              <w:t>;</w:t>
            </w:r>
          </w:p>
          <w:p w14:paraId="78DA7E9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36AEA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SecondPoint</w:t>
            </w:r>
            <w:r w:rsidRPr="00C03FA0">
              <w:rPr>
                <w:rFonts w:ascii="Courier New" w:eastAsia="Times New Roman" w:hAnsi="Courier New" w:cs="Courier New"/>
                <w:b/>
                <w:bCs/>
                <w:sz w:val="20"/>
                <w:szCs w:val="20"/>
                <w:lang w:val="ru-RU" w:eastAsia="ru-RU"/>
              </w:rPr>
              <w:t>;</w:t>
            </w:r>
          </w:p>
          <w:p w14:paraId="59D75A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5B9558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ThirdPoint</w:t>
            </w:r>
            <w:r w:rsidRPr="00C03FA0">
              <w:rPr>
                <w:rFonts w:ascii="Courier New" w:eastAsia="Times New Roman" w:hAnsi="Courier New" w:cs="Courier New"/>
                <w:b/>
                <w:bCs/>
                <w:sz w:val="20"/>
                <w:szCs w:val="20"/>
                <w:lang w:val="ru-RU" w:eastAsia="ru-RU"/>
              </w:rPr>
              <w:t>;</w:t>
            </w:r>
          </w:p>
          <w:p w14:paraId="2213A7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70F1E2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ForthPoint</w:t>
            </w:r>
            <w:r w:rsidRPr="00C03FA0">
              <w:rPr>
                <w:rFonts w:ascii="Courier New" w:eastAsia="Times New Roman" w:hAnsi="Courier New" w:cs="Courier New"/>
                <w:b/>
                <w:bCs/>
                <w:sz w:val="20"/>
                <w:szCs w:val="20"/>
                <w:lang w:val="ru-RU" w:eastAsia="ru-RU"/>
              </w:rPr>
              <w:t>;</w:t>
            </w:r>
          </w:p>
          <w:p w14:paraId="4A0430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1DB569C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lastRenderedPageBreak/>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53A7AA1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USceneComponent</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EditZoneArray</w:t>
            </w:r>
            <w:r w:rsidRPr="00C03FA0">
              <w:rPr>
                <w:rFonts w:ascii="Courier New" w:eastAsia="Times New Roman" w:hAnsi="Courier New" w:cs="Courier New"/>
                <w:b/>
                <w:bCs/>
                <w:sz w:val="20"/>
                <w:szCs w:val="20"/>
                <w:lang w:val="ru-RU" w:eastAsia="ru-RU"/>
              </w:rPr>
              <w:t>;</w:t>
            </w:r>
          </w:p>
          <w:p w14:paraId="62353A6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2F0E598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CreateParallelChannel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ALine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ALine</w:t>
            </w:r>
            <w:r w:rsidRPr="00C03FA0">
              <w:rPr>
                <w:rFonts w:ascii="Courier New" w:eastAsia="Times New Roman" w:hAnsi="Courier New" w:cs="Courier New"/>
                <w:b/>
                <w:bCs/>
                <w:sz w:val="20"/>
                <w:szCs w:val="20"/>
                <w:lang w:val="ru-RU" w:eastAsia="ru-RU"/>
              </w:rPr>
              <w:t>*);</w:t>
            </w:r>
          </w:p>
          <w:p w14:paraId="548DA79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59646A3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7C4B5F3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ChangeCursorInTouchZone</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7291041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4056E64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60CC4E3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ChangeCursorToDefault</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18E15E7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tc>
      </w:tr>
    </w:tbl>
    <w:p w14:paraId="0833052D" w14:textId="77777777" w:rsidR="00A95FA1" w:rsidRDefault="00A95FA1" w:rsidP="00A95FA1">
      <w:pPr>
        <w:pStyle w:val="TextDefault"/>
        <w:ind w:firstLine="0"/>
      </w:pPr>
    </w:p>
    <w:p w14:paraId="285A3723" w14:textId="77777777" w:rsidR="00A95FA1" w:rsidRPr="00A863D5" w:rsidRDefault="00A95FA1" w:rsidP="00A95FA1">
      <w:pPr>
        <w:pStyle w:val="Main"/>
        <w:ind w:firstLine="0"/>
        <w:rPr>
          <w:lang w:val="en-US"/>
        </w:rPr>
      </w:pPr>
      <w:bookmarkStart w:id="34" w:name="Листинг_7"/>
      <w:bookmarkEnd w:id="34"/>
      <w:r>
        <w:t xml:space="preserve">Листинг 7 – файл </w:t>
      </w:r>
      <w:r>
        <w:rPr>
          <w:lang w:val="en-US"/>
        </w:rPr>
        <w:t>TradeviewGameInstance.h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314476" w14:paraId="5E87EF1E" w14:textId="77777777" w:rsidTr="00D54254">
        <w:trPr>
          <w:jc w:val="center"/>
        </w:trPr>
        <w:tc>
          <w:tcPr>
            <w:tcW w:w="9639" w:type="dxa"/>
            <w:shd w:val="clear" w:color="auto" w:fill="FFFFFF" w:themeFill="background1"/>
          </w:tcPr>
          <w:p w14:paraId="2801FE80"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roofErr w:type="gramStart"/>
            <w:r w:rsidRPr="00314476">
              <w:rPr>
                <w:rFonts w:ascii="Courier New" w:eastAsia="Times New Roman" w:hAnsi="Courier New" w:cs="Courier New"/>
                <w:sz w:val="20"/>
                <w:szCs w:val="20"/>
                <w:lang w:val="ru-RU" w:eastAsia="ru-RU"/>
              </w:rPr>
              <w:t>UCLASS</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F8D4499" w14:textId="77777777" w:rsidR="00A95FA1" w:rsidRPr="00314476" w:rsidRDefault="00A95FA1" w:rsidP="00D54254">
            <w:pPr>
              <w:pStyle w:val="a3"/>
              <w:numPr>
                <w:ilvl w:val="0"/>
                <w:numId w:val="10"/>
              </w:numPr>
              <w:rPr>
                <w:rFonts w:ascii="Courier New" w:eastAsia="Times New Roman" w:hAnsi="Courier New" w:cs="Courier New"/>
                <w:sz w:val="20"/>
                <w:szCs w:val="20"/>
                <w:lang w:eastAsia="ru-RU"/>
              </w:rPr>
            </w:pPr>
            <w:r w:rsidRPr="00314476">
              <w:rPr>
                <w:rFonts w:ascii="Courier New" w:eastAsia="Times New Roman" w:hAnsi="Courier New" w:cs="Courier New"/>
                <w:sz w:val="20"/>
                <w:szCs w:val="20"/>
                <w:lang w:eastAsia="ru-RU"/>
              </w:rPr>
              <w:t xml:space="preserve">class TRADEVIEW_API </w:t>
            </w:r>
            <w:proofErr w:type="gramStart"/>
            <w:r w:rsidRPr="00314476">
              <w:rPr>
                <w:rFonts w:ascii="Courier New" w:eastAsia="Times New Roman" w:hAnsi="Courier New" w:cs="Courier New"/>
                <w:sz w:val="20"/>
                <w:szCs w:val="20"/>
                <w:lang w:eastAsia="ru-RU"/>
              </w:rPr>
              <w:t xml:space="preserve">UTradeviewGameInstance </w:t>
            </w:r>
            <w:r w:rsidRPr="00314476">
              <w:rPr>
                <w:rFonts w:ascii="Courier New" w:eastAsia="Times New Roman" w:hAnsi="Courier New" w:cs="Courier New"/>
                <w:b/>
                <w:bCs/>
                <w:sz w:val="20"/>
                <w:szCs w:val="20"/>
                <w:lang w:eastAsia="ru-RU"/>
              </w:rPr>
              <w:t>:</w:t>
            </w:r>
            <w:proofErr w:type="gramEnd"/>
            <w:r w:rsidRPr="00314476">
              <w:rPr>
                <w:rFonts w:ascii="Courier New" w:eastAsia="Times New Roman" w:hAnsi="Courier New" w:cs="Courier New"/>
                <w:sz w:val="20"/>
                <w:szCs w:val="20"/>
                <w:lang w:eastAsia="ru-RU"/>
              </w:rPr>
              <w:t xml:space="preserve"> public UGameInstance</w:t>
            </w:r>
          </w:p>
          <w:p w14:paraId="198D8218"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p w14:paraId="64C48465"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GENERATED_</w:t>
            </w:r>
            <w:proofErr w:type="gramStart"/>
            <w:r w:rsidRPr="00314476">
              <w:rPr>
                <w:rFonts w:ascii="Courier New" w:eastAsia="Times New Roman" w:hAnsi="Courier New" w:cs="Courier New"/>
                <w:sz w:val="20"/>
                <w:szCs w:val="20"/>
                <w:lang w:val="ru-RU" w:eastAsia="ru-RU"/>
              </w:rPr>
              <w:t>BODY</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21800F0"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
          <w:p w14:paraId="4DE8E6C1"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private</w:t>
            </w:r>
            <w:r w:rsidRPr="00314476">
              <w:rPr>
                <w:rFonts w:ascii="Courier New" w:eastAsia="Times New Roman" w:hAnsi="Courier New" w:cs="Courier New"/>
                <w:b/>
                <w:bCs/>
                <w:sz w:val="20"/>
                <w:szCs w:val="20"/>
                <w:lang w:val="ru-RU" w:eastAsia="ru-RU"/>
              </w:rPr>
              <w:t>:</w:t>
            </w:r>
          </w:p>
          <w:p w14:paraId="7AE965B5"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roofErr w:type="gramStart"/>
            <w:r w:rsidRPr="00314476">
              <w:rPr>
                <w:rFonts w:ascii="Courier New" w:eastAsia="Times New Roman" w:hAnsi="Courier New" w:cs="Courier New"/>
                <w:sz w:val="20"/>
                <w:szCs w:val="20"/>
                <w:lang w:val="ru-RU" w:eastAsia="ru-RU"/>
              </w:rPr>
              <w:t>UTradeviewGameInstance</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6EFCAA9"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
          <w:p w14:paraId="183EA39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public</w:t>
            </w:r>
            <w:r w:rsidRPr="00314476">
              <w:rPr>
                <w:rFonts w:ascii="Courier New" w:eastAsia="Times New Roman" w:hAnsi="Courier New" w:cs="Courier New"/>
                <w:b/>
                <w:bCs/>
                <w:sz w:val="20"/>
                <w:szCs w:val="20"/>
                <w:lang w:val="ru-RU" w:eastAsia="ru-RU"/>
              </w:rPr>
              <w:t>:</w:t>
            </w:r>
          </w:p>
          <w:p w14:paraId="36179F4B"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UFUNCTION</w:t>
            </w:r>
            <w:r w:rsidRPr="00314476">
              <w:rPr>
                <w:rFonts w:ascii="Courier New" w:eastAsia="Times New Roman" w:hAnsi="Courier New" w:cs="Courier New"/>
                <w:b/>
                <w:bCs/>
                <w:sz w:val="20"/>
                <w:szCs w:val="20"/>
                <w:lang w:val="ru-RU" w:eastAsia="ru-RU"/>
              </w:rPr>
              <w:t>(</w:t>
            </w:r>
            <w:r w:rsidRPr="00314476">
              <w:rPr>
                <w:rFonts w:ascii="Courier New" w:eastAsia="Times New Roman" w:hAnsi="Courier New" w:cs="Courier New"/>
                <w:sz w:val="20"/>
                <w:szCs w:val="20"/>
                <w:lang w:val="ru-RU" w:eastAsia="ru-RU"/>
              </w:rPr>
              <w:t>BlueprintCallable</w:t>
            </w:r>
            <w:r w:rsidRPr="00314476">
              <w:rPr>
                <w:rFonts w:ascii="Courier New" w:eastAsia="Times New Roman" w:hAnsi="Courier New" w:cs="Courier New"/>
                <w:b/>
                <w:bCs/>
                <w:sz w:val="20"/>
                <w:szCs w:val="20"/>
                <w:lang w:val="ru-RU" w:eastAsia="ru-RU"/>
              </w:rPr>
              <w:t>)</w:t>
            </w:r>
          </w:p>
          <w:p w14:paraId="4346D13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void </w:t>
            </w:r>
            <w:proofErr w:type="gramStart"/>
            <w:r w:rsidRPr="00314476">
              <w:rPr>
                <w:rFonts w:ascii="Courier New" w:eastAsia="Times New Roman" w:hAnsi="Courier New" w:cs="Courier New"/>
                <w:sz w:val="20"/>
                <w:szCs w:val="20"/>
                <w:lang w:val="ru-RU" w:eastAsia="ru-RU"/>
              </w:rPr>
              <w:t>LoadMainMenu</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0ED61EE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
          <w:p w14:paraId="476D370D"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TSubclassOf</w:t>
            </w:r>
            <w:r w:rsidRPr="00314476">
              <w:rPr>
                <w:rFonts w:ascii="Courier New" w:eastAsia="Times New Roman" w:hAnsi="Courier New" w:cs="Courier New"/>
                <w:b/>
                <w:bCs/>
                <w:sz w:val="20"/>
                <w:szCs w:val="20"/>
                <w:lang w:val="ru-RU" w:eastAsia="ru-RU"/>
              </w:rPr>
              <w:t>&lt;</w:t>
            </w:r>
            <w:r w:rsidRPr="00314476">
              <w:rPr>
                <w:rFonts w:ascii="Courier New" w:eastAsia="Times New Roman" w:hAnsi="Courier New" w:cs="Courier New"/>
                <w:sz w:val="20"/>
                <w:szCs w:val="20"/>
                <w:lang w:val="ru-RU" w:eastAsia="ru-RU"/>
              </w:rPr>
              <w:t>UUserWidget</w:t>
            </w:r>
            <w:r w:rsidRPr="00314476">
              <w:rPr>
                <w:rFonts w:ascii="Courier New" w:eastAsia="Times New Roman" w:hAnsi="Courier New" w:cs="Courier New"/>
                <w:b/>
                <w:bCs/>
                <w:sz w:val="20"/>
                <w:szCs w:val="20"/>
                <w:lang w:val="ru-RU" w:eastAsia="ru-RU"/>
              </w:rPr>
              <w:t>&gt;</w:t>
            </w:r>
            <w:r w:rsidRPr="00314476">
              <w:rPr>
                <w:rFonts w:ascii="Courier New" w:eastAsia="Times New Roman" w:hAnsi="Courier New" w:cs="Courier New"/>
                <w:sz w:val="20"/>
                <w:szCs w:val="20"/>
                <w:lang w:val="ru-RU" w:eastAsia="ru-RU"/>
              </w:rPr>
              <w:t xml:space="preserve"> MenuClass</w:t>
            </w:r>
            <w:r w:rsidRPr="00314476">
              <w:rPr>
                <w:rFonts w:ascii="Courier New" w:eastAsia="Times New Roman" w:hAnsi="Courier New" w:cs="Courier New"/>
                <w:b/>
                <w:bCs/>
                <w:sz w:val="20"/>
                <w:szCs w:val="20"/>
                <w:lang w:val="ru-RU" w:eastAsia="ru-RU"/>
              </w:rPr>
              <w:t>;</w:t>
            </w:r>
          </w:p>
          <w:p w14:paraId="43E5B61A"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tc>
      </w:tr>
    </w:tbl>
    <w:p w14:paraId="1FED2C6A" w14:textId="77777777" w:rsidR="00A95FA1" w:rsidRPr="0087070C" w:rsidRDefault="00A95FA1" w:rsidP="00A95FA1">
      <w:pPr>
        <w:pStyle w:val="TextDefault"/>
        <w:ind w:left="1080" w:firstLine="0"/>
      </w:pPr>
    </w:p>
    <w:p w14:paraId="68CDA22A" w14:textId="77777777" w:rsidR="00A95FA1" w:rsidRPr="00112418" w:rsidRDefault="00A95FA1" w:rsidP="00A95FA1">
      <w:pPr>
        <w:pStyle w:val="Main"/>
        <w:ind w:firstLine="0"/>
      </w:pPr>
      <w:bookmarkStart w:id="35" w:name="Листинг_8"/>
      <w:bookmarkEnd w:id="35"/>
      <w:r w:rsidRPr="00112418">
        <w:t>Листинг 8 – файл TradeviewPlayerController.h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192E5A" w14:paraId="711F92A5" w14:textId="77777777" w:rsidTr="00D54254">
        <w:trPr>
          <w:jc w:val="center"/>
        </w:trPr>
        <w:tc>
          <w:tcPr>
            <w:tcW w:w="9639" w:type="dxa"/>
            <w:shd w:val="clear" w:color="auto" w:fill="FFFFFF" w:themeFill="background1"/>
          </w:tcPr>
          <w:p w14:paraId="33D3264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roofErr w:type="gramStart"/>
            <w:r w:rsidRPr="00192E5A">
              <w:rPr>
                <w:rFonts w:ascii="Courier New" w:eastAsia="Times New Roman" w:hAnsi="Courier New" w:cs="Courier New"/>
                <w:sz w:val="20"/>
                <w:szCs w:val="20"/>
                <w:lang w:val="ru-RU" w:eastAsia="ru-RU"/>
              </w:rPr>
              <w:t>UCLASS</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4670901E"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class TRADEVIEW_API </w:t>
            </w:r>
            <w:proofErr w:type="gramStart"/>
            <w:r w:rsidRPr="00192E5A">
              <w:rPr>
                <w:rFonts w:ascii="Courier New" w:eastAsia="Times New Roman" w:hAnsi="Courier New" w:cs="Courier New"/>
                <w:sz w:val="20"/>
                <w:szCs w:val="20"/>
                <w:lang w:eastAsia="ru-RU"/>
              </w:rPr>
              <w:t xml:space="preserve">ATradeviewPlayerController </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 xml:space="preserve"> public APlayerController</w:t>
            </w:r>
          </w:p>
          <w:p w14:paraId="6755A15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p w14:paraId="5B1A992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GENERATED_</w:t>
            </w:r>
            <w:proofErr w:type="gramStart"/>
            <w:r w:rsidRPr="00192E5A">
              <w:rPr>
                <w:rFonts w:ascii="Courier New" w:eastAsia="Times New Roman" w:hAnsi="Courier New" w:cs="Courier New"/>
                <w:sz w:val="20"/>
                <w:szCs w:val="20"/>
                <w:lang w:val="ru-RU" w:eastAsia="ru-RU"/>
              </w:rPr>
              <w:t>BODY</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6719F1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
          <w:p w14:paraId="6FF12B3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private</w:t>
            </w:r>
            <w:r w:rsidRPr="00192E5A">
              <w:rPr>
                <w:rFonts w:ascii="Courier New" w:eastAsia="Times New Roman" w:hAnsi="Courier New" w:cs="Courier New"/>
                <w:b/>
                <w:bCs/>
                <w:sz w:val="20"/>
                <w:szCs w:val="20"/>
                <w:lang w:val="ru-RU" w:eastAsia="ru-RU"/>
              </w:rPr>
              <w:t>:</w:t>
            </w:r>
          </w:p>
          <w:p w14:paraId="1213D27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roofErr w:type="gramStart"/>
            <w:r w:rsidRPr="00192E5A">
              <w:rPr>
                <w:rFonts w:ascii="Courier New" w:eastAsia="Times New Roman" w:hAnsi="Courier New" w:cs="Courier New"/>
                <w:sz w:val="20"/>
                <w:szCs w:val="20"/>
                <w:lang w:val="ru-RU" w:eastAsia="ru-RU"/>
              </w:rPr>
              <w:t>ATradeviewPlayerController</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1D7E183E"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0974C36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protected</w:t>
            </w:r>
            <w:r w:rsidRPr="00192E5A">
              <w:rPr>
                <w:rFonts w:ascii="Courier New" w:eastAsia="Times New Roman" w:hAnsi="Courier New" w:cs="Courier New"/>
                <w:b/>
                <w:bCs/>
                <w:sz w:val="20"/>
                <w:szCs w:val="20"/>
                <w:lang w:val="ru-RU" w:eastAsia="ru-RU"/>
              </w:rPr>
              <w:t>:</w:t>
            </w:r>
          </w:p>
          <w:p w14:paraId="5F79788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SetupInputComponent</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2117D4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0400DDE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public</w:t>
            </w:r>
            <w:r w:rsidRPr="00192E5A">
              <w:rPr>
                <w:rFonts w:ascii="Courier New" w:eastAsia="Times New Roman" w:hAnsi="Courier New" w:cs="Courier New"/>
                <w:b/>
                <w:bCs/>
                <w:sz w:val="20"/>
                <w:szCs w:val="20"/>
                <w:lang w:val="ru-RU" w:eastAsia="ru-RU"/>
              </w:rPr>
              <w:t>:</w:t>
            </w:r>
          </w:p>
          <w:p w14:paraId="304D7BC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913B4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AAngleLine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AngleLine</w:t>
            </w:r>
            <w:r w:rsidRPr="00192E5A">
              <w:rPr>
                <w:rFonts w:ascii="Courier New" w:eastAsia="Times New Roman" w:hAnsi="Courier New" w:cs="Courier New"/>
                <w:b/>
                <w:bCs/>
                <w:sz w:val="20"/>
                <w:szCs w:val="20"/>
                <w:lang w:val="ru-RU" w:eastAsia="ru-RU"/>
              </w:rPr>
              <w:t>;</w:t>
            </w:r>
          </w:p>
          <w:p w14:paraId="099B29E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0A304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FirstPointAngle</w:t>
            </w:r>
            <w:r w:rsidRPr="00192E5A">
              <w:rPr>
                <w:rFonts w:ascii="Courier New" w:eastAsia="Times New Roman" w:hAnsi="Courier New" w:cs="Courier New"/>
                <w:b/>
                <w:bCs/>
                <w:sz w:val="20"/>
                <w:szCs w:val="20"/>
                <w:lang w:val="ru-RU" w:eastAsia="ru-RU"/>
              </w:rPr>
              <w:t>;</w:t>
            </w:r>
          </w:p>
          <w:p w14:paraId="28F5E83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DB2BC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SecondPointAngle</w:t>
            </w:r>
            <w:r w:rsidRPr="00192E5A">
              <w:rPr>
                <w:rFonts w:ascii="Courier New" w:eastAsia="Times New Roman" w:hAnsi="Courier New" w:cs="Courier New"/>
                <w:b/>
                <w:bCs/>
                <w:sz w:val="20"/>
                <w:szCs w:val="20"/>
                <w:lang w:val="ru-RU" w:eastAsia="ru-RU"/>
              </w:rPr>
              <w:t>;</w:t>
            </w:r>
          </w:p>
          <w:p w14:paraId="7F2B2CE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667BD2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4CFF2B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AParallelChannel</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Channel</w:t>
            </w:r>
            <w:r w:rsidRPr="00192E5A">
              <w:rPr>
                <w:rFonts w:ascii="Courier New" w:eastAsia="Times New Roman" w:hAnsi="Courier New" w:cs="Courier New"/>
                <w:b/>
                <w:bCs/>
                <w:sz w:val="20"/>
                <w:szCs w:val="20"/>
                <w:lang w:val="ru-RU" w:eastAsia="ru-RU"/>
              </w:rPr>
              <w:t>;</w:t>
            </w:r>
          </w:p>
          <w:p w14:paraId="789EE16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23AB3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BottomChannelLine</w:t>
            </w:r>
            <w:r w:rsidRPr="00192E5A">
              <w:rPr>
                <w:rFonts w:ascii="Courier New" w:eastAsia="Times New Roman" w:hAnsi="Courier New" w:cs="Courier New"/>
                <w:b/>
                <w:bCs/>
                <w:sz w:val="20"/>
                <w:szCs w:val="20"/>
                <w:lang w:val="ru-RU" w:eastAsia="ru-RU"/>
              </w:rPr>
              <w:t>;</w:t>
            </w:r>
          </w:p>
          <w:p w14:paraId="210A787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9BC379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TopChannelLine</w:t>
            </w:r>
            <w:r w:rsidRPr="00192E5A">
              <w:rPr>
                <w:rFonts w:ascii="Courier New" w:eastAsia="Times New Roman" w:hAnsi="Courier New" w:cs="Courier New"/>
                <w:b/>
                <w:bCs/>
                <w:sz w:val="20"/>
                <w:szCs w:val="20"/>
                <w:lang w:val="ru-RU" w:eastAsia="ru-RU"/>
              </w:rPr>
              <w:t>;</w:t>
            </w:r>
          </w:p>
          <w:p w14:paraId="34AC60F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117CE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lastRenderedPageBreak/>
              <w:t xml:space="preserve">    FVector FirstPointChannel</w:t>
            </w:r>
            <w:r w:rsidRPr="00192E5A">
              <w:rPr>
                <w:rFonts w:ascii="Courier New" w:eastAsia="Times New Roman" w:hAnsi="Courier New" w:cs="Courier New"/>
                <w:b/>
                <w:bCs/>
                <w:sz w:val="20"/>
                <w:szCs w:val="20"/>
                <w:lang w:val="ru-RU" w:eastAsia="ru-RU"/>
              </w:rPr>
              <w:t>;</w:t>
            </w:r>
          </w:p>
          <w:p w14:paraId="3DF2D16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589B43"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SecondPointChannel</w:t>
            </w:r>
            <w:r w:rsidRPr="00192E5A">
              <w:rPr>
                <w:rFonts w:ascii="Courier New" w:eastAsia="Times New Roman" w:hAnsi="Courier New" w:cs="Courier New"/>
                <w:b/>
                <w:bCs/>
                <w:sz w:val="20"/>
                <w:szCs w:val="20"/>
                <w:lang w:val="ru-RU" w:eastAsia="ru-RU"/>
              </w:rPr>
              <w:t>;</w:t>
            </w:r>
          </w:p>
          <w:p w14:paraId="0D4925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A29754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ThirdPointChannel</w:t>
            </w:r>
            <w:r w:rsidRPr="00192E5A">
              <w:rPr>
                <w:rFonts w:ascii="Courier New" w:eastAsia="Times New Roman" w:hAnsi="Courier New" w:cs="Courier New"/>
                <w:b/>
                <w:bCs/>
                <w:sz w:val="20"/>
                <w:szCs w:val="20"/>
                <w:lang w:val="ru-RU" w:eastAsia="ru-RU"/>
              </w:rPr>
              <w:t>;</w:t>
            </w:r>
          </w:p>
          <w:p w14:paraId="33862C3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D5B35F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6F32F5F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FTransform LineTransform</w:t>
            </w:r>
            <w:r w:rsidRPr="00192E5A">
              <w:rPr>
                <w:rFonts w:ascii="Courier New" w:eastAsia="Times New Roman" w:hAnsi="Courier New" w:cs="Courier New"/>
                <w:b/>
                <w:bCs/>
                <w:sz w:val="20"/>
                <w:szCs w:val="20"/>
                <w:lang w:val="ru-RU" w:eastAsia="ru-RU"/>
              </w:rPr>
              <w:t>;</w:t>
            </w:r>
          </w:p>
          <w:p w14:paraId="1113C4E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E758B3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E6B7B4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UPrimitiveComponent</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GrabbedComponent</w:t>
            </w:r>
            <w:r w:rsidRPr="00192E5A">
              <w:rPr>
                <w:rFonts w:ascii="Courier New" w:eastAsia="Times New Roman" w:hAnsi="Courier New" w:cs="Courier New"/>
                <w:b/>
                <w:bCs/>
                <w:sz w:val="20"/>
                <w:szCs w:val="20"/>
                <w:lang w:val="ru-RU" w:eastAsia="ru-RU"/>
              </w:rPr>
              <w:t>;</w:t>
            </w:r>
          </w:p>
          <w:p w14:paraId="3C651DA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E2F2E6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RelativeGrabLocation</w:t>
            </w:r>
            <w:r w:rsidRPr="00192E5A">
              <w:rPr>
                <w:rFonts w:ascii="Courier New" w:eastAsia="Times New Roman" w:hAnsi="Courier New" w:cs="Courier New"/>
                <w:b/>
                <w:bCs/>
                <w:sz w:val="20"/>
                <w:szCs w:val="20"/>
                <w:lang w:val="ru-RU" w:eastAsia="ru-RU"/>
              </w:rPr>
              <w:t>;</w:t>
            </w:r>
          </w:p>
          <w:p w14:paraId="431377F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ED023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OriginalDistance</w:t>
            </w:r>
            <w:r w:rsidRPr="00192E5A">
              <w:rPr>
                <w:rFonts w:ascii="Courier New" w:eastAsia="Times New Roman" w:hAnsi="Courier New" w:cs="Courier New"/>
                <w:b/>
                <w:bCs/>
                <w:sz w:val="20"/>
                <w:szCs w:val="20"/>
                <w:lang w:val="ru-RU" w:eastAsia="ru-RU"/>
              </w:rPr>
              <w:t>;</w:t>
            </w:r>
          </w:p>
          <w:p w14:paraId="0B7AAB2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04F9B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AncorPoint</w:t>
            </w:r>
            <w:r w:rsidRPr="00192E5A">
              <w:rPr>
                <w:rFonts w:ascii="Courier New" w:eastAsia="Times New Roman" w:hAnsi="Courier New" w:cs="Courier New"/>
                <w:b/>
                <w:bCs/>
                <w:sz w:val="20"/>
                <w:szCs w:val="20"/>
                <w:lang w:val="ru-RU" w:eastAsia="ru-RU"/>
              </w:rPr>
              <w:t>;</w:t>
            </w:r>
          </w:p>
          <w:p w14:paraId="65EBE52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5C3BC2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TArray</w:t>
            </w:r>
            <w:r w:rsidRPr="00192E5A">
              <w:rPr>
                <w:rFonts w:ascii="Courier New" w:eastAsia="Times New Roman" w:hAnsi="Courier New" w:cs="Courier New"/>
                <w:b/>
                <w:bCs/>
                <w:sz w:val="20"/>
                <w:szCs w:val="20"/>
                <w:lang w:val="ru-RU" w:eastAsia="ru-RU"/>
              </w:rPr>
              <w:t>&lt;</w:t>
            </w:r>
            <w:r w:rsidRPr="00192E5A">
              <w:rPr>
                <w:rFonts w:ascii="Courier New" w:eastAsia="Times New Roman" w:hAnsi="Courier New" w:cs="Courier New"/>
                <w:sz w:val="20"/>
                <w:szCs w:val="20"/>
                <w:lang w:val="ru-RU" w:eastAsia="ru-RU"/>
              </w:rPr>
              <w:t>USceneComponent</w:t>
            </w:r>
            <w:r w:rsidRPr="00192E5A">
              <w:rPr>
                <w:rFonts w:ascii="Courier New" w:eastAsia="Times New Roman" w:hAnsi="Courier New" w:cs="Courier New"/>
                <w:b/>
                <w:bCs/>
                <w:sz w:val="20"/>
                <w:szCs w:val="20"/>
                <w:lang w:val="ru-RU" w:eastAsia="ru-RU"/>
              </w:rPr>
              <w:t>*&gt;</w:t>
            </w:r>
            <w:r w:rsidRPr="00192E5A">
              <w:rPr>
                <w:rFonts w:ascii="Courier New" w:eastAsia="Times New Roman" w:hAnsi="Courier New" w:cs="Courier New"/>
                <w:sz w:val="20"/>
                <w:szCs w:val="20"/>
                <w:lang w:val="ru-RU" w:eastAsia="ru-RU"/>
              </w:rPr>
              <w:t xml:space="preserve"> EditZoneArray</w:t>
            </w:r>
            <w:r w:rsidRPr="00192E5A">
              <w:rPr>
                <w:rFonts w:ascii="Courier New" w:eastAsia="Times New Roman" w:hAnsi="Courier New" w:cs="Courier New"/>
                <w:b/>
                <w:bCs/>
                <w:sz w:val="20"/>
                <w:szCs w:val="20"/>
                <w:lang w:val="ru-RU" w:eastAsia="ru-RU"/>
              </w:rPr>
              <w:t>;</w:t>
            </w:r>
          </w:p>
          <w:p w14:paraId="6115DE9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1F09FA9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DF264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Height</w:t>
            </w:r>
            <w:r w:rsidRPr="00192E5A">
              <w:rPr>
                <w:rFonts w:ascii="Courier New" w:eastAsia="Times New Roman" w:hAnsi="Courier New" w:cs="Courier New"/>
                <w:b/>
                <w:bCs/>
                <w:sz w:val="20"/>
                <w:szCs w:val="20"/>
                <w:lang w:val="ru-RU" w:eastAsia="ru-RU"/>
              </w:rPr>
              <w:t>;</w:t>
            </w:r>
          </w:p>
          <w:p w14:paraId="77CB7CA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7AFCB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LineEditing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0D3E131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16DF5B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ChannelEditing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12789AC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7D7166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int ChannelLine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0</w:t>
            </w:r>
            <w:r w:rsidRPr="00192E5A">
              <w:rPr>
                <w:rFonts w:ascii="Courier New" w:eastAsia="Times New Roman" w:hAnsi="Courier New" w:cs="Courier New"/>
                <w:b/>
                <w:bCs/>
                <w:sz w:val="20"/>
                <w:szCs w:val="20"/>
                <w:lang w:val="ru-RU" w:eastAsia="ru-RU"/>
              </w:rPr>
              <w:t>;</w:t>
            </w:r>
          </w:p>
          <w:p w14:paraId="5182E07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4E9B21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HeightEditing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461B7B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23D159B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16ACB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6906D178"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  virtual void </w:t>
            </w:r>
            <w:proofErr w:type="gramStart"/>
            <w:r w:rsidRPr="00192E5A">
              <w:rPr>
                <w:rFonts w:ascii="Courier New" w:eastAsia="Times New Roman" w:hAnsi="Courier New" w:cs="Courier New"/>
                <w:sz w:val="20"/>
                <w:szCs w:val="20"/>
                <w:lang w:eastAsia="ru-RU"/>
              </w:rPr>
              <w:t>Tick</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float DeltaSeconds</w:t>
            </w:r>
            <w:r w:rsidRPr="00192E5A">
              <w:rPr>
                <w:rFonts w:ascii="Courier New" w:eastAsia="Times New Roman" w:hAnsi="Courier New" w:cs="Courier New"/>
                <w:b/>
                <w:bCs/>
                <w:sz w:val="20"/>
                <w:szCs w:val="20"/>
                <w:lang w:eastAsia="ru-RU"/>
              </w:rPr>
              <w:t>)</w:t>
            </w:r>
            <w:r w:rsidRPr="00192E5A">
              <w:rPr>
                <w:rFonts w:ascii="Courier New" w:eastAsia="Times New Roman" w:hAnsi="Courier New" w:cs="Courier New"/>
                <w:sz w:val="20"/>
                <w:szCs w:val="20"/>
                <w:lang w:eastAsia="ru-RU"/>
              </w:rPr>
              <w:t xml:space="preserve"> override</w:t>
            </w:r>
            <w:r w:rsidRPr="00192E5A">
              <w:rPr>
                <w:rFonts w:ascii="Courier New" w:eastAsia="Times New Roman" w:hAnsi="Courier New" w:cs="Courier New"/>
                <w:b/>
                <w:bCs/>
                <w:sz w:val="20"/>
                <w:szCs w:val="20"/>
                <w:lang w:eastAsia="ru-RU"/>
              </w:rPr>
              <w:t>;</w:t>
            </w:r>
          </w:p>
          <w:p w14:paraId="459EC9C7"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p>
          <w:p w14:paraId="77AFA1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eastAsia="ru-RU"/>
              </w:rPr>
              <w:t xml:space="preserve">  </w:t>
            </w:r>
            <w:r w:rsidRPr="00192E5A">
              <w:rPr>
                <w:rFonts w:ascii="Courier New" w:eastAsia="Times New Roman" w:hAnsi="Courier New" w:cs="Courier New"/>
                <w:sz w:val="20"/>
                <w:szCs w:val="20"/>
                <w:lang w:val="ru-RU" w:eastAsia="ru-RU"/>
              </w:rPr>
              <w:t xml:space="preserve">void </w:t>
            </w:r>
            <w:proofErr w:type="gramStart"/>
            <w:r w:rsidRPr="00192E5A">
              <w:rPr>
                <w:rFonts w:ascii="Courier New" w:eastAsia="Times New Roman" w:hAnsi="Courier New" w:cs="Courier New"/>
                <w:sz w:val="20"/>
                <w:szCs w:val="20"/>
                <w:lang w:val="ru-RU" w:eastAsia="ru-RU"/>
              </w:rPr>
              <w:t>OnMouseClick</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7CCB25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OnMouseRelease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72E173B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4E21065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SetHorizontal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63FD80A3"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SetVertical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0F3CD42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SetAngle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BA43F2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SetChannel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7168FB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1794E25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GrabMode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true;</w:t>
            </w:r>
          </w:p>
          <w:p w14:paraId="45BCACB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Horizontal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23A419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Vertical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FF333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011091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5896DAD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2E569DD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4BF2D16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PlaceParallelTop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D57ECAE"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tc>
      </w:tr>
    </w:tbl>
    <w:p w14:paraId="6349B010" w14:textId="77777777" w:rsidR="00A95FA1" w:rsidRPr="00C76417" w:rsidRDefault="00A95FA1" w:rsidP="00A95FA1">
      <w:pPr>
        <w:pStyle w:val="TextDefault"/>
        <w:ind w:firstLine="0"/>
      </w:pPr>
    </w:p>
    <w:p w14:paraId="1CF433DA" w14:textId="77777777" w:rsidR="00A95FA1" w:rsidRPr="00863EC0" w:rsidRDefault="00A95FA1" w:rsidP="00A95FA1">
      <w:pPr>
        <w:pStyle w:val="Main"/>
        <w:ind w:firstLine="0"/>
        <w:rPr>
          <w:lang w:val="en-US"/>
        </w:rPr>
      </w:pPr>
      <w:bookmarkStart w:id="36" w:name="Листинг_9"/>
      <w:bookmarkEnd w:id="36"/>
      <w:r>
        <w:t>Листинг</w:t>
      </w:r>
      <w:r w:rsidRPr="00863EC0">
        <w:rPr>
          <w:lang w:val="en-US"/>
        </w:rPr>
        <w:t xml:space="preserve"> 9 – </w:t>
      </w:r>
      <w:r>
        <w:t>файл</w:t>
      </w:r>
      <w:r w:rsidRPr="00863EC0">
        <w:rPr>
          <w:lang w:val="en-US"/>
        </w:rPr>
        <w:t xml:space="preserve"> </w:t>
      </w:r>
      <w:r>
        <w:rPr>
          <w:lang w:val="en-US"/>
        </w:rPr>
        <w:t>Candle</w:t>
      </w:r>
      <w:r w:rsidRPr="00863EC0">
        <w:rPr>
          <w:lang w:val="en-US"/>
        </w:rPr>
        <w:t>.</w:t>
      </w:r>
      <w:r>
        <w:rPr>
          <w:lang w:val="en-US"/>
        </w:rPr>
        <w:t>cpp</w:t>
      </w:r>
      <w:r w:rsidRPr="00863EC0">
        <w:rPr>
          <w:lang w:val="en-US"/>
        </w:rPr>
        <w:t xml:space="preserve"> – </w:t>
      </w:r>
      <w:r>
        <w:t>функция</w:t>
      </w:r>
      <w:r w:rsidRPr="00863EC0">
        <w:rPr>
          <w:lang w:val="en-US"/>
        </w:rPr>
        <w:t xml:space="preserve"> </w:t>
      </w:r>
      <w:r>
        <w:rPr>
          <w:lang w:val="en-US"/>
        </w:rPr>
        <w:t>SetCandlePositions</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23446E" w14:paraId="25D03048" w14:textId="77777777" w:rsidTr="00D54254">
        <w:trPr>
          <w:jc w:val="center"/>
        </w:trPr>
        <w:tc>
          <w:tcPr>
            <w:tcW w:w="9628" w:type="dxa"/>
            <w:shd w:val="clear" w:color="auto" w:fill="FFFFFF" w:themeFill="background1"/>
          </w:tcPr>
          <w:p w14:paraId="5F75E419"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void </w:t>
            </w:r>
            <w:proofErr w:type="gramStart"/>
            <w:r w:rsidRPr="0023446E">
              <w:rPr>
                <w:rFonts w:ascii="Courier New" w:eastAsia="Times New Roman" w:hAnsi="Courier New" w:cs="Courier New"/>
                <w:sz w:val="20"/>
                <w:szCs w:val="20"/>
                <w:lang w:eastAsia="ru-RU"/>
              </w:rPr>
              <w:t>ACandle</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SetCandlePositions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float _high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float _low</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int _dayCount</w:t>
            </w:r>
            <w:r w:rsidRPr="0023446E">
              <w:rPr>
                <w:rFonts w:ascii="Courier New" w:eastAsia="Times New Roman" w:hAnsi="Courier New" w:cs="Courier New"/>
                <w:b/>
                <w:bCs/>
                <w:sz w:val="20"/>
                <w:szCs w:val="20"/>
                <w:lang w:eastAsia="ru-RU"/>
              </w:rPr>
              <w:t>)</w:t>
            </w:r>
          </w:p>
          <w:p w14:paraId="48BC6BDF"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b/>
                <w:bCs/>
                <w:sz w:val="20"/>
                <w:szCs w:val="20"/>
                <w:lang w:val="ru-RU" w:eastAsia="ru-RU"/>
              </w:rPr>
              <w:t>{</w:t>
            </w:r>
          </w:p>
          <w:p w14:paraId="7F832D37"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//time = _time;</w:t>
            </w:r>
          </w:p>
          <w:p w14:paraId="666A83B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//open = _open;</w:t>
            </w:r>
          </w:p>
          <w:p w14:paraId="1F4B597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_high</w:t>
            </w:r>
            <w:r w:rsidRPr="0023446E">
              <w:rPr>
                <w:rFonts w:ascii="Courier New" w:eastAsia="Times New Roman" w:hAnsi="Courier New" w:cs="Courier New"/>
                <w:b/>
                <w:bCs/>
                <w:sz w:val="20"/>
                <w:szCs w:val="20"/>
                <w:lang w:val="ru-RU" w:eastAsia="ru-RU"/>
              </w:rPr>
              <w:t>;</w:t>
            </w:r>
          </w:p>
          <w:p w14:paraId="28B34814"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_low</w:t>
            </w:r>
            <w:r w:rsidRPr="0023446E">
              <w:rPr>
                <w:rFonts w:ascii="Courier New" w:eastAsia="Times New Roman" w:hAnsi="Courier New" w:cs="Courier New"/>
                <w:b/>
                <w:bCs/>
                <w:sz w:val="20"/>
                <w:szCs w:val="20"/>
                <w:lang w:val="ru-RU" w:eastAsia="ru-RU"/>
              </w:rPr>
              <w:t>;</w:t>
            </w:r>
          </w:p>
          <w:p w14:paraId="00E0DCB2"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lastRenderedPageBreak/>
              <w:t xml:space="preserve">    //close = _close;</w:t>
            </w:r>
          </w:p>
          <w:p w14:paraId="4D7F3955"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//volume = _volume;</w:t>
            </w:r>
          </w:p>
          <w:p w14:paraId="24C75337"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dayCount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_dayCount</w:t>
            </w:r>
            <w:r w:rsidRPr="0023446E">
              <w:rPr>
                <w:rFonts w:ascii="Courier New" w:eastAsia="Times New Roman" w:hAnsi="Courier New" w:cs="Courier New"/>
                <w:b/>
                <w:bCs/>
                <w:sz w:val="20"/>
                <w:szCs w:val="20"/>
                <w:lang w:val="ru-RU" w:eastAsia="ru-RU"/>
              </w:rPr>
              <w:t>;</w:t>
            </w:r>
          </w:p>
          <w:p w14:paraId="0DD0220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p>
          <w:p w14:paraId="04B701A0"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roofErr w:type="gramStart"/>
            <w:r w:rsidRPr="0023446E">
              <w:rPr>
                <w:rFonts w:ascii="Courier New" w:eastAsia="Times New Roman" w:hAnsi="Courier New" w:cs="Courier New"/>
                <w:sz w:val="20"/>
                <w:szCs w:val="20"/>
                <w:lang w:val="ru-RU" w:eastAsia="ru-RU"/>
              </w:rPr>
              <w:t xml:space="preserve">high </w:t>
            </w:r>
            <w:r w:rsidRPr="0023446E">
              <w:rPr>
                <w:rFonts w:ascii="Courier New" w:eastAsia="Times New Roman" w:hAnsi="Courier New" w:cs="Courier New"/>
                <w:b/>
                <w:bCs/>
                <w:sz w:val="20"/>
                <w:szCs w:val="20"/>
                <w:lang w:val="ru-RU" w:eastAsia="ru-RU"/>
              </w:rPr>
              <w:t>&gt;</w:t>
            </w:r>
            <w:proofErr w:type="gramEnd"/>
            <w:r w:rsidRPr="0023446E">
              <w:rPr>
                <w:rFonts w:ascii="Courier New" w:eastAsia="Times New Roman" w:hAnsi="Courier New" w:cs="Courier New"/>
                <w:sz w:val="20"/>
                <w:szCs w:val="20"/>
                <w:lang w:val="ru-RU" w:eastAsia="ru-RU"/>
              </w:rPr>
              <w:t xml:space="preserve"> maxHigh</w:t>
            </w:r>
            <w:r w:rsidRPr="0023446E">
              <w:rPr>
                <w:rFonts w:ascii="Courier New" w:eastAsia="Times New Roman" w:hAnsi="Courier New" w:cs="Courier New"/>
                <w:b/>
                <w:bCs/>
                <w:sz w:val="20"/>
                <w:szCs w:val="20"/>
                <w:lang w:val="ru-RU" w:eastAsia="ru-RU"/>
              </w:rPr>
              <w:t>)</w:t>
            </w:r>
          </w:p>
          <w:p w14:paraId="7BC613B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78F037D6"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maxHigh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high</w:t>
            </w:r>
            <w:r w:rsidRPr="0023446E">
              <w:rPr>
                <w:rFonts w:ascii="Courier New" w:eastAsia="Times New Roman" w:hAnsi="Courier New" w:cs="Courier New"/>
                <w:b/>
                <w:bCs/>
                <w:sz w:val="20"/>
                <w:szCs w:val="20"/>
                <w:lang w:val="ru-RU" w:eastAsia="ru-RU"/>
              </w:rPr>
              <w:t>;</w:t>
            </w:r>
          </w:p>
          <w:p w14:paraId="329B087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009FF96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low </w:t>
            </w:r>
            <w:proofErr w:type="gramStart"/>
            <w:r w:rsidRPr="0023446E">
              <w:rPr>
                <w:rFonts w:ascii="Courier New" w:eastAsia="Times New Roman" w:hAnsi="Courier New" w:cs="Courier New"/>
                <w:b/>
                <w:bCs/>
                <w:sz w:val="20"/>
                <w:szCs w:val="20"/>
                <w:lang w:val="ru-RU" w:eastAsia="ru-RU"/>
              </w:rPr>
              <w:t>&lt;</w:t>
            </w:r>
            <w:r w:rsidRPr="0023446E">
              <w:rPr>
                <w:rFonts w:ascii="Courier New" w:eastAsia="Times New Roman" w:hAnsi="Courier New" w:cs="Courier New"/>
                <w:sz w:val="20"/>
                <w:szCs w:val="20"/>
                <w:lang w:val="ru-RU" w:eastAsia="ru-RU"/>
              </w:rPr>
              <w:t xml:space="preserve"> minLow</w:t>
            </w:r>
            <w:proofErr w:type="gramEnd"/>
            <w:r w:rsidRPr="0023446E">
              <w:rPr>
                <w:rFonts w:ascii="Courier New" w:eastAsia="Times New Roman" w:hAnsi="Courier New" w:cs="Courier New"/>
                <w:b/>
                <w:bCs/>
                <w:sz w:val="20"/>
                <w:szCs w:val="20"/>
                <w:lang w:val="ru-RU" w:eastAsia="ru-RU"/>
              </w:rPr>
              <w:t>)</w:t>
            </w:r>
          </w:p>
          <w:p w14:paraId="14306F51"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212B2A0E"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minLow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low</w:t>
            </w:r>
            <w:r w:rsidRPr="0023446E">
              <w:rPr>
                <w:rFonts w:ascii="Courier New" w:eastAsia="Times New Roman" w:hAnsi="Courier New" w:cs="Courier New"/>
                <w:b/>
                <w:bCs/>
                <w:sz w:val="20"/>
                <w:szCs w:val="20"/>
                <w:lang w:val="ru-RU" w:eastAsia="ru-RU"/>
              </w:rPr>
              <w:t>;</w:t>
            </w:r>
          </w:p>
          <w:p w14:paraId="0FF91FD6"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63470E2C"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p>
          <w:p w14:paraId="37F7A3BC"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 candle placement here</w:t>
            </w:r>
          </w:p>
          <w:p w14:paraId="32513B1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candleWidth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100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0.8f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dayCount</w:t>
            </w:r>
            <w:r w:rsidRPr="0023446E">
              <w:rPr>
                <w:rFonts w:ascii="Courier New" w:eastAsia="Times New Roman" w:hAnsi="Courier New" w:cs="Courier New"/>
                <w:b/>
                <w:bCs/>
                <w:sz w:val="20"/>
                <w:szCs w:val="20"/>
                <w:lang w:val="ru-RU" w:eastAsia="ru-RU"/>
              </w:rPr>
              <w:t>;</w:t>
            </w:r>
          </w:p>
          <w:p w14:paraId="71559CE0"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FVector StartPos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FVector</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0.4f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0.8f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p>
          <w:p w14:paraId="7C70394E"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FRotator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X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Y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CandleBody</w:t>
            </w:r>
            <w:r w:rsidRPr="0023446E">
              <w:rPr>
                <w:rFonts w:ascii="Courier New" w:eastAsia="Times New Roman" w:hAnsi="Courier New" w:cs="Courier New"/>
                <w:b/>
                <w:bCs/>
                <w:sz w:val="20"/>
                <w:szCs w:val="20"/>
                <w:lang w:eastAsia="ru-RU"/>
              </w:rPr>
              <w:t>-&gt;</w:t>
            </w:r>
            <w:r w:rsidRPr="0023446E">
              <w:rPr>
                <w:rFonts w:ascii="Courier New" w:eastAsia="Times New Roman" w:hAnsi="Courier New" w:cs="Courier New"/>
                <w:sz w:val="20"/>
                <w:szCs w:val="20"/>
                <w:lang w:eastAsia="ru-RU"/>
              </w:rPr>
              <w:t>GetInstanceCount</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0.03f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100.f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0.001f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78534FF5"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newCandleLine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GetRotation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GetLocation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/*FVector(-20.f, -50.f, 0.f)*/FVector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200.f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0.0005f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2F2F5620"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p>
          <w:p w14:paraId="4607E7A9"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sz w:val="20"/>
                <w:szCs w:val="20"/>
                <w:lang w:val="ru-RU" w:eastAsia="ru-RU"/>
              </w:rPr>
              <w:t>CandleBody</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w:t>
            </w:r>
            <w:r w:rsidRPr="0023446E">
              <w:rPr>
                <w:rFonts w:ascii="Courier New" w:eastAsia="Times New Roman" w:hAnsi="Courier New" w:cs="Courier New"/>
                <w:b/>
                <w:bCs/>
                <w:sz w:val="20"/>
                <w:szCs w:val="20"/>
                <w:lang w:val="ru-RU" w:eastAsia="ru-RU"/>
              </w:rPr>
              <w:t>);</w:t>
            </w:r>
          </w:p>
          <w:p w14:paraId="384F16A9"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CandleLine</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newCandleLine</w:t>
            </w:r>
            <w:r w:rsidRPr="0023446E">
              <w:rPr>
                <w:rFonts w:ascii="Courier New" w:eastAsia="Times New Roman" w:hAnsi="Courier New" w:cs="Courier New"/>
                <w:b/>
                <w:bCs/>
                <w:sz w:val="20"/>
                <w:szCs w:val="20"/>
                <w:lang w:val="ru-RU" w:eastAsia="ru-RU"/>
              </w:rPr>
              <w:t>);</w:t>
            </w:r>
          </w:p>
          <w:p w14:paraId="4D252A2F" w14:textId="77777777" w:rsidR="00A95FA1" w:rsidRPr="0023446E" w:rsidRDefault="00A95FA1" w:rsidP="00D54254">
            <w:pPr>
              <w:pStyle w:val="a3"/>
              <w:numPr>
                <w:ilvl w:val="0"/>
                <w:numId w:val="30"/>
              </w:numPr>
              <w:rPr>
                <w:rFonts w:eastAsia="Times New Roman" w:cs="Times New Roman"/>
                <w:sz w:val="24"/>
                <w:szCs w:val="24"/>
                <w:lang w:val="ru-RU" w:eastAsia="ru-RU"/>
              </w:rPr>
            </w:pPr>
            <w:r w:rsidRPr="0023446E">
              <w:rPr>
                <w:rFonts w:ascii="Courier New" w:eastAsia="Times New Roman" w:hAnsi="Courier New" w:cs="Courier New"/>
                <w:b/>
                <w:bCs/>
                <w:sz w:val="20"/>
                <w:szCs w:val="20"/>
                <w:lang w:val="ru-RU" w:eastAsia="ru-RU"/>
              </w:rPr>
              <w:t>}</w:t>
            </w:r>
          </w:p>
        </w:tc>
      </w:tr>
    </w:tbl>
    <w:p w14:paraId="3ED90084" w14:textId="77777777" w:rsidR="00A95FA1" w:rsidRPr="0087070C" w:rsidRDefault="00A95FA1" w:rsidP="00A95FA1">
      <w:pPr>
        <w:pStyle w:val="TextDefault"/>
        <w:ind w:firstLine="0"/>
      </w:pPr>
    </w:p>
    <w:p w14:paraId="25F590EF" w14:textId="77777777" w:rsidR="00A95FA1" w:rsidRPr="00AA3BC0" w:rsidRDefault="00A95FA1" w:rsidP="00A95FA1">
      <w:pPr>
        <w:pStyle w:val="Main"/>
        <w:ind w:firstLine="0"/>
      </w:pPr>
      <w:bookmarkStart w:id="37" w:name="Листинг_10"/>
      <w:bookmarkEnd w:id="37"/>
      <w:r>
        <w:t xml:space="preserve">Листинг 10 – файл </w:t>
      </w:r>
      <w:r>
        <w:rPr>
          <w:lang w:val="en-US"/>
        </w:rPr>
        <w:t>Candle</w:t>
      </w:r>
      <w:r w:rsidRPr="00AA3BC0">
        <w:t>.</w:t>
      </w:r>
      <w:r>
        <w:rPr>
          <w:lang w:val="en-US"/>
        </w:rPr>
        <w:t>cpp</w:t>
      </w:r>
      <w:r w:rsidRPr="00AA3BC0">
        <w:t xml:space="preserve"> </w:t>
      </w:r>
      <w:r>
        <w:t>–</w:t>
      </w:r>
      <w:r w:rsidRPr="00AA3BC0">
        <w:t xml:space="preserve"> </w:t>
      </w:r>
      <w:r>
        <w:t xml:space="preserve">функция </w:t>
      </w:r>
      <w:r>
        <w:rPr>
          <w:lang w:val="en-US"/>
        </w:rPr>
        <w:t>SetCandleHeight</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A07EA9" w14:paraId="7DFFA50F" w14:textId="77777777" w:rsidTr="00D54254">
        <w:trPr>
          <w:jc w:val="center"/>
        </w:trPr>
        <w:tc>
          <w:tcPr>
            <w:tcW w:w="10456" w:type="dxa"/>
            <w:shd w:val="clear" w:color="auto" w:fill="FFFFFF" w:themeFill="background1"/>
          </w:tcPr>
          <w:p w14:paraId="58C5F78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void </w:t>
            </w:r>
            <w:proofErr w:type="gramStart"/>
            <w:r w:rsidRPr="00A07EA9">
              <w:rPr>
                <w:rFonts w:ascii="Courier New" w:eastAsia="Times New Roman" w:hAnsi="Courier New" w:cs="Courier New"/>
                <w:sz w:val="20"/>
                <w:szCs w:val="20"/>
                <w:lang w:eastAsia="ru-RU"/>
              </w:rPr>
              <w:t>ACandle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SetCandleHeight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float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_high</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int index</w:t>
            </w:r>
            <w:r w:rsidRPr="00A07EA9">
              <w:rPr>
                <w:rFonts w:ascii="Courier New" w:eastAsia="Times New Roman" w:hAnsi="Courier New" w:cs="Courier New"/>
                <w:b/>
                <w:bCs/>
                <w:sz w:val="20"/>
                <w:szCs w:val="20"/>
                <w:lang w:eastAsia="ru-RU"/>
              </w:rPr>
              <w:t>)</w:t>
            </w:r>
          </w:p>
          <w:p w14:paraId="3DB562D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29E7EF1"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body's placement</w:t>
            </w:r>
          </w:p>
          <w:p w14:paraId="4578C86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45AD0424" w14:textId="77777777" w:rsidR="00A95FA1" w:rsidRPr="00A07EA9" w:rsidRDefault="00A95FA1" w:rsidP="00D54254">
            <w:pPr>
              <w:ind w:firstLine="0"/>
              <w:rPr>
                <w:rFonts w:ascii="Courier New" w:eastAsia="Times New Roman" w:hAnsi="Courier New" w:cs="Courier New"/>
                <w:sz w:val="20"/>
                <w:szCs w:val="20"/>
                <w:lang w:eastAsia="ru-RU"/>
              </w:rPr>
            </w:pPr>
          </w:p>
          <w:p w14:paraId="1984A21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049F02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F8E74FC" w14:textId="77777777" w:rsidR="00A95FA1" w:rsidRPr="00A07EA9" w:rsidRDefault="00A95FA1" w:rsidP="00D54254">
            <w:pPr>
              <w:ind w:firstLine="0"/>
              <w:rPr>
                <w:rFonts w:ascii="Courier New" w:eastAsia="Times New Roman" w:hAnsi="Courier New" w:cs="Courier New"/>
                <w:sz w:val="20"/>
                <w:szCs w:val="20"/>
                <w:lang w:eastAsia="ru-RU"/>
              </w:rPr>
            </w:pPr>
          </w:p>
          <w:p w14:paraId="172AD49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float XCandleDataScale</w:t>
            </w:r>
            <w:r w:rsidRPr="00A07EA9">
              <w:rPr>
                <w:rFonts w:ascii="Courier New" w:eastAsia="Times New Roman" w:hAnsi="Courier New" w:cs="Courier New"/>
                <w:b/>
                <w:bCs/>
                <w:sz w:val="20"/>
                <w:szCs w:val="20"/>
                <w:lang w:eastAsia="ru-RU"/>
              </w:rPr>
              <w:t>;</w:t>
            </w:r>
          </w:p>
          <w:p w14:paraId="6129A39A"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if</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p>
          <w:p w14:paraId="15763E7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447F85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080EB431" w14:textId="77777777" w:rsidR="00A95FA1" w:rsidRPr="00A07EA9" w:rsidRDefault="00A95FA1" w:rsidP="00D54254">
            <w:pPr>
              <w:ind w:firstLine="0"/>
              <w:rPr>
                <w:rFonts w:ascii="Courier New" w:eastAsia="Times New Roman" w:hAnsi="Courier New" w:cs="Courier New"/>
                <w:sz w:val="20"/>
                <w:szCs w:val="20"/>
                <w:lang w:eastAsia="ru-RU"/>
              </w:rPr>
            </w:pPr>
          </w:p>
          <w:p w14:paraId="37237113"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65B5C55C"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09614400" w14:textId="77777777" w:rsidR="00A95FA1" w:rsidRPr="00A07EA9" w:rsidRDefault="00A95FA1" w:rsidP="00D54254">
            <w:pPr>
              <w:ind w:firstLine="0"/>
              <w:rPr>
                <w:rFonts w:ascii="Courier New" w:eastAsia="Times New Roman" w:hAnsi="Courier New" w:cs="Courier New"/>
                <w:sz w:val="20"/>
                <w:szCs w:val="20"/>
                <w:lang w:eastAsia="ru-RU"/>
              </w:rPr>
            </w:pPr>
          </w:p>
          <w:p w14:paraId="737A64DA"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97BE98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61BA639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468A79C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else</w:t>
            </w:r>
          </w:p>
          <w:p w14:paraId="496DD74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15E8836E"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_close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406D520" w14:textId="77777777" w:rsidR="00A95FA1" w:rsidRPr="00A07EA9" w:rsidRDefault="00A95FA1" w:rsidP="00D54254">
            <w:pPr>
              <w:ind w:firstLine="0"/>
              <w:rPr>
                <w:rFonts w:ascii="Courier New" w:eastAsia="Times New Roman" w:hAnsi="Courier New" w:cs="Courier New"/>
                <w:sz w:val="20"/>
                <w:szCs w:val="20"/>
                <w:lang w:eastAsia="ru-RU"/>
              </w:rPr>
            </w:pPr>
          </w:p>
          <w:p w14:paraId="652AEF0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3B201D6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5A140387" w14:textId="77777777" w:rsidR="00A95FA1" w:rsidRPr="00A07EA9" w:rsidRDefault="00A95FA1" w:rsidP="00D54254">
            <w:pPr>
              <w:ind w:firstLine="0"/>
              <w:rPr>
                <w:rFonts w:ascii="Courier New" w:eastAsia="Times New Roman" w:hAnsi="Courier New" w:cs="Courier New"/>
                <w:sz w:val="20"/>
                <w:szCs w:val="20"/>
                <w:lang w:eastAsia="ru-RU"/>
              </w:rPr>
            </w:pPr>
          </w:p>
          <w:p w14:paraId="4CD8447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1FC7245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5CA877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lastRenderedPageBreak/>
              <w:t>}</w:t>
            </w:r>
          </w:p>
          <w:p w14:paraId="35BB698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71CC013C" w14:textId="77777777" w:rsidR="00A95FA1" w:rsidRPr="00A07EA9" w:rsidRDefault="00A95FA1" w:rsidP="00D54254">
            <w:pPr>
              <w:ind w:firstLine="0"/>
              <w:rPr>
                <w:rFonts w:ascii="Courier New" w:eastAsia="Times New Roman" w:hAnsi="Courier New" w:cs="Courier New"/>
                <w:sz w:val="20"/>
                <w:szCs w:val="20"/>
                <w:lang w:eastAsia="ru-RU"/>
              </w:rPr>
            </w:pPr>
          </w:p>
          <w:p w14:paraId="3A58468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line's placement</w:t>
            </w:r>
          </w:p>
          <w:p w14:paraId="6797242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2C51D377" w14:textId="77777777" w:rsidR="00A95FA1" w:rsidRPr="00A07EA9" w:rsidRDefault="00A95FA1" w:rsidP="00D54254">
            <w:pPr>
              <w:ind w:firstLine="0"/>
              <w:rPr>
                <w:rFonts w:ascii="Courier New" w:eastAsia="Times New Roman" w:hAnsi="Courier New" w:cs="Courier New"/>
                <w:sz w:val="20"/>
                <w:szCs w:val="20"/>
                <w:lang w:eastAsia="ru-RU"/>
              </w:rPr>
            </w:pPr>
          </w:p>
          <w:p w14:paraId="5A2A4F0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24268E5F"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6308948" w14:textId="77777777" w:rsidR="00A95FA1" w:rsidRPr="00A07EA9" w:rsidRDefault="00A95FA1" w:rsidP="00D54254">
            <w:pPr>
              <w:ind w:firstLine="0"/>
              <w:rPr>
                <w:rFonts w:ascii="Courier New" w:eastAsia="Times New Roman" w:hAnsi="Courier New" w:cs="Courier New"/>
                <w:sz w:val="20"/>
                <w:szCs w:val="20"/>
                <w:lang w:eastAsia="ru-RU"/>
              </w:rPr>
            </w:pPr>
          </w:p>
          <w:p w14:paraId="3F0F86E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51B6BCD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6A780A34" w14:textId="77777777" w:rsidR="00A95FA1" w:rsidRPr="00A07EA9" w:rsidRDefault="00A95FA1" w:rsidP="00D54254">
            <w:pPr>
              <w:ind w:firstLine="0"/>
              <w:rPr>
                <w:rFonts w:ascii="Courier New" w:eastAsia="Times New Roman" w:hAnsi="Courier New" w:cs="Courier New"/>
                <w:sz w:val="20"/>
                <w:szCs w:val="20"/>
                <w:lang w:eastAsia="ru-RU"/>
              </w:rPr>
            </w:pPr>
          </w:p>
          <w:p w14:paraId="1A2C554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setting everything in their places</w:t>
            </w:r>
          </w:p>
          <w:p w14:paraId="31CFEC8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FTransform oldBodyTransform</w:t>
            </w:r>
            <w:r w:rsidRPr="00A07EA9">
              <w:rPr>
                <w:rFonts w:ascii="Courier New" w:eastAsia="Times New Roman" w:hAnsi="Courier New" w:cs="Courier New"/>
                <w:b/>
                <w:bCs/>
                <w:sz w:val="20"/>
                <w:szCs w:val="20"/>
                <w:lang w:eastAsia="ru-RU"/>
              </w:rPr>
              <w:t>;</w:t>
            </w:r>
          </w:p>
          <w:p w14:paraId="10B1637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00427C98"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GetRotation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11B27FF4" w14:textId="77777777" w:rsidR="00A95FA1" w:rsidRPr="00A07EA9" w:rsidRDefault="00A95FA1" w:rsidP="00D54254">
            <w:pPr>
              <w:ind w:firstLine="0"/>
              <w:rPr>
                <w:rFonts w:ascii="Courier New" w:eastAsia="Times New Roman" w:hAnsi="Courier New" w:cs="Courier New"/>
                <w:sz w:val="20"/>
                <w:szCs w:val="20"/>
                <w:lang w:eastAsia="ru-RU"/>
              </w:rPr>
            </w:pPr>
          </w:p>
          <w:p w14:paraId="07E377FB" w14:textId="77777777" w:rsidR="00A95FA1" w:rsidRPr="00A07EA9" w:rsidRDefault="00A95FA1" w:rsidP="00D54254">
            <w:pPr>
              <w:pStyle w:val="a3"/>
              <w:numPr>
                <w:ilvl w:val="0"/>
                <w:numId w:val="31"/>
              </w:numPr>
              <w:rPr>
                <w:rFonts w:ascii="Courier New" w:eastAsia="Times New Roman" w:hAnsi="Courier New" w:cs="Courier New"/>
                <w:sz w:val="20"/>
                <w:szCs w:val="20"/>
                <w:lang w:val="ru-RU" w:eastAsia="ru-RU"/>
              </w:rPr>
            </w:pPr>
            <w:r w:rsidRPr="00A07EA9">
              <w:rPr>
                <w:rFonts w:ascii="Courier New" w:eastAsia="Times New Roman" w:hAnsi="Courier New" w:cs="Courier New"/>
                <w:sz w:val="20"/>
                <w:szCs w:val="20"/>
                <w:lang w:val="ru-RU" w:eastAsia="ru-RU"/>
              </w:rPr>
              <w:t>FTransform oldLineTransform</w:t>
            </w:r>
            <w:r w:rsidRPr="00A07EA9">
              <w:rPr>
                <w:rFonts w:ascii="Courier New" w:eastAsia="Times New Roman" w:hAnsi="Courier New" w:cs="Courier New"/>
                <w:b/>
                <w:bCs/>
                <w:sz w:val="20"/>
                <w:szCs w:val="20"/>
                <w:lang w:val="ru-RU" w:eastAsia="ru-RU"/>
              </w:rPr>
              <w:t>;</w:t>
            </w:r>
          </w:p>
          <w:p w14:paraId="3C7E8CD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5DEDEA0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FRotator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0B37FD5E" w14:textId="77777777" w:rsidR="00A95FA1" w:rsidRPr="00A07EA9" w:rsidRDefault="00A95FA1" w:rsidP="00D54254">
            <w:pPr>
              <w:pStyle w:val="a3"/>
              <w:numPr>
                <w:ilvl w:val="0"/>
                <w:numId w:val="31"/>
              </w:numPr>
              <w:rPr>
                <w:rFonts w:eastAsia="Times New Roman" w:cs="Times New Roman"/>
                <w:sz w:val="24"/>
                <w:szCs w:val="24"/>
                <w:lang w:val="ru-RU" w:eastAsia="ru-RU"/>
              </w:rPr>
            </w:pPr>
            <w:r w:rsidRPr="00A07EA9">
              <w:rPr>
                <w:rFonts w:ascii="Courier New" w:eastAsia="Times New Roman" w:hAnsi="Courier New" w:cs="Courier New"/>
                <w:b/>
                <w:bCs/>
                <w:sz w:val="20"/>
                <w:szCs w:val="20"/>
                <w:lang w:val="ru-RU" w:eastAsia="ru-RU"/>
              </w:rPr>
              <w:t>}</w:t>
            </w:r>
          </w:p>
        </w:tc>
      </w:tr>
    </w:tbl>
    <w:p w14:paraId="536C2D34" w14:textId="77777777" w:rsidR="00A95FA1" w:rsidRDefault="00A95FA1" w:rsidP="00A95FA1">
      <w:pPr>
        <w:pStyle w:val="Main"/>
        <w:ind w:firstLine="0"/>
      </w:pPr>
    </w:p>
    <w:p w14:paraId="780F0E5C" w14:textId="77777777" w:rsidR="00A95FA1" w:rsidRPr="00B719E1" w:rsidRDefault="00A95FA1" w:rsidP="00A95FA1">
      <w:pPr>
        <w:spacing w:line="360" w:lineRule="auto"/>
        <w:ind w:firstLine="0"/>
        <w:jc w:val="both"/>
        <w:rPr>
          <w:iCs/>
          <w:szCs w:val="28"/>
        </w:rPr>
      </w:pPr>
      <w:bookmarkStart w:id="38" w:name="Листинг_11"/>
      <w:bookmarkEnd w:id="38"/>
      <w:r>
        <w:rPr>
          <w:iCs/>
          <w:szCs w:val="28"/>
        </w:rPr>
        <w:t>Листинг 1</w:t>
      </w:r>
      <w:r>
        <w:rPr>
          <w:iCs/>
          <w:szCs w:val="28"/>
          <w:lang w:val="ru-RU"/>
        </w:rPr>
        <w:t>1</w:t>
      </w:r>
      <w:r>
        <w:rPr>
          <w:iCs/>
          <w:szCs w:val="28"/>
        </w:rPr>
        <w:t xml:space="preserve"> – файл MySaveGame.h</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D05DA" w14:paraId="24D75587" w14:textId="77777777" w:rsidTr="00D54254">
        <w:trPr>
          <w:jc w:val="center"/>
        </w:trPr>
        <w:tc>
          <w:tcPr>
            <w:tcW w:w="9776" w:type="dxa"/>
            <w:shd w:val="clear" w:color="auto" w:fill="FFFFFF" w:themeFill="background1"/>
          </w:tcPr>
          <w:p w14:paraId="74A6E3E4"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181A76D"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FSaveLine</w:t>
            </w:r>
          </w:p>
          <w:p w14:paraId="2600D558"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0905552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CA09E3F" w14:textId="77777777" w:rsidR="00A95FA1" w:rsidRPr="005D05DA" w:rsidRDefault="00A95FA1" w:rsidP="00D54254">
            <w:pPr>
              <w:pStyle w:val="a3"/>
              <w:numPr>
                <w:ilvl w:val="0"/>
                <w:numId w:val="37"/>
              </w:numPr>
              <w:contextualSpacing w:val="0"/>
              <w:rPr>
                <w:rStyle w:val="sc0"/>
                <w:color w:val="auto"/>
              </w:rPr>
            </w:pPr>
          </w:p>
          <w:p w14:paraId="28E3B20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2307F0B"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986A90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Position</w:t>
            </w:r>
            <w:r w:rsidRPr="005D05DA">
              <w:rPr>
                <w:rStyle w:val="sc101"/>
                <w:color w:val="auto"/>
              </w:rPr>
              <w:t>;</w:t>
            </w:r>
          </w:p>
          <w:p w14:paraId="1E1052AF" w14:textId="77777777" w:rsidR="00A95FA1" w:rsidRPr="005D05DA" w:rsidRDefault="00A95FA1" w:rsidP="00D54254">
            <w:pPr>
              <w:pStyle w:val="a3"/>
              <w:numPr>
                <w:ilvl w:val="0"/>
                <w:numId w:val="37"/>
              </w:numPr>
              <w:contextualSpacing w:val="0"/>
              <w:rPr>
                <w:rStyle w:val="sc11"/>
                <w:color w:val="auto"/>
              </w:rPr>
            </w:pPr>
          </w:p>
          <w:p w14:paraId="7340B9D2"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5259A9D"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bool</w:t>
            </w:r>
            <w:r w:rsidRPr="005D05DA">
              <w:rPr>
                <w:rStyle w:val="sc0"/>
                <w:color w:val="auto"/>
              </w:rPr>
              <w:t xml:space="preserve"> </w:t>
            </w:r>
            <w:r w:rsidRPr="005D05DA">
              <w:rPr>
                <w:rStyle w:val="sc11"/>
                <w:color w:val="auto"/>
              </w:rPr>
              <w:t>Horizontal</w:t>
            </w:r>
            <w:r w:rsidRPr="005D05DA">
              <w:rPr>
                <w:rStyle w:val="sc101"/>
                <w:color w:val="auto"/>
              </w:rPr>
              <w:t>;</w:t>
            </w:r>
          </w:p>
          <w:p w14:paraId="5EA92D1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1B346E3B" w14:textId="77777777" w:rsidR="00A95FA1" w:rsidRPr="005D05DA" w:rsidRDefault="00A95FA1" w:rsidP="00D54254">
            <w:pPr>
              <w:pStyle w:val="a3"/>
              <w:numPr>
                <w:ilvl w:val="0"/>
                <w:numId w:val="37"/>
              </w:numPr>
              <w:contextualSpacing w:val="0"/>
              <w:rPr>
                <w:rStyle w:val="sc0"/>
                <w:color w:val="auto"/>
              </w:rPr>
            </w:pPr>
          </w:p>
          <w:p w14:paraId="457585DB"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89CF3C8"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FSaveAngleLine</w:t>
            </w:r>
            <w:r w:rsidRPr="005D05DA">
              <w:rPr>
                <w:rStyle w:val="sc0"/>
                <w:color w:val="auto"/>
              </w:rPr>
              <w:t xml:space="preserve"> </w:t>
            </w:r>
          </w:p>
          <w:p w14:paraId="48411599"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03E6758A"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3B37D246" w14:textId="77777777" w:rsidR="00A95FA1" w:rsidRPr="005D05DA" w:rsidRDefault="00A95FA1" w:rsidP="00D54254">
            <w:pPr>
              <w:pStyle w:val="a3"/>
              <w:numPr>
                <w:ilvl w:val="0"/>
                <w:numId w:val="37"/>
              </w:numPr>
              <w:contextualSpacing w:val="0"/>
              <w:rPr>
                <w:rStyle w:val="sc0"/>
                <w:color w:val="auto"/>
              </w:rPr>
            </w:pPr>
          </w:p>
          <w:p w14:paraId="678AA889"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D707931"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EE63C71"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11A9AD9F" w14:textId="77777777" w:rsidR="00A95FA1" w:rsidRPr="005D05DA" w:rsidRDefault="00A95FA1" w:rsidP="00D54254">
            <w:pPr>
              <w:pStyle w:val="a3"/>
              <w:numPr>
                <w:ilvl w:val="0"/>
                <w:numId w:val="37"/>
              </w:numPr>
              <w:contextualSpacing w:val="0"/>
              <w:rPr>
                <w:rStyle w:val="sc0"/>
                <w:color w:val="auto"/>
              </w:rPr>
            </w:pPr>
          </w:p>
          <w:p w14:paraId="357655E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7CA27A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lastRenderedPageBreak/>
              <w:t>FVector</w:t>
            </w:r>
            <w:r w:rsidRPr="005D05DA">
              <w:rPr>
                <w:rStyle w:val="sc0"/>
                <w:color w:val="auto"/>
              </w:rPr>
              <w:t xml:space="preserve"> </w:t>
            </w:r>
            <w:r w:rsidRPr="005D05DA">
              <w:rPr>
                <w:rStyle w:val="sc11"/>
                <w:color w:val="auto"/>
              </w:rPr>
              <w:t>SecondPoint</w:t>
            </w:r>
            <w:r w:rsidRPr="005D05DA">
              <w:rPr>
                <w:rStyle w:val="sc101"/>
                <w:color w:val="auto"/>
              </w:rPr>
              <w:t>;</w:t>
            </w:r>
          </w:p>
          <w:p w14:paraId="416110DB" w14:textId="77777777" w:rsidR="00A95FA1" w:rsidRPr="005D05DA" w:rsidRDefault="00A95FA1" w:rsidP="00D54254">
            <w:pPr>
              <w:pStyle w:val="a3"/>
              <w:numPr>
                <w:ilvl w:val="0"/>
                <w:numId w:val="37"/>
              </w:numPr>
              <w:contextualSpacing w:val="0"/>
              <w:rPr>
                <w:rStyle w:val="sc0"/>
                <w:color w:val="auto"/>
              </w:rPr>
            </w:pPr>
          </w:p>
          <w:p w14:paraId="43D088C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21D5294"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FTransform</w:t>
            </w:r>
            <w:r w:rsidRPr="005D05DA">
              <w:rPr>
                <w:rStyle w:val="sc0"/>
                <w:color w:val="auto"/>
              </w:rPr>
              <w:t xml:space="preserve"> </w:t>
            </w:r>
            <w:r w:rsidRPr="005D05DA">
              <w:rPr>
                <w:rStyle w:val="sc11"/>
                <w:color w:val="auto"/>
              </w:rPr>
              <w:t>LineTransform</w:t>
            </w:r>
            <w:r w:rsidRPr="005D05DA">
              <w:rPr>
                <w:rStyle w:val="sc101"/>
                <w:color w:val="auto"/>
              </w:rPr>
              <w:t>;</w:t>
            </w:r>
          </w:p>
          <w:p w14:paraId="29F5C864"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551568E3" w14:textId="77777777" w:rsidR="00A95FA1" w:rsidRPr="005D05DA" w:rsidRDefault="00A95FA1" w:rsidP="00D54254">
            <w:pPr>
              <w:pStyle w:val="a3"/>
              <w:numPr>
                <w:ilvl w:val="0"/>
                <w:numId w:val="37"/>
              </w:numPr>
              <w:contextualSpacing w:val="0"/>
              <w:rPr>
                <w:rStyle w:val="sc0"/>
                <w:color w:val="auto"/>
              </w:rPr>
            </w:pPr>
          </w:p>
          <w:p w14:paraId="3165AE06"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24D1E2B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FSaveChannel</w:t>
            </w:r>
          </w:p>
          <w:p w14:paraId="22F250DB"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4514B002"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45B11D62" w14:textId="77777777" w:rsidR="00A95FA1" w:rsidRPr="005D05DA" w:rsidRDefault="00A95FA1" w:rsidP="00D54254">
            <w:pPr>
              <w:pStyle w:val="a3"/>
              <w:numPr>
                <w:ilvl w:val="0"/>
                <w:numId w:val="37"/>
              </w:numPr>
              <w:contextualSpacing w:val="0"/>
              <w:rPr>
                <w:rStyle w:val="sc0"/>
                <w:color w:val="auto"/>
              </w:rPr>
            </w:pPr>
          </w:p>
          <w:p w14:paraId="36C11E94"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29BEF5C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DE776E3"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53C8A0A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2C81DBA"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SecondPoint</w:t>
            </w:r>
            <w:r w:rsidRPr="005D05DA">
              <w:rPr>
                <w:rStyle w:val="sc101"/>
                <w:color w:val="auto"/>
              </w:rPr>
              <w:t>;</w:t>
            </w:r>
          </w:p>
          <w:p w14:paraId="62295A7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7803E4D"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ThirdPoint</w:t>
            </w:r>
            <w:r w:rsidRPr="005D05DA">
              <w:rPr>
                <w:rStyle w:val="sc101"/>
                <w:color w:val="auto"/>
              </w:rPr>
              <w:t>;</w:t>
            </w:r>
          </w:p>
          <w:p w14:paraId="3DE2FD3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81920BD"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ForthPoint</w:t>
            </w:r>
            <w:r w:rsidRPr="005D05DA">
              <w:rPr>
                <w:rStyle w:val="sc101"/>
                <w:color w:val="auto"/>
              </w:rPr>
              <w:t>;</w:t>
            </w:r>
          </w:p>
          <w:p w14:paraId="0709D2DF" w14:textId="77777777" w:rsidR="00A95FA1" w:rsidRPr="005D05DA" w:rsidRDefault="00A95FA1" w:rsidP="00D54254">
            <w:pPr>
              <w:pStyle w:val="a3"/>
              <w:numPr>
                <w:ilvl w:val="0"/>
                <w:numId w:val="37"/>
              </w:numPr>
              <w:contextualSpacing w:val="0"/>
              <w:rPr>
                <w:rStyle w:val="sc0"/>
                <w:color w:val="auto"/>
              </w:rPr>
            </w:pPr>
          </w:p>
          <w:p w14:paraId="1EEB712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961C614"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BotLine</w:t>
            </w:r>
            <w:r w:rsidRPr="005D05DA">
              <w:rPr>
                <w:rStyle w:val="sc101"/>
                <w:color w:val="auto"/>
              </w:rPr>
              <w:t>;</w:t>
            </w:r>
          </w:p>
          <w:p w14:paraId="46F8DB5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4034590"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TopLine</w:t>
            </w:r>
            <w:r w:rsidRPr="005D05DA">
              <w:rPr>
                <w:rStyle w:val="sc101"/>
                <w:color w:val="auto"/>
              </w:rPr>
              <w:t>;</w:t>
            </w:r>
          </w:p>
          <w:p w14:paraId="1C907E8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6E53CDDF" w14:textId="77777777" w:rsidR="00A95FA1" w:rsidRPr="005D05DA" w:rsidRDefault="00A95FA1" w:rsidP="00D54254">
            <w:pPr>
              <w:pStyle w:val="a3"/>
              <w:numPr>
                <w:ilvl w:val="0"/>
                <w:numId w:val="37"/>
              </w:numPr>
              <w:contextualSpacing w:val="0"/>
              <w:rPr>
                <w:rStyle w:val="sc0"/>
                <w:color w:val="auto"/>
              </w:rPr>
            </w:pPr>
          </w:p>
          <w:p w14:paraId="200DDE5F"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UCLASS</w:t>
            </w:r>
            <w:r w:rsidRPr="005D05DA">
              <w:rPr>
                <w:rStyle w:val="sc101"/>
                <w:color w:val="auto"/>
              </w:rPr>
              <w:t>(</w:t>
            </w:r>
            <w:proofErr w:type="gramEnd"/>
            <w:r w:rsidRPr="005D05DA">
              <w:rPr>
                <w:rStyle w:val="sc101"/>
                <w:color w:val="auto"/>
              </w:rPr>
              <w:t>)</w:t>
            </w:r>
          </w:p>
          <w:p w14:paraId="4F18ADD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class</w:t>
            </w:r>
            <w:r w:rsidRPr="005D05DA">
              <w:rPr>
                <w:rStyle w:val="sc0"/>
                <w:color w:val="auto"/>
              </w:rPr>
              <w:t xml:space="preserve"> </w:t>
            </w:r>
            <w:r w:rsidRPr="005D05DA">
              <w:rPr>
                <w:rStyle w:val="sc11"/>
                <w:color w:val="auto"/>
              </w:rPr>
              <w:t>TRADEVIEW_API</w:t>
            </w:r>
            <w:r w:rsidRPr="005D05DA">
              <w:rPr>
                <w:rStyle w:val="sc0"/>
                <w:color w:val="auto"/>
              </w:rPr>
              <w:t xml:space="preserve"> </w:t>
            </w:r>
            <w:proofErr w:type="gramStart"/>
            <w:r w:rsidRPr="005D05DA">
              <w:rPr>
                <w:rStyle w:val="sc11"/>
                <w:color w:val="auto"/>
              </w:rPr>
              <w:t>UMySaveGame</w:t>
            </w:r>
            <w:r w:rsidRPr="005D05DA">
              <w:rPr>
                <w:rStyle w:val="sc0"/>
                <w:color w:val="auto"/>
              </w:rPr>
              <w:t xml:space="preserve"> </w:t>
            </w:r>
            <w:r w:rsidRPr="005D05DA">
              <w:rPr>
                <w:rStyle w:val="sc101"/>
                <w:color w:val="auto"/>
              </w:rPr>
              <w:t>:</w:t>
            </w:r>
            <w:proofErr w:type="gramEnd"/>
            <w:r w:rsidRPr="005D05DA">
              <w:rPr>
                <w:rStyle w:val="sc0"/>
                <w:color w:val="auto"/>
              </w:rPr>
              <w:t xml:space="preserve"> </w:t>
            </w:r>
            <w:r w:rsidRPr="005D05DA">
              <w:rPr>
                <w:rStyle w:val="sc161"/>
                <w:rFonts w:eastAsia="Arial"/>
                <w:color w:val="auto"/>
              </w:rPr>
              <w:t>public</w:t>
            </w:r>
            <w:r w:rsidRPr="005D05DA">
              <w:rPr>
                <w:rStyle w:val="sc0"/>
                <w:color w:val="auto"/>
              </w:rPr>
              <w:t xml:space="preserve"> </w:t>
            </w:r>
            <w:r w:rsidRPr="005D05DA">
              <w:rPr>
                <w:rStyle w:val="sc11"/>
                <w:color w:val="auto"/>
              </w:rPr>
              <w:t>USaveGame</w:t>
            </w:r>
          </w:p>
          <w:p w14:paraId="00D0F376"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6B18A2B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B287206" w14:textId="77777777" w:rsidR="00A95FA1" w:rsidRPr="005D05DA" w:rsidRDefault="00A95FA1" w:rsidP="00D54254">
            <w:pPr>
              <w:pStyle w:val="a3"/>
              <w:numPr>
                <w:ilvl w:val="0"/>
                <w:numId w:val="37"/>
              </w:numPr>
              <w:contextualSpacing w:val="0"/>
              <w:rPr>
                <w:rStyle w:val="sc0"/>
                <w:color w:val="auto"/>
              </w:rPr>
            </w:pPr>
          </w:p>
          <w:p w14:paraId="49AB2021"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4FC648F"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21AAA23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FSaveLine</w:t>
            </w:r>
            <w:r w:rsidRPr="005D05DA">
              <w:rPr>
                <w:rStyle w:val="sc101"/>
                <w:color w:val="auto"/>
              </w:rPr>
              <w:t>&gt;</w:t>
            </w:r>
            <w:r w:rsidRPr="005D05DA">
              <w:rPr>
                <w:rStyle w:val="sc0"/>
                <w:color w:val="auto"/>
              </w:rPr>
              <w:t xml:space="preserve"> </w:t>
            </w:r>
            <w:r w:rsidRPr="005D05DA">
              <w:rPr>
                <w:rStyle w:val="sc11"/>
                <w:color w:val="auto"/>
              </w:rPr>
              <w:t>SaveLines</w:t>
            </w:r>
            <w:r w:rsidRPr="005D05DA">
              <w:rPr>
                <w:rStyle w:val="sc101"/>
                <w:color w:val="auto"/>
              </w:rPr>
              <w:t>;</w:t>
            </w:r>
          </w:p>
          <w:p w14:paraId="2A1E9AEF" w14:textId="77777777" w:rsidR="00A95FA1" w:rsidRPr="005D05DA" w:rsidRDefault="00A95FA1" w:rsidP="00D54254">
            <w:pPr>
              <w:pStyle w:val="a3"/>
              <w:numPr>
                <w:ilvl w:val="0"/>
                <w:numId w:val="37"/>
              </w:numPr>
              <w:contextualSpacing w:val="0"/>
              <w:rPr>
                <w:rStyle w:val="sc0"/>
                <w:color w:val="auto"/>
              </w:rPr>
            </w:pPr>
          </w:p>
          <w:p w14:paraId="732A9312"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35907F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FSaveAngleLine</w:t>
            </w:r>
            <w:r w:rsidRPr="005D05DA">
              <w:rPr>
                <w:rStyle w:val="sc101"/>
                <w:color w:val="auto"/>
              </w:rPr>
              <w:t>&gt;</w:t>
            </w:r>
            <w:r w:rsidRPr="005D05DA">
              <w:rPr>
                <w:rStyle w:val="sc0"/>
                <w:color w:val="auto"/>
              </w:rPr>
              <w:t xml:space="preserve"> </w:t>
            </w:r>
            <w:r w:rsidRPr="005D05DA">
              <w:rPr>
                <w:rStyle w:val="sc11"/>
                <w:color w:val="auto"/>
              </w:rPr>
              <w:t>SaveAngleLines</w:t>
            </w:r>
            <w:r w:rsidRPr="005D05DA">
              <w:rPr>
                <w:rStyle w:val="sc101"/>
                <w:color w:val="auto"/>
              </w:rPr>
              <w:t>;</w:t>
            </w:r>
          </w:p>
          <w:p w14:paraId="49941E7F" w14:textId="77777777" w:rsidR="00A95FA1" w:rsidRPr="005D05DA" w:rsidRDefault="00A95FA1" w:rsidP="00D54254">
            <w:pPr>
              <w:pStyle w:val="a3"/>
              <w:numPr>
                <w:ilvl w:val="0"/>
                <w:numId w:val="37"/>
              </w:numPr>
              <w:contextualSpacing w:val="0"/>
              <w:rPr>
                <w:rStyle w:val="sc0"/>
                <w:color w:val="auto"/>
              </w:rPr>
            </w:pPr>
          </w:p>
          <w:p w14:paraId="5262C0B5"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187C00A"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FSaveChannel</w:t>
            </w:r>
            <w:r w:rsidRPr="005D05DA">
              <w:rPr>
                <w:rStyle w:val="sc101"/>
                <w:color w:val="auto"/>
              </w:rPr>
              <w:t>&gt;</w:t>
            </w:r>
            <w:r w:rsidRPr="005D05DA">
              <w:rPr>
                <w:rStyle w:val="sc0"/>
                <w:color w:val="auto"/>
              </w:rPr>
              <w:t xml:space="preserve"> </w:t>
            </w:r>
            <w:r w:rsidRPr="005D05DA">
              <w:rPr>
                <w:rStyle w:val="sc11"/>
                <w:color w:val="auto"/>
              </w:rPr>
              <w:t>SaveChannel</w:t>
            </w:r>
            <w:r w:rsidRPr="005D05DA">
              <w:rPr>
                <w:rStyle w:val="sc101"/>
                <w:color w:val="auto"/>
              </w:rPr>
              <w:t>;</w:t>
            </w:r>
          </w:p>
          <w:p w14:paraId="3FDF02C5" w14:textId="77777777" w:rsidR="00A95FA1" w:rsidRPr="005D05DA" w:rsidRDefault="00A95FA1" w:rsidP="00D54254">
            <w:pPr>
              <w:pStyle w:val="a3"/>
              <w:numPr>
                <w:ilvl w:val="0"/>
                <w:numId w:val="37"/>
              </w:numPr>
              <w:contextualSpacing w:val="0"/>
              <w:rPr>
                <w:rStyle w:val="sc0"/>
                <w:color w:val="auto"/>
              </w:rPr>
            </w:pPr>
          </w:p>
          <w:p w14:paraId="697A0FD0"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UMySaveGame</w:t>
            </w:r>
            <w:r w:rsidRPr="005D05DA">
              <w:rPr>
                <w:rStyle w:val="sc101"/>
                <w:color w:val="auto"/>
              </w:rPr>
              <w:t>(</w:t>
            </w:r>
            <w:proofErr w:type="gramEnd"/>
            <w:r w:rsidRPr="005D05DA">
              <w:rPr>
                <w:rStyle w:val="sc101"/>
                <w:color w:val="auto"/>
              </w:rPr>
              <w:t>);</w:t>
            </w:r>
          </w:p>
          <w:p w14:paraId="0ABD8D03" w14:textId="77777777" w:rsidR="00A95FA1" w:rsidRPr="005D05DA" w:rsidRDefault="00A95FA1" w:rsidP="00D54254">
            <w:pPr>
              <w:pStyle w:val="a3"/>
              <w:numPr>
                <w:ilvl w:val="0"/>
                <w:numId w:val="37"/>
              </w:numPr>
              <w:contextualSpacing w:val="0"/>
              <w:rPr>
                <w:rFonts w:ascii="Courier New" w:hAnsi="Courier New" w:cs="Courier New"/>
                <w:sz w:val="20"/>
                <w:szCs w:val="20"/>
              </w:rPr>
            </w:pPr>
            <w:r w:rsidRPr="005D05DA">
              <w:rPr>
                <w:rStyle w:val="sc101"/>
                <w:color w:val="auto"/>
              </w:rPr>
              <w:t>};</w:t>
            </w:r>
          </w:p>
        </w:tc>
      </w:tr>
    </w:tbl>
    <w:p w14:paraId="73F8E0AD" w14:textId="77777777" w:rsidR="00A95FA1" w:rsidRPr="006D0F63" w:rsidRDefault="00A95FA1" w:rsidP="00A95FA1">
      <w:pPr>
        <w:spacing w:line="360" w:lineRule="auto"/>
        <w:jc w:val="both"/>
        <w:rPr>
          <w:iCs/>
          <w:szCs w:val="28"/>
        </w:rPr>
      </w:pPr>
    </w:p>
    <w:p w14:paraId="2DD03560" w14:textId="77777777" w:rsidR="00A95FA1" w:rsidRPr="00D640C0" w:rsidRDefault="00A95FA1" w:rsidP="00A95FA1">
      <w:pPr>
        <w:spacing w:line="360" w:lineRule="auto"/>
        <w:ind w:firstLine="0"/>
        <w:jc w:val="both"/>
        <w:rPr>
          <w:iCs/>
          <w:szCs w:val="28"/>
        </w:rPr>
      </w:pPr>
      <w:bookmarkStart w:id="39" w:name="Листинг_12"/>
      <w:bookmarkEnd w:id="39"/>
      <w:r w:rsidRPr="00B3452E">
        <w:rPr>
          <w:iCs/>
          <w:szCs w:val="28"/>
          <w:lang w:val="ru-RU"/>
        </w:rPr>
        <w:t>Листинг</w:t>
      </w:r>
      <w:r w:rsidRPr="00D640C0">
        <w:rPr>
          <w:iCs/>
          <w:szCs w:val="28"/>
        </w:rPr>
        <w:t xml:space="preserve"> 12 – </w:t>
      </w:r>
      <w:r w:rsidRPr="00B3452E">
        <w:rPr>
          <w:iCs/>
          <w:szCs w:val="28"/>
          <w:lang w:val="ru-RU"/>
        </w:rPr>
        <w:t>файл</w:t>
      </w:r>
      <w:r w:rsidRPr="00D640C0">
        <w:rPr>
          <w:iCs/>
          <w:szCs w:val="28"/>
        </w:rPr>
        <w:t xml:space="preserve"> </w:t>
      </w:r>
      <w:r>
        <w:rPr>
          <w:iCs/>
          <w:szCs w:val="28"/>
        </w:rPr>
        <w:t>TradeviewPlayerController</w:t>
      </w:r>
      <w:r w:rsidRPr="00D640C0">
        <w:rPr>
          <w:iCs/>
          <w:szCs w:val="28"/>
        </w:rPr>
        <w:t>.</w:t>
      </w:r>
      <w:r>
        <w:rPr>
          <w:iCs/>
          <w:szCs w:val="28"/>
        </w:rPr>
        <w:t>cpp</w:t>
      </w:r>
      <w:r w:rsidRPr="00D640C0">
        <w:rPr>
          <w:iCs/>
          <w:szCs w:val="28"/>
        </w:rPr>
        <w:t xml:space="preserve"> – </w:t>
      </w:r>
      <w:r w:rsidRPr="00B3452E">
        <w:rPr>
          <w:iCs/>
          <w:szCs w:val="28"/>
          <w:lang w:val="ru-RU"/>
        </w:rPr>
        <w:t>функция</w:t>
      </w:r>
      <w:r w:rsidRPr="00D640C0">
        <w:rPr>
          <w:iCs/>
          <w:szCs w:val="28"/>
        </w:rPr>
        <w:t xml:space="preserve"> </w:t>
      </w:r>
      <w:r>
        <w:rPr>
          <w:iCs/>
          <w:szCs w:val="28"/>
        </w:rPr>
        <w:t>SaveGame</w:t>
      </w:r>
    </w:p>
    <w:tbl>
      <w:tblPr>
        <w:tblStyle w:val="a8"/>
        <w:tblW w:w="9639" w:type="dxa"/>
        <w:jc w:val="center"/>
        <w:shd w:val="clear" w:color="auto" w:fill="FFFFFF" w:themeFill="background1"/>
        <w:tblLayout w:type="fixed"/>
        <w:tblLook w:val="04A0" w:firstRow="1" w:lastRow="0" w:firstColumn="1" w:lastColumn="0" w:noHBand="0" w:noVBand="1"/>
      </w:tblPr>
      <w:tblGrid>
        <w:gridCol w:w="9639"/>
      </w:tblGrid>
      <w:tr w:rsidR="00A95FA1" w:rsidRPr="00D640C0" w14:paraId="7344B847" w14:textId="77777777" w:rsidTr="00D54254">
        <w:trPr>
          <w:jc w:val="center"/>
        </w:trPr>
        <w:tc>
          <w:tcPr>
            <w:tcW w:w="9776" w:type="dxa"/>
            <w:shd w:val="clear" w:color="auto" w:fill="FFFFFF" w:themeFill="background1"/>
          </w:tcPr>
          <w:p w14:paraId="279C665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61"/>
                <w:rFonts w:eastAsia="Arial"/>
                <w:color w:val="auto"/>
              </w:rPr>
              <w:t>void</w:t>
            </w:r>
            <w:r w:rsidRPr="00D640C0">
              <w:rPr>
                <w:rStyle w:val="sc0"/>
                <w:rFonts w:eastAsia="Arial"/>
                <w:color w:val="auto"/>
              </w:rPr>
              <w:t xml:space="preserve"> </w:t>
            </w:r>
            <w:proofErr w:type="gramStart"/>
            <w:r w:rsidRPr="00D640C0">
              <w:rPr>
                <w:rStyle w:val="sc11"/>
                <w:rFonts w:eastAsia="Arial"/>
                <w:color w:val="auto"/>
              </w:rPr>
              <w:t>ATradeviewPlayerController</w:t>
            </w:r>
            <w:r w:rsidRPr="00D640C0">
              <w:rPr>
                <w:rStyle w:val="sc101"/>
                <w:color w:val="auto"/>
              </w:rPr>
              <w:t>::</w:t>
            </w:r>
            <w:proofErr w:type="gramEnd"/>
            <w:r w:rsidRPr="00D640C0">
              <w:rPr>
                <w:rStyle w:val="sc11"/>
                <w:rFonts w:eastAsia="Arial"/>
                <w:color w:val="auto"/>
              </w:rPr>
              <w:t>SaveGame</w:t>
            </w:r>
            <w:r w:rsidRPr="00D640C0">
              <w:rPr>
                <w:rStyle w:val="sc101"/>
                <w:color w:val="auto"/>
              </w:rPr>
              <w:t>(</w:t>
            </w:r>
            <w:r w:rsidRPr="00D640C0">
              <w:rPr>
                <w:rStyle w:val="sc11"/>
                <w:rFonts w:eastAsia="Arial"/>
                <w:color w:val="auto"/>
              </w:rPr>
              <w:t>FString</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p>
          <w:p w14:paraId="360ECF8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713B4EAB"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61"/>
                <w:rFonts w:eastAsia="Arial"/>
                <w:color w:val="auto"/>
              </w:rPr>
              <w:t>int</w:t>
            </w:r>
            <w:r w:rsidRPr="00D640C0">
              <w:rPr>
                <w:rStyle w:val="sc0"/>
                <w:rFonts w:eastAsia="Arial"/>
                <w:color w:val="auto"/>
              </w:rPr>
              <w:t xml:space="preserve"> </w:t>
            </w:r>
            <w:r w:rsidRPr="00D640C0">
              <w:rPr>
                <w:rStyle w:val="sc11"/>
                <w:rFonts w:eastAsia="Arial"/>
                <w:color w:val="auto"/>
              </w:rPr>
              <w:t>Index</w:t>
            </w:r>
            <w:r w:rsidRPr="00D640C0">
              <w:rPr>
                <w:rStyle w:val="sc101"/>
                <w:color w:val="auto"/>
              </w:rPr>
              <w:t>;</w:t>
            </w:r>
          </w:p>
          <w:p w14:paraId="0B45E8E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"Gazprom_13-14"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101"/>
                <w:color w:val="auto"/>
              </w:rPr>
              <w:t>;</w:t>
            </w:r>
          </w:p>
          <w:p w14:paraId="140516F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else</w:t>
            </w:r>
            <w:r w:rsidRPr="00D640C0">
              <w:rPr>
                <w:rStyle w:val="sc0"/>
                <w:rFonts w:eastAsia="Arial"/>
                <w:color w:val="auto"/>
              </w:rPr>
              <w:t xml:space="preserve"> </w:t>
            </w: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"KMAZ_13-14"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1</w:t>
            </w:r>
            <w:r w:rsidRPr="00D640C0">
              <w:rPr>
                <w:rStyle w:val="sc101"/>
                <w:color w:val="auto"/>
              </w:rPr>
              <w:t>;</w:t>
            </w:r>
          </w:p>
          <w:p w14:paraId="224F309D"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51"/>
                <w:rFonts w:eastAsia="Arial"/>
                <w:color w:val="auto"/>
              </w:rPr>
              <w:t>else</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2</w:t>
            </w:r>
            <w:r w:rsidRPr="00D640C0">
              <w:rPr>
                <w:rStyle w:val="sc101"/>
                <w:color w:val="auto"/>
              </w:rPr>
              <w:t>;</w:t>
            </w:r>
          </w:p>
          <w:p w14:paraId="5308CEED" w14:textId="77777777" w:rsidR="00A95FA1" w:rsidRPr="00D640C0" w:rsidRDefault="00A95FA1" w:rsidP="00D54254">
            <w:pPr>
              <w:pStyle w:val="a3"/>
              <w:numPr>
                <w:ilvl w:val="0"/>
                <w:numId w:val="39"/>
              </w:numPr>
              <w:contextualSpacing w:val="0"/>
              <w:rPr>
                <w:rStyle w:val="sc0"/>
                <w:rFonts w:eastAsia="Arial"/>
                <w:color w:val="auto"/>
              </w:rPr>
            </w:pPr>
          </w:p>
          <w:p w14:paraId="13F7366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GI</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GetGameInstance</w:t>
            </w:r>
            <w:r w:rsidRPr="00D640C0">
              <w:rPr>
                <w:rStyle w:val="sc101"/>
                <w:color w:val="auto"/>
              </w:rPr>
              <w:t>(</w:t>
            </w:r>
            <w:proofErr w:type="gramEnd"/>
            <w:r w:rsidRPr="00D640C0">
              <w:rPr>
                <w:rStyle w:val="sc101"/>
                <w:color w:val="auto"/>
              </w:rPr>
              <w:t>);</w:t>
            </w:r>
          </w:p>
          <w:p w14:paraId="0DEF2B98"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UMySaveGame</w:t>
            </w:r>
            <w:r w:rsidRPr="00D640C0">
              <w:rPr>
                <w:rStyle w:val="sc101"/>
                <w:color w:val="auto"/>
              </w:rPr>
              <w:t>*</w:t>
            </w:r>
            <w:r w:rsidRPr="00D640C0">
              <w:rPr>
                <w:rStyle w:val="sc0"/>
                <w:rFonts w:eastAsia="Arial"/>
                <w:color w:val="auto"/>
              </w:rPr>
              <w:t xml:space="preserve"> </w:t>
            </w:r>
            <w:r w:rsidRPr="00D640C0">
              <w:rPr>
                <w:rStyle w:val="sc11"/>
                <w:rFonts w:eastAsia="Arial"/>
                <w:color w:val="auto"/>
              </w:rPr>
              <w:t>SavedData</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UMySaveGame</w:t>
            </w:r>
            <w:r w:rsidRPr="00D640C0">
              <w:rPr>
                <w:rStyle w:val="sc101"/>
                <w:color w:val="auto"/>
              </w:rPr>
              <w:t>&gt;(</w:t>
            </w: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CreateSaveGameObject</w:t>
            </w:r>
            <w:r w:rsidRPr="00D640C0">
              <w:rPr>
                <w:rStyle w:val="sc101"/>
                <w:color w:val="auto"/>
              </w:rPr>
              <w:t>(</w:t>
            </w:r>
            <w:r w:rsidRPr="00D640C0">
              <w:rPr>
                <w:rStyle w:val="sc11"/>
                <w:rFonts w:eastAsia="Arial"/>
                <w:color w:val="auto"/>
              </w:rPr>
              <w:t>UMySaveGame</w:t>
            </w:r>
            <w:r w:rsidRPr="00D640C0">
              <w:rPr>
                <w:rStyle w:val="sc101"/>
                <w:color w:val="auto"/>
              </w:rPr>
              <w:t>::</w:t>
            </w:r>
            <w:r w:rsidRPr="00D640C0">
              <w:rPr>
                <w:rStyle w:val="sc11"/>
                <w:rFonts w:eastAsia="Arial"/>
                <w:color w:val="auto"/>
              </w:rPr>
              <w:t>StaticClass</w:t>
            </w:r>
            <w:r w:rsidRPr="00D640C0">
              <w:rPr>
                <w:rStyle w:val="sc101"/>
                <w:color w:val="auto"/>
              </w:rPr>
              <w:t>()));</w:t>
            </w:r>
          </w:p>
          <w:p w14:paraId="2B682AB4" w14:textId="77777777" w:rsidR="00A95FA1" w:rsidRPr="00D640C0" w:rsidRDefault="00A95FA1" w:rsidP="00D54254">
            <w:pPr>
              <w:rPr>
                <w:rStyle w:val="sc0"/>
                <w:rFonts w:eastAsia="Arial"/>
                <w:color w:val="auto"/>
              </w:rPr>
            </w:pPr>
          </w:p>
          <w:p w14:paraId="563B15F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TArray</w:t>
            </w:r>
            <w:r w:rsidRPr="00D640C0">
              <w:rPr>
                <w:rStyle w:val="sc101"/>
                <w:color w:val="auto"/>
              </w:rPr>
              <w:t>&lt;</w:t>
            </w:r>
            <w:r w:rsidRPr="00D640C0">
              <w:rPr>
                <w:rStyle w:val="sc11"/>
                <w:rFonts w:eastAsia="Arial"/>
                <w:color w:val="auto"/>
              </w:rPr>
              <w:t>AActor</w:t>
            </w:r>
            <w:r w:rsidRPr="00D640C0">
              <w:rPr>
                <w:rStyle w:val="sc101"/>
                <w:color w:val="auto"/>
              </w:rPr>
              <w:t>*&gt;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33C708D0" w14:textId="77777777" w:rsidR="00A95FA1" w:rsidRPr="00D640C0" w:rsidRDefault="00A95FA1" w:rsidP="00D54254">
            <w:pPr>
              <w:pStyle w:val="a3"/>
              <w:numPr>
                <w:ilvl w:val="0"/>
                <w:numId w:val="39"/>
              </w:numPr>
              <w:contextualSpacing w:val="0"/>
              <w:rPr>
                <w:rStyle w:val="sc0"/>
                <w:rFonts w:eastAsia="Arial"/>
                <w:color w:val="auto"/>
              </w:rPr>
            </w:pPr>
          </w:p>
          <w:p w14:paraId="75A9EA1A"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lastRenderedPageBreak/>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1286DFC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5B43CAB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52C44D6E"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FSaveLine</w:t>
            </w:r>
            <w:r w:rsidRPr="00D640C0">
              <w:rPr>
                <w:rStyle w:val="sc0"/>
                <w:rFonts w:eastAsia="Arial"/>
                <w:color w:val="auto"/>
              </w:rPr>
              <w:t xml:space="preserve"> </w:t>
            </w:r>
            <w:r w:rsidRPr="00D640C0">
              <w:rPr>
                <w:rStyle w:val="sc11"/>
                <w:rFonts w:eastAsia="Arial"/>
                <w:color w:val="auto"/>
              </w:rPr>
              <w:t>FSL</w:t>
            </w:r>
            <w:r w:rsidRPr="00D640C0">
              <w:rPr>
                <w:rStyle w:val="sc101"/>
                <w:color w:val="auto"/>
              </w:rPr>
              <w:t>;</w:t>
            </w:r>
          </w:p>
          <w:p w14:paraId="4FDB6055"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Position</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GetActorLocation</w:t>
            </w:r>
            <w:r w:rsidRPr="00D640C0">
              <w:rPr>
                <w:rStyle w:val="sc101"/>
                <w:color w:val="auto"/>
              </w:rPr>
              <w:t>(</w:t>
            </w:r>
            <w:proofErr w:type="gramEnd"/>
            <w:r w:rsidRPr="00D640C0">
              <w:rPr>
                <w:rStyle w:val="sc101"/>
                <w:color w:val="auto"/>
              </w:rPr>
              <w:t>);</w:t>
            </w:r>
          </w:p>
          <w:p w14:paraId="2E0B81E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Horizontal</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Horizontal</w:t>
            </w:r>
            <w:r w:rsidRPr="00D640C0">
              <w:rPr>
                <w:rStyle w:val="sc101"/>
                <w:color w:val="auto"/>
              </w:rPr>
              <w:t>;</w:t>
            </w:r>
          </w:p>
          <w:p w14:paraId="0A828F40"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FSL</w:t>
            </w:r>
            <w:r w:rsidRPr="00D640C0">
              <w:rPr>
                <w:rStyle w:val="sc101"/>
                <w:color w:val="auto"/>
              </w:rPr>
              <w:t>);</w:t>
            </w:r>
          </w:p>
          <w:p w14:paraId="4DBE3D0D"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1638FB69"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3119CE6" w14:textId="77777777" w:rsidR="00A95FA1" w:rsidRPr="00D640C0" w:rsidRDefault="00A95FA1" w:rsidP="00D54254">
            <w:pPr>
              <w:pStyle w:val="a3"/>
              <w:numPr>
                <w:ilvl w:val="0"/>
                <w:numId w:val="39"/>
              </w:numPr>
              <w:contextualSpacing w:val="0"/>
              <w:rPr>
                <w:rStyle w:val="sc0"/>
                <w:rFonts w:eastAsia="Arial"/>
                <w:color w:val="auto"/>
              </w:rPr>
            </w:pPr>
          </w:p>
          <w:p w14:paraId="75BCEE68"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AAngleLine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6C12F73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2EA3583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4B7B2DD6"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FSaveAngleLine</w:t>
            </w:r>
            <w:r w:rsidRPr="00D640C0">
              <w:rPr>
                <w:rStyle w:val="sc0"/>
                <w:rFonts w:eastAsia="Arial"/>
                <w:color w:val="auto"/>
              </w:rPr>
              <w:t xml:space="preserve"> </w:t>
            </w:r>
            <w:r w:rsidRPr="00D640C0">
              <w:rPr>
                <w:rStyle w:val="sc11"/>
                <w:rFonts w:eastAsia="Arial"/>
                <w:color w:val="auto"/>
              </w:rPr>
              <w:t>FSAL</w:t>
            </w:r>
            <w:r w:rsidRPr="00D640C0">
              <w:rPr>
                <w:rStyle w:val="sc101"/>
                <w:color w:val="auto"/>
              </w:rPr>
              <w:t>;</w:t>
            </w:r>
          </w:p>
          <w:p w14:paraId="4F9A430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FirstPointAngle</w:t>
            </w:r>
            <w:r w:rsidRPr="00D640C0">
              <w:rPr>
                <w:rStyle w:val="sc101"/>
                <w:color w:val="auto"/>
              </w:rPr>
              <w:t>;</w:t>
            </w:r>
          </w:p>
          <w:p w14:paraId="6C097C8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SecondPointAngle</w:t>
            </w:r>
            <w:r w:rsidRPr="00D640C0">
              <w:rPr>
                <w:rStyle w:val="sc101"/>
                <w:color w:val="auto"/>
              </w:rPr>
              <w:t>;</w:t>
            </w:r>
          </w:p>
          <w:p w14:paraId="42FAB72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LineTransform</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GetActorTransform</w:t>
            </w:r>
            <w:r w:rsidRPr="00D640C0">
              <w:rPr>
                <w:rStyle w:val="sc101"/>
                <w:color w:val="auto"/>
              </w:rPr>
              <w:t>(</w:t>
            </w:r>
            <w:proofErr w:type="gramEnd"/>
            <w:r w:rsidRPr="00D640C0">
              <w:rPr>
                <w:rStyle w:val="sc101"/>
                <w:color w:val="auto"/>
              </w:rPr>
              <w:t>);</w:t>
            </w:r>
          </w:p>
          <w:p w14:paraId="2751664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SaveAngleLines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FSAL</w:t>
            </w:r>
            <w:r w:rsidRPr="00D640C0">
              <w:rPr>
                <w:rStyle w:val="sc101"/>
                <w:color w:val="auto"/>
              </w:rPr>
              <w:t>);</w:t>
            </w:r>
          </w:p>
          <w:p w14:paraId="78CC949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5B6D61E9"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0E5207A2" w14:textId="77777777" w:rsidR="00A95FA1" w:rsidRPr="00D640C0" w:rsidRDefault="00A95FA1" w:rsidP="00D54254">
            <w:pPr>
              <w:pStyle w:val="a3"/>
              <w:numPr>
                <w:ilvl w:val="0"/>
                <w:numId w:val="39"/>
              </w:numPr>
              <w:contextualSpacing w:val="0"/>
              <w:rPr>
                <w:rStyle w:val="sc0"/>
                <w:rFonts w:eastAsia="Arial"/>
                <w:color w:val="auto"/>
              </w:rPr>
            </w:pPr>
          </w:p>
          <w:p w14:paraId="7BFB791C"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AParallelChannel</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79622E4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4695D3B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7CE8452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FSaveChannel</w:t>
            </w:r>
            <w:r w:rsidRPr="00D640C0">
              <w:rPr>
                <w:rStyle w:val="sc0"/>
                <w:rFonts w:eastAsia="Arial"/>
                <w:color w:val="auto"/>
              </w:rPr>
              <w:t xml:space="preserve"> </w:t>
            </w:r>
            <w:r w:rsidRPr="00D640C0">
              <w:rPr>
                <w:rStyle w:val="sc11"/>
                <w:rFonts w:eastAsia="Arial"/>
                <w:color w:val="auto"/>
              </w:rPr>
              <w:t>FSC</w:t>
            </w:r>
            <w:r w:rsidRPr="00D640C0">
              <w:rPr>
                <w:rStyle w:val="sc101"/>
                <w:color w:val="auto"/>
              </w:rPr>
              <w:t>;</w:t>
            </w:r>
          </w:p>
          <w:p w14:paraId="75B11CE3"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w:t>
            </w:r>
            <w:r w:rsidRPr="00D640C0">
              <w:rPr>
                <w:rStyle w:val="sc101"/>
                <w:color w:val="auto"/>
              </w:rPr>
              <w:t>;</w:t>
            </w:r>
          </w:p>
          <w:p w14:paraId="26AE344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w:t>
            </w:r>
            <w:r w:rsidRPr="00D640C0">
              <w:rPr>
                <w:rStyle w:val="sc101"/>
                <w:color w:val="auto"/>
              </w:rPr>
              <w:t>;</w:t>
            </w:r>
          </w:p>
          <w:p w14:paraId="0417DBA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ThirdPoint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ThirdPoint</w:t>
            </w:r>
            <w:r w:rsidRPr="00D640C0">
              <w:rPr>
                <w:rStyle w:val="sc101"/>
                <w:color w:val="auto"/>
              </w:rPr>
              <w:t>;</w:t>
            </w:r>
          </w:p>
          <w:p w14:paraId="2252BCC3"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ForthPoint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ForthPoint</w:t>
            </w:r>
            <w:r w:rsidRPr="00D640C0">
              <w:rPr>
                <w:rStyle w:val="sc101"/>
                <w:color w:val="auto"/>
              </w:rPr>
              <w:t>;</w:t>
            </w:r>
          </w:p>
          <w:p w14:paraId="5B203A90"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BotLine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BCLineSave</w:t>
            </w:r>
            <w:r w:rsidRPr="00D640C0">
              <w:rPr>
                <w:rStyle w:val="sc101"/>
                <w:color w:val="auto"/>
              </w:rPr>
              <w:t>;</w:t>
            </w:r>
          </w:p>
          <w:p w14:paraId="7E73893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TopLine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TCLineSave</w:t>
            </w:r>
            <w:r w:rsidRPr="00D640C0">
              <w:rPr>
                <w:rStyle w:val="sc101"/>
                <w:color w:val="auto"/>
              </w:rPr>
              <w:t>;</w:t>
            </w:r>
          </w:p>
          <w:p w14:paraId="3163FA3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SaveChannel</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FSC</w:t>
            </w:r>
            <w:r w:rsidRPr="00D640C0">
              <w:rPr>
                <w:rStyle w:val="sc101"/>
                <w:color w:val="auto"/>
              </w:rPr>
              <w:t>);</w:t>
            </w:r>
          </w:p>
          <w:p w14:paraId="6382035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0DC6FCC5"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5DBD514" w14:textId="77777777" w:rsidR="00A95FA1" w:rsidRPr="00D640C0" w:rsidRDefault="00A95FA1" w:rsidP="00D54254">
            <w:pPr>
              <w:rPr>
                <w:rStyle w:val="sc0"/>
                <w:rFonts w:eastAsia="Arial"/>
                <w:color w:val="auto"/>
              </w:rPr>
            </w:pPr>
          </w:p>
          <w:p w14:paraId="7D8A2CFD"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SaveGameToSlot</w:t>
            </w:r>
            <w:r w:rsidRPr="00D640C0">
              <w:rPr>
                <w:rStyle w:val="sc101"/>
                <w:color w:val="auto"/>
              </w:rPr>
              <w:t>(</w:t>
            </w:r>
            <w:r w:rsidRPr="00D640C0">
              <w:rPr>
                <w:rStyle w:val="sc11"/>
                <w:rFonts w:eastAsia="Arial"/>
                <w:color w:val="auto"/>
              </w:rPr>
              <w:t>SavedData</w:t>
            </w:r>
            <w:r w:rsidRPr="00D640C0">
              <w:rPr>
                <w:rStyle w:val="sc101"/>
                <w:color w:val="auto"/>
              </w:rPr>
              <w:t>,</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0"/>
                <w:rFonts w:eastAsia="Arial"/>
                <w:color w:val="auto"/>
              </w:rPr>
              <w:t xml:space="preserve"> </w:t>
            </w:r>
            <w:r w:rsidRPr="00D640C0">
              <w:rPr>
                <w:rStyle w:val="sc12"/>
                <w:color w:val="auto"/>
              </w:rPr>
              <w:t>/*Index*/</w:t>
            </w:r>
            <w:r w:rsidRPr="00D640C0">
              <w:rPr>
                <w:rStyle w:val="sc101"/>
                <w:color w:val="auto"/>
              </w:rPr>
              <w:t>);</w:t>
            </w:r>
          </w:p>
          <w:p w14:paraId="38ECE61D" w14:textId="77777777" w:rsidR="00A95FA1" w:rsidRPr="00D640C0" w:rsidRDefault="00A95FA1" w:rsidP="00D54254">
            <w:pPr>
              <w:pStyle w:val="a3"/>
              <w:numPr>
                <w:ilvl w:val="0"/>
                <w:numId w:val="39"/>
              </w:numPr>
              <w:contextualSpacing w:val="0"/>
            </w:pPr>
            <w:r w:rsidRPr="00D640C0">
              <w:rPr>
                <w:rStyle w:val="sc101"/>
                <w:color w:val="auto"/>
              </w:rPr>
              <w:t>}</w:t>
            </w:r>
          </w:p>
        </w:tc>
      </w:tr>
    </w:tbl>
    <w:p w14:paraId="2E5E8284" w14:textId="77777777" w:rsidR="00A95FA1" w:rsidRDefault="00A95FA1" w:rsidP="00A95FA1">
      <w:pPr>
        <w:pStyle w:val="Main"/>
        <w:ind w:firstLine="0"/>
      </w:pPr>
    </w:p>
    <w:p w14:paraId="7AC1CC34" w14:textId="77777777" w:rsidR="00A95FA1" w:rsidRPr="00AA4CA4" w:rsidRDefault="00A95FA1" w:rsidP="00A95FA1">
      <w:pPr>
        <w:spacing w:line="360" w:lineRule="auto"/>
        <w:ind w:firstLine="0"/>
        <w:jc w:val="both"/>
        <w:rPr>
          <w:iCs/>
          <w:szCs w:val="28"/>
        </w:rPr>
      </w:pPr>
      <w:bookmarkStart w:id="40" w:name="Листинг_13"/>
      <w:bookmarkEnd w:id="40"/>
      <w:r>
        <w:rPr>
          <w:iCs/>
          <w:szCs w:val="28"/>
        </w:rPr>
        <w:t>Листинг</w:t>
      </w:r>
      <w:r w:rsidRPr="0055323A">
        <w:rPr>
          <w:iCs/>
          <w:szCs w:val="28"/>
        </w:rPr>
        <w:t xml:space="preserve"> </w:t>
      </w:r>
      <w:r w:rsidRPr="00677360">
        <w:rPr>
          <w:iCs/>
          <w:szCs w:val="28"/>
        </w:rPr>
        <w:t>1</w:t>
      </w:r>
      <w:r w:rsidRPr="00AA4CA4">
        <w:rPr>
          <w:iCs/>
          <w:szCs w:val="28"/>
        </w:rPr>
        <w:t xml:space="preserve">3 </w:t>
      </w:r>
      <w:r w:rsidRPr="0055323A">
        <w:rPr>
          <w:iCs/>
          <w:szCs w:val="28"/>
        </w:rPr>
        <w:t xml:space="preserve">– </w:t>
      </w:r>
      <w:r>
        <w:rPr>
          <w:iCs/>
          <w:szCs w:val="28"/>
        </w:rPr>
        <w:t>файл TradeviewPlayerController.cpp – функция</w:t>
      </w:r>
      <w:r w:rsidRPr="0055323A">
        <w:rPr>
          <w:iCs/>
          <w:szCs w:val="28"/>
        </w:rPr>
        <w:t xml:space="preserve"> </w:t>
      </w:r>
      <w:r>
        <w:rPr>
          <w:iCs/>
          <w:szCs w:val="28"/>
        </w:rPr>
        <w:t>ClearActors</w:t>
      </w:r>
    </w:p>
    <w:tbl>
      <w:tblPr>
        <w:tblStyle w:val="a8"/>
        <w:tblW w:w="9634" w:type="dxa"/>
        <w:jc w:val="center"/>
        <w:shd w:val="clear" w:color="auto" w:fill="FFFFFF" w:themeFill="background1"/>
        <w:tblLook w:val="04A0" w:firstRow="1" w:lastRow="0" w:firstColumn="1" w:lastColumn="0" w:noHBand="0" w:noVBand="1"/>
      </w:tblPr>
      <w:tblGrid>
        <w:gridCol w:w="9634"/>
      </w:tblGrid>
      <w:tr w:rsidR="00A95FA1" w:rsidRPr="00C87468" w14:paraId="0A50A188" w14:textId="77777777" w:rsidTr="00D54254">
        <w:trPr>
          <w:jc w:val="center"/>
        </w:trPr>
        <w:tc>
          <w:tcPr>
            <w:tcW w:w="9634" w:type="dxa"/>
            <w:shd w:val="clear" w:color="auto" w:fill="FFFFFF" w:themeFill="background1"/>
          </w:tcPr>
          <w:p w14:paraId="77C3E751" w14:textId="77777777" w:rsidR="00A95FA1" w:rsidRPr="00C87468" w:rsidRDefault="00A95FA1" w:rsidP="00D54254">
            <w:pPr>
              <w:pStyle w:val="a3"/>
              <w:numPr>
                <w:ilvl w:val="0"/>
                <w:numId w:val="41"/>
              </w:numPr>
              <w:contextualSpacing w:val="0"/>
              <w:rPr>
                <w:rStyle w:val="sc0"/>
                <w:color w:val="auto"/>
              </w:rPr>
            </w:pPr>
            <w:r w:rsidRPr="00C87468">
              <w:rPr>
                <w:rStyle w:val="sc161"/>
                <w:color w:val="auto"/>
              </w:rPr>
              <w:t>void</w:t>
            </w:r>
            <w:r w:rsidRPr="00C87468">
              <w:rPr>
                <w:rStyle w:val="sc0"/>
                <w:color w:val="auto"/>
              </w:rPr>
              <w:t xml:space="preserve"> </w:t>
            </w:r>
            <w:proofErr w:type="gramStart"/>
            <w:r w:rsidRPr="00C87468">
              <w:rPr>
                <w:rStyle w:val="sc11"/>
                <w:rFonts w:eastAsia="Arial"/>
                <w:color w:val="auto"/>
              </w:rPr>
              <w:t>ATradeviewPlayerController</w:t>
            </w:r>
            <w:r w:rsidRPr="00C87468">
              <w:rPr>
                <w:rStyle w:val="sc101"/>
                <w:rFonts w:eastAsia="Arial"/>
                <w:color w:val="auto"/>
              </w:rPr>
              <w:t>::</w:t>
            </w:r>
            <w:proofErr w:type="gramEnd"/>
            <w:r w:rsidRPr="00C87468">
              <w:rPr>
                <w:rStyle w:val="sc11"/>
                <w:rFonts w:eastAsia="Arial"/>
                <w:color w:val="auto"/>
              </w:rPr>
              <w:t>ClearActors</w:t>
            </w:r>
            <w:r w:rsidRPr="00C87468">
              <w:rPr>
                <w:rStyle w:val="sc101"/>
                <w:rFonts w:eastAsia="Arial"/>
                <w:color w:val="auto"/>
              </w:rPr>
              <w:t>()</w:t>
            </w:r>
          </w:p>
          <w:p w14:paraId="318DF527" w14:textId="77777777" w:rsidR="00A95FA1" w:rsidRPr="00C87468" w:rsidRDefault="00A95FA1" w:rsidP="00D54254">
            <w:pPr>
              <w:pStyle w:val="a3"/>
              <w:numPr>
                <w:ilvl w:val="0"/>
                <w:numId w:val="41"/>
              </w:numPr>
              <w:contextualSpacing w:val="0"/>
              <w:rPr>
                <w:rStyle w:val="sc0"/>
                <w:color w:val="auto"/>
              </w:rPr>
            </w:pPr>
            <w:r w:rsidRPr="00C87468">
              <w:rPr>
                <w:rStyle w:val="sc101"/>
                <w:rFonts w:eastAsia="Arial"/>
                <w:color w:val="auto"/>
              </w:rPr>
              <w:t>{</w:t>
            </w:r>
          </w:p>
          <w:p w14:paraId="2E02B435" w14:textId="77777777" w:rsidR="00A95FA1" w:rsidRPr="00C87468" w:rsidRDefault="00A95FA1" w:rsidP="00D54254">
            <w:pPr>
              <w:pStyle w:val="a3"/>
              <w:numPr>
                <w:ilvl w:val="0"/>
                <w:numId w:val="41"/>
              </w:numPr>
              <w:contextualSpacing w:val="0"/>
              <w:rPr>
                <w:rStyle w:val="sc101"/>
                <w:b w:val="0"/>
                <w:bCs w:val="0"/>
                <w:color w:val="auto"/>
              </w:rPr>
            </w:pPr>
            <w:r w:rsidRPr="00C87468">
              <w:rPr>
                <w:rStyle w:val="sc11"/>
                <w:rFonts w:eastAsia="Arial"/>
                <w:color w:val="auto"/>
              </w:rPr>
              <w:t>TArray</w:t>
            </w:r>
            <w:r w:rsidRPr="00C87468">
              <w:rPr>
                <w:rStyle w:val="sc101"/>
                <w:rFonts w:eastAsia="Arial"/>
                <w:color w:val="auto"/>
              </w:rPr>
              <w:t>&lt;</w:t>
            </w:r>
            <w:r w:rsidRPr="00C87468">
              <w:rPr>
                <w:rStyle w:val="sc11"/>
                <w:rFonts w:eastAsia="Arial"/>
                <w:color w:val="auto"/>
              </w:rPr>
              <w:t>AActor</w:t>
            </w:r>
            <w:r w:rsidRPr="00C87468">
              <w:rPr>
                <w:rStyle w:val="sc101"/>
                <w:rFonts w:eastAsia="Arial"/>
                <w:color w:val="auto"/>
              </w:rPr>
              <w:t>*&gt;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38C82354" w14:textId="77777777" w:rsidR="00A95FA1" w:rsidRPr="00C87468" w:rsidRDefault="00A95FA1" w:rsidP="00D54254">
            <w:pPr>
              <w:pStyle w:val="a3"/>
              <w:numPr>
                <w:ilvl w:val="0"/>
                <w:numId w:val="41"/>
              </w:numPr>
              <w:contextualSpacing w:val="0"/>
              <w:rPr>
                <w:rStyle w:val="sc0"/>
                <w:color w:val="auto"/>
              </w:rPr>
            </w:pPr>
          </w:p>
          <w:p w14:paraId="710031B1"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F7F4DE3"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41DBB73C" w14:textId="77777777" w:rsidR="00A95FA1" w:rsidRPr="00C87468" w:rsidRDefault="00A95FA1" w:rsidP="00D542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511545C"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AAngleLine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4DE25EA"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79614956" w14:textId="77777777" w:rsidR="00A95FA1" w:rsidRPr="00C87468" w:rsidRDefault="00A95FA1" w:rsidP="00D54254">
            <w:pPr>
              <w:pStyle w:val="a3"/>
              <w:numPr>
                <w:ilvl w:val="0"/>
                <w:numId w:val="41"/>
              </w:numPr>
              <w:contextualSpacing w:val="0"/>
              <w:rPr>
                <w:rStyle w:val="sc101"/>
                <w:b w:val="0"/>
                <w:bCs w:val="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4476573" w14:textId="77777777" w:rsidR="00A95FA1" w:rsidRPr="00C87468" w:rsidRDefault="00A95FA1" w:rsidP="00D54254">
            <w:pPr>
              <w:pStyle w:val="a3"/>
              <w:numPr>
                <w:ilvl w:val="0"/>
                <w:numId w:val="41"/>
              </w:numPr>
              <w:contextualSpacing w:val="0"/>
              <w:rPr>
                <w:rStyle w:val="sc0"/>
                <w:color w:val="auto"/>
              </w:rPr>
            </w:pPr>
          </w:p>
          <w:p w14:paraId="620BB455"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AParallelChannel</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76120C9F"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2D7B379C" w14:textId="77777777" w:rsidR="00A95FA1" w:rsidRPr="00C87468" w:rsidRDefault="00A95FA1" w:rsidP="00D542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6B111B49" w14:textId="77777777" w:rsidR="00A95FA1" w:rsidRPr="00C87468" w:rsidRDefault="00A95FA1" w:rsidP="00D54254">
            <w:pPr>
              <w:pStyle w:val="a3"/>
              <w:numPr>
                <w:ilvl w:val="0"/>
                <w:numId w:val="41"/>
              </w:numPr>
              <w:contextualSpacing w:val="0"/>
            </w:pPr>
            <w:r w:rsidRPr="00C87468">
              <w:rPr>
                <w:rStyle w:val="sc101"/>
                <w:rFonts w:eastAsia="Arial"/>
                <w:color w:val="auto"/>
              </w:rPr>
              <w:t>}</w:t>
            </w:r>
          </w:p>
        </w:tc>
      </w:tr>
    </w:tbl>
    <w:p w14:paraId="525181FF" w14:textId="77777777" w:rsidR="00A95FA1" w:rsidRDefault="00A95FA1" w:rsidP="00A95FA1">
      <w:pPr>
        <w:pStyle w:val="Main"/>
        <w:ind w:firstLine="0"/>
      </w:pPr>
    </w:p>
    <w:p w14:paraId="1BF4F831" w14:textId="77777777" w:rsidR="00A95FA1" w:rsidRPr="00B3452E" w:rsidRDefault="00A95FA1" w:rsidP="00A95FA1">
      <w:pPr>
        <w:spacing w:line="360" w:lineRule="auto"/>
        <w:ind w:firstLine="0"/>
        <w:jc w:val="both"/>
        <w:rPr>
          <w:iCs/>
          <w:szCs w:val="28"/>
          <w:lang w:val="ru-RU"/>
        </w:rPr>
      </w:pPr>
      <w:bookmarkStart w:id="41" w:name="Листинг_14"/>
      <w:bookmarkEnd w:id="41"/>
      <w:r w:rsidRPr="00B3452E">
        <w:rPr>
          <w:iCs/>
          <w:szCs w:val="28"/>
          <w:lang w:val="ru-RU"/>
        </w:rPr>
        <w:t xml:space="preserve">Листинг </w:t>
      </w:r>
      <w:r>
        <w:rPr>
          <w:iCs/>
          <w:szCs w:val="28"/>
          <w:lang w:val="ru-RU"/>
        </w:rPr>
        <w:t>1</w:t>
      </w:r>
      <w:r w:rsidRPr="00B3452E">
        <w:rPr>
          <w:iCs/>
          <w:szCs w:val="28"/>
          <w:lang w:val="ru-RU"/>
        </w:rPr>
        <w:t xml:space="preserve">4 – файл </w:t>
      </w:r>
      <w:r>
        <w:rPr>
          <w:iCs/>
          <w:szCs w:val="28"/>
        </w:rPr>
        <w:t>TradeviewPlayerController</w:t>
      </w:r>
      <w:r w:rsidRPr="00B3452E">
        <w:rPr>
          <w:iCs/>
          <w:szCs w:val="28"/>
          <w:lang w:val="ru-RU"/>
        </w:rPr>
        <w:t>.</w:t>
      </w:r>
      <w:r>
        <w:rPr>
          <w:iCs/>
          <w:szCs w:val="28"/>
        </w:rPr>
        <w:t>cpp</w:t>
      </w:r>
      <w:r w:rsidRPr="00B3452E">
        <w:rPr>
          <w:iCs/>
          <w:szCs w:val="28"/>
          <w:lang w:val="ru-RU"/>
        </w:rPr>
        <w:t xml:space="preserve"> – функция </w:t>
      </w:r>
      <w:r>
        <w:rPr>
          <w:iCs/>
          <w:szCs w:val="28"/>
        </w:rPr>
        <w:t>LoadGame</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95978" w14:paraId="00CBC58A" w14:textId="77777777" w:rsidTr="00D54254">
        <w:trPr>
          <w:jc w:val="center"/>
        </w:trPr>
        <w:tc>
          <w:tcPr>
            <w:tcW w:w="9776" w:type="dxa"/>
            <w:shd w:val="clear" w:color="auto" w:fill="FFFFFF" w:themeFill="background1"/>
          </w:tcPr>
          <w:p w14:paraId="1FE24080"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61"/>
                <w:rFonts w:eastAsia="Arial"/>
                <w:color w:val="auto"/>
              </w:rPr>
              <w:t>void</w:t>
            </w:r>
            <w:r w:rsidRPr="00595978">
              <w:rPr>
                <w:rStyle w:val="sc0"/>
                <w:rFonts w:eastAsia="Arial"/>
                <w:color w:val="auto"/>
              </w:rPr>
              <w:t xml:space="preserve"> </w:t>
            </w:r>
            <w:proofErr w:type="gramStart"/>
            <w:r w:rsidRPr="00595978">
              <w:rPr>
                <w:rStyle w:val="sc11"/>
                <w:rFonts w:eastAsia="Arial"/>
                <w:color w:val="auto"/>
              </w:rPr>
              <w:t>ATradeviewPlayerController</w:t>
            </w:r>
            <w:r w:rsidRPr="00595978">
              <w:rPr>
                <w:rStyle w:val="sc101"/>
                <w:color w:val="auto"/>
              </w:rPr>
              <w:t>::</w:t>
            </w:r>
            <w:proofErr w:type="gramEnd"/>
            <w:r w:rsidRPr="00595978">
              <w:rPr>
                <w:rStyle w:val="sc11"/>
                <w:rFonts w:eastAsia="Arial"/>
                <w:color w:val="auto"/>
              </w:rPr>
              <w:t>LoadGame</w:t>
            </w:r>
            <w:r w:rsidRPr="00595978">
              <w:rPr>
                <w:rStyle w:val="sc101"/>
                <w:color w:val="auto"/>
              </w:rPr>
              <w:t>(</w:t>
            </w:r>
            <w:r w:rsidRPr="00595978">
              <w:rPr>
                <w:rStyle w:val="sc11"/>
                <w:rFonts w:eastAsia="Arial"/>
                <w:color w:val="auto"/>
              </w:rPr>
              <w:t>FString</w:t>
            </w:r>
            <w:r w:rsidRPr="00595978">
              <w:rPr>
                <w:rStyle w:val="sc0"/>
                <w:rFonts w:eastAsia="Arial"/>
                <w:color w:val="auto"/>
              </w:rPr>
              <w:t xml:space="preserve"> </w:t>
            </w:r>
            <w:r w:rsidRPr="00595978">
              <w:rPr>
                <w:rStyle w:val="sc11"/>
                <w:rFonts w:eastAsia="Arial"/>
                <w:color w:val="auto"/>
              </w:rPr>
              <w:t>FileName</w:t>
            </w:r>
            <w:r w:rsidRPr="00595978">
              <w:rPr>
                <w:rStyle w:val="sc101"/>
                <w:color w:val="auto"/>
              </w:rPr>
              <w:t>)</w:t>
            </w:r>
          </w:p>
          <w:p w14:paraId="45D13A07"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06ABFBFB"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61"/>
                <w:rFonts w:eastAsia="Arial"/>
                <w:color w:val="auto"/>
              </w:rPr>
              <w:t>int</w:t>
            </w:r>
            <w:r w:rsidRPr="00595978">
              <w:rPr>
                <w:rStyle w:val="sc0"/>
                <w:rFonts w:eastAsia="Arial"/>
                <w:color w:val="auto"/>
              </w:rPr>
              <w:t xml:space="preserve"> </w:t>
            </w:r>
            <w:r w:rsidRPr="00595978">
              <w:rPr>
                <w:rStyle w:val="sc11"/>
                <w:rFonts w:eastAsia="Arial"/>
                <w:color w:val="auto"/>
              </w:rPr>
              <w:t>Index</w:t>
            </w:r>
            <w:r w:rsidRPr="00595978">
              <w:rPr>
                <w:rStyle w:val="sc101"/>
                <w:color w:val="auto"/>
              </w:rPr>
              <w:t>;</w:t>
            </w:r>
          </w:p>
          <w:p w14:paraId="0EEE931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"Gazprom_13-14"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718CC69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else</w:t>
            </w:r>
            <w:r w:rsidRPr="00595978">
              <w:rPr>
                <w:rStyle w:val="sc0"/>
                <w:rFonts w:eastAsia="Arial"/>
                <w:color w:val="auto"/>
              </w:rPr>
              <w:t xml:space="preserve"> </w:t>
            </w: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"KMAZ_13-14"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1</w:t>
            </w:r>
            <w:r w:rsidRPr="00595978">
              <w:rPr>
                <w:rStyle w:val="sc101"/>
                <w:color w:val="auto"/>
              </w:rPr>
              <w:t>;</w:t>
            </w:r>
          </w:p>
          <w:p w14:paraId="40AAAF3F" w14:textId="77777777" w:rsidR="00A95FA1" w:rsidRPr="00595978" w:rsidRDefault="00A95FA1" w:rsidP="00D54254">
            <w:pPr>
              <w:pStyle w:val="a3"/>
              <w:numPr>
                <w:ilvl w:val="0"/>
                <w:numId w:val="40"/>
              </w:numPr>
              <w:contextualSpacing w:val="0"/>
              <w:rPr>
                <w:rStyle w:val="sc101"/>
                <w:rFonts w:eastAsia="Arial"/>
                <w:b w:val="0"/>
                <w:bCs w:val="0"/>
                <w:color w:val="auto"/>
              </w:rPr>
            </w:pPr>
            <w:r w:rsidRPr="00595978">
              <w:rPr>
                <w:rStyle w:val="sc51"/>
                <w:rFonts w:eastAsia="Arial"/>
                <w:color w:val="auto"/>
              </w:rPr>
              <w:t>else</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2</w:t>
            </w:r>
            <w:r w:rsidRPr="00595978">
              <w:rPr>
                <w:rStyle w:val="sc101"/>
                <w:color w:val="auto"/>
              </w:rPr>
              <w:t>;</w:t>
            </w:r>
          </w:p>
          <w:p w14:paraId="6F11E66A" w14:textId="77777777" w:rsidR="00A95FA1" w:rsidRPr="00595978" w:rsidRDefault="00A95FA1" w:rsidP="00D54254">
            <w:pPr>
              <w:pStyle w:val="a3"/>
              <w:numPr>
                <w:ilvl w:val="0"/>
                <w:numId w:val="40"/>
              </w:numPr>
              <w:contextualSpacing w:val="0"/>
              <w:rPr>
                <w:rStyle w:val="sc0"/>
                <w:rFonts w:eastAsia="Arial"/>
                <w:color w:val="auto"/>
              </w:rPr>
            </w:pPr>
          </w:p>
          <w:p w14:paraId="1CC16B3E"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proofErr w:type="gramStart"/>
            <w:r w:rsidRPr="00595978">
              <w:rPr>
                <w:rStyle w:val="sc11"/>
                <w:rFonts w:eastAsia="Arial"/>
                <w:color w:val="auto"/>
              </w:rPr>
              <w:t>UGameplayStatics</w:t>
            </w:r>
            <w:r w:rsidRPr="00595978">
              <w:rPr>
                <w:rStyle w:val="sc101"/>
                <w:color w:val="auto"/>
              </w:rPr>
              <w:t>::</w:t>
            </w:r>
            <w:proofErr w:type="gramEnd"/>
            <w:r w:rsidRPr="00595978">
              <w:rPr>
                <w:rStyle w:val="sc11"/>
                <w:rFonts w:eastAsia="Arial"/>
                <w:color w:val="auto"/>
              </w:rPr>
              <w:t>DoesSaveGameExist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433BF16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6DA7F77E"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GI</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proofErr w:type="gramStart"/>
            <w:r w:rsidRPr="00595978">
              <w:rPr>
                <w:rStyle w:val="sc11"/>
                <w:rFonts w:eastAsia="Arial"/>
                <w:color w:val="auto"/>
              </w:rPr>
              <w:t>GetGameInstance</w:t>
            </w:r>
            <w:r w:rsidRPr="00595978">
              <w:rPr>
                <w:rStyle w:val="sc101"/>
                <w:color w:val="auto"/>
              </w:rPr>
              <w:t>(</w:t>
            </w:r>
            <w:proofErr w:type="gramEnd"/>
            <w:r w:rsidRPr="00595978">
              <w:rPr>
                <w:rStyle w:val="sc101"/>
                <w:color w:val="auto"/>
              </w:rPr>
              <w:t>);</w:t>
            </w:r>
          </w:p>
          <w:p w14:paraId="5FCE9422" w14:textId="77777777" w:rsidR="00A95FA1" w:rsidRPr="00595978" w:rsidRDefault="00A95FA1" w:rsidP="00D54254">
            <w:pPr>
              <w:pStyle w:val="a3"/>
              <w:numPr>
                <w:ilvl w:val="0"/>
                <w:numId w:val="40"/>
              </w:numPr>
              <w:contextualSpacing w:val="0"/>
              <w:rPr>
                <w:rStyle w:val="sc101"/>
                <w:rFonts w:eastAsia="Arial"/>
                <w:b w:val="0"/>
                <w:bCs w:val="0"/>
                <w:color w:val="auto"/>
              </w:rPr>
            </w:pPr>
            <w:r w:rsidRPr="00595978">
              <w:rPr>
                <w:rStyle w:val="sc11"/>
                <w:rFonts w:eastAsia="Arial"/>
                <w:color w:val="auto"/>
              </w:rPr>
              <w:t>UMySaveGame</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Cast</w:t>
            </w:r>
            <w:r w:rsidRPr="00595978">
              <w:rPr>
                <w:rStyle w:val="sc101"/>
                <w:color w:val="auto"/>
              </w:rPr>
              <w:t>&lt;</w:t>
            </w:r>
            <w:r w:rsidRPr="00595978">
              <w:rPr>
                <w:rStyle w:val="sc11"/>
                <w:rFonts w:eastAsia="Arial"/>
                <w:color w:val="auto"/>
              </w:rPr>
              <w:t>UMySaveGame</w:t>
            </w:r>
            <w:proofErr w:type="gramStart"/>
            <w:r w:rsidRPr="00595978">
              <w:rPr>
                <w:rStyle w:val="sc101"/>
                <w:color w:val="auto"/>
              </w:rPr>
              <w:t>&gt;(</w:t>
            </w:r>
            <w:proofErr w:type="gramEnd"/>
            <w:r w:rsidRPr="00595978">
              <w:rPr>
                <w:rStyle w:val="sc11"/>
                <w:rFonts w:eastAsia="Arial"/>
                <w:color w:val="auto"/>
              </w:rPr>
              <w:t>UGameplayStatics</w:t>
            </w:r>
            <w:r w:rsidRPr="00595978">
              <w:rPr>
                <w:rStyle w:val="sc101"/>
                <w:color w:val="auto"/>
              </w:rPr>
              <w:t>::</w:t>
            </w:r>
            <w:r w:rsidRPr="00595978">
              <w:rPr>
                <w:rStyle w:val="sc11"/>
                <w:rFonts w:eastAsia="Arial"/>
                <w:color w:val="auto"/>
              </w:rPr>
              <w:t>LoadGameFromSlot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1315C3D5" w14:textId="77777777" w:rsidR="00A95FA1" w:rsidRPr="00595978" w:rsidRDefault="00A95FA1" w:rsidP="00D54254">
            <w:pPr>
              <w:pStyle w:val="a3"/>
              <w:numPr>
                <w:ilvl w:val="0"/>
                <w:numId w:val="40"/>
              </w:numPr>
              <w:contextualSpacing w:val="0"/>
              <w:rPr>
                <w:rStyle w:val="sc0"/>
                <w:rFonts w:eastAsia="Arial"/>
                <w:color w:val="auto"/>
              </w:rPr>
            </w:pPr>
          </w:p>
          <w:p w14:paraId="45066FEF"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23010E73"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p>
          <w:p w14:paraId="7A941775"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1E54E0DC"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ALine</w:t>
            </w:r>
            <w:proofErr w:type="gramStart"/>
            <w:r w:rsidRPr="00595978">
              <w:rPr>
                <w:rStyle w:val="sc101"/>
                <w:color w:val="auto"/>
              </w:rPr>
              <w:t>&gt;(</w:t>
            </w:r>
            <w:proofErr w:type="gramEnd"/>
            <w:r w:rsidRPr="00595978">
              <w:rPr>
                <w:rStyle w:val="sc101"/>
                <w:color w:val="auto"/>
              </w:rPr>
              <w:t>);</w:t>
            </w:r>
          </w:p>
          <w:p w14:paraId="39432D6A" w14:textId="77777777" w:rsidR="00A95FA1" w:rsidRPr="00595978" w:rsidRDefault="00A95FA1" w:rsidP="00D54254">
            <w:pPr>
              <w:pStyle w:val="a3"/>
              <w:numPr>
                <w:ilvl w:val="0"/>
                <w:numId w:val="40"/>
              </w:numPr>
              <w:contextualSpacing w:val="0"/>
              <w:rPr>
                <w:rStyle w:val="sc0"/>
                <w:rFonts w:eastAsia="Arial"/>
                <w:color w:val="auto"/>
              </w:rPr>
            </w:pPr>
            <w:proofErr w:type="gramStart"/>
            <w:r w:rsidRPr="00595978">
              <w:rPr>
                <w:rStyle w:val="sc11"/>
                <w:rFonts w:eastAsia="Arial"/>
                <w:color w:val="auto"/>
              </w:rPr>
              <w:t>ActorToSpawn</w:t>
            </w:r>
            <w:r w:rsidRPr="00595978">
              <w:rPr>
                <w:rStyle w:val="sc101"/>
                <w:color w:val="auto"/>
              </w:rPr>
              <w:t>.</w:t>
            </w:r>
            <w:r w:rsidRPr="00595978">
              <w:rPr>
                <w:rStyle w:val="sc11"/>
                <w:rFonts w:eastAsia="Arial"/>
                <w:color w:val="auto"/>
              </w:rPr>
              <w:t>Horizontal</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CreateHorizontal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r w:rsidRPr="00595978">
              <w:rPr>
                <w:rStyle w:val="sc11"/>
                <w:rFonts w:eastAsia="Arial"/>
                <w:color w:val="auto"/>
              </w:rPr>
              <w:t>CreateVertical</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p>
          <w:p w14:paraId="61321F03"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ADC985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5BCC60A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FSaveAngleLine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p>
          <w:p w14:paraId="4AA4987F"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277B11F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AAngleLine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AAngleLine</w:t>
            </w:r>
            <w:proofErr w:type="gramStart"/>
            <w:r w:rsidRPr="00595978">
              <w:rPr>
                <w:rStyle w:val="sc101"/>
                <w:color w:val="auto"/>
              </w:rPr>
              <w:t>&gt;(</w:t>
            </w:r>
            <w:proofErr w:type="gramEnd"/>
            <w:r w:rsidRPr="00595978">
              <w:rPr>
                <w:rStyle w:val="sc101"/>
                <w:color w:val="auto"/>
              </w:rPr>
              <w:t>);</w:t>
            </w:r>
          </w:p>
          <w:p w14:paraId="376CCB55"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CreateAngle</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LineTransform</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p>
          <w:p w14:paraId="63C141DC"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080887CA"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4A4E155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FSaveChannel</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p>
          <w:p w14:paraId="3094A27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129612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AParallelChannel</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LoadChannel</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AParallelChannel</w:t>
            </w:r>
            <w:proofErr w:type="gramStart"/>
            <w:r w:rsidRPr="00595978">
              <w:rPr>
                <w:rStyle w:val="sc101"/>
                <w:color w:val="auto"/>
              </w:rPr>
              <w:t>&gt;(</w:t>
            </w:r>
            <w:proofErr w:type="gramEnd"/>
            <w:r w:rsidRPr="00595978">
              <w:rPr>
                <w:rStyle w:val="sc101"/>
                <w:color w:val="auto"/>
              </w:rPr>
              <w:t>);</w:t>
            </w:r>
          </w:p>
          <w:p w14:paraId="3B802E24"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LoadChannel</w:t>
            </w:r>
            <w:r w:rsidRPr="00595978">
              <w:rPr>
                <w:rStyle w:val="sc101"/>
                <w:color w:val="auto"/>
              </w:rPr>
              <w:t>-&gt;</w:t>
            </w:r>
            <w:proofErr w:type="gramStart"/>
            <w:r w:rsidRPr="00595978">
              <w:rPr>
                <w:rStyle w:val="sc11"/>
                <w:rFonts w:eastAsia="Arial"/>
                <w:color w:val="auto"/>
              </w:rPr>
              <w:t>CreateParallelChannel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BotLine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TopLine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ThirdPoint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ForthPoint</w:t>
            </w:r>
            <w:r w:rsidRPr="00595978">
              <w:rPr>
                <w:rStyle w:val="sc101"/>
                <w:color w:val="auto"/>
              </w:rPr>
              <w:t>);</w:t>
            </w:r>
          </w:p>
          <w:p w14:paraId="3F76FE49"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305FCE0"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27C30CB8" w14:textId="77777777" w:rsidR="00A95FA1" w:rsidRPr="00595978" w:rsidRDefault="00A95FA1" w:rsidP="00D54254">
            <w:pPr>
              <w:pStyle w:val="a3"/>
              <w:numPr>
                <w:ilvl w:val="0"/>
                <w:numId w:val="40"/>
              </w:numPr>
              <w:contextualSpacing w:val="0"/>
              <w:rPr>
                <w:rFonts w:ascii="Courier New" w:eastAsia="Arial" w:hAnsi="Courier New" w:cs="Courier New"/>
                <w:sz w:val="20"/>
                <w:szCs w:val="20"/>
              </w:rPr>
            </w:pPr>
            <w:r w:rsidRPr="00595978">
              <w:rPr>
                <w:rStyle w:val="sc101"/>
                <w:color w:val="auto"/>
              </w:rPr>
              <w:t>}</w:t>
            </w:r>
          </w:p>
        </w:tc>
      </w:tr>
    </w:tbl>
    <w:p w14:paraId="2465F8AE" w14:textId="77777777" w:rsidR="00A95FA1" w:rsidRPr="00CB7D9B" w:rsidRDefault="00A95FA1" w:rsidP="00A95FA1">
      <w:pPr>
        <w:pStyle w:val="Main"/>
        <w:ind w:firstLine="0"/>
      </w:pPr>
    </w:p>
    <w:p w14:paraId="353B17DD" w14:textId="5EB19EDD" w:rsidR="006D739B" w:rsidRDefault="006D739B">
      <w:pPr>
        <w:ind w:firstLine="0"/>
        <w:rPr>
          <w:rFonts w:eastAsiaTheme="majorEastAsia" w:cstheme="majorBidi"/>
          <w:b/>
          <w:color w:val="000000" w:themeColor="text1"/>
          <w:sz w:val="32"/>
          <w:szCs w:val="28"/>
          <w:lang w:val="ru-RU"/>
        </w:rPr>
      </w:pPr>
      <w:r>
        <w:br w:type="page"/>
      </w:r>
    </w:p>
    <w:p w14:paraId="5F286A69" w14:textId="7734CF9C" w:rsidR="00595978" w:rsidRDefault="006D739B" w:rsidP="00A95FA1">
      <w:pPr>
        <w:pStyle w:val="HeaderTier1"/>
      </w:pPr>
      <w:bookmarkStart w:id="42" w:name="_Toc170307219"/>
      <w:r>
        <w:lastRenderedPageBreak/>
        <w:t>ПРИЛОЖЕНИЕ Б</w:t>
      </w:r>
      <w:bookmarkEnd w:id="42"/>
    </w:p>
    <w:p w14:paraId="400D8AE2" w14:textId="4C501135" w:rsidR="006D739B" w:rsidRDefault="006D739B" w:rsidP="006D739B">
      <w:pPr>
        <w:pStyle w:val="Main"/>
        <w:jc w:val="center"/>
      </w:pPr>
      <w:r>
        <w:t>Графическая часть выпускной квалификационной работы</w:t>
      </w:r>
    </w:p>
    <w:p w14:paraId="36B0F7CB" w14:textId="3E1F02E9" w:rsidR="006D739B" w:rsidRDefault="006D739B" w:rsidP="006D739B">
      <w:pPr>
        <w:pStyle w:val="Main"/>
        <w:jc w:val="center"/>
      </w:pPr>
    </w:p>
    <w:p w14:paraId="20BF924B" w14:textId="10FFB6DC" w:rsidR="006D739B" w:rsidRDefault="006D739B" w:rsidP="00BD5AC4">
      <w:pPr>
        <w:pStyle w:val="Main"/>
        <w:ind w:firstLine="0"/>
      </w:pPr>
      <w:r>
        <w:t xml:space="preserve">В графическую часть выпускной </w:t>
      </w:r>
      <w:r w:rsidR="00BD5AC4">
        <w:t>квалификационной работы входят:</w:t>
      </w:r>
    </w:p>
    <w:p w14:paraId="370755D1" w14:textId="508299D4" w:rsidR="006D739B" w:rsidRDefault="006D739B" w:rsidP="006D739B">
      <w:pPr>
        <w:pStyle w:val="Main"/>
        <w:numPr>
          <w:ilvl w:val="0"/>
          <w:numId w:val="44"/>
        </w:numPr>
        <w:ind w:left="709" w:hanging="283"/>
      </w:pPr>
      <w:r>
        <w:t>Цель и задачи работы</w:t>
      </w:r>
    </w:p>
    <w:p w14:paraId="3D542A6A" w14:textId="7C2EF331" w:rsidR="006D739B" w:rsidRDefault="006D739B" w:rsidP="006D739B">
      <w:pPr>
        <w:pStyle w:val="Main"/>
        <w:numPr>
          <w:ilvl w:val="0"/>
          <w:numId w:val="44"/>
        </w:numPr>
        <w:ind w:left="709" w:hanging="283"/>
      </w:pPr>
      <w:r>
        <w:t>Отображение свечных графиков</w:t>
      </w:r>
    </w:p>
    <w:p w14:paraId="30349783" w14:textId="699515BA" w:rsidR="006D739B" w:rsidRDefault="006D739B" w:rsidP="006D739B">
      <w:pPr>
        <w:pStyle w:val="Main"/>
        <w:numPr>
          <w:ilvl w:val="0"/>
          <w:numId w:val="44"/>
        </w:numPr>
        <w:ind w:left="709" w:hanging="283"/>
      </w:pPr>
      <w:r>
        <w:t>Стек технологий</w:t>
      </w:r>
    </w:p>
    <w:p w14:paraId="176F735D" w14:textId="3EFE07E7" w:rsidR="006D739B" w:rsidRDefault="006D739B" w:rsidP="006D739B">
      <w:pPr>
        <w:pStyle w:val="Main"/>
        <w:numPr>
          <w:ilvl w:val="0"/>
          <w:numId w:val="44"/>
        </w:numPr>
        <w:ind w:left="709" w:hanging="283"/>
      </w:pPr>
      <w:r>
        <w:t>Масштабирование и перемещение графика</w:t>
      </w:r>
    </w:p>
    <w:p w14:paraId="3281F293" w14:textId="4912F327" w:rsidR="006D739B" w:rsidRDefault="006D739B" w:rsidP="006D739B">
      <w:pPr>
        <w:pStyle w:val="Main"/>
        <w:numPr>
          <w:ilvl w:val="0"/>
          <w:numId w:val="44"/>
        </w:numPr>
        <w:ind w:left="709" w:hanging="283"/>
      </w:pPr>
      <w:r>
        <w:t>Выбор необходимого графика</w:t>
      </w:r>
    </w:p>
    <w:p w14:paraId="7707031F" w14:textId="7B28BCB1" w:rsidR="006D739B" w:rsidRDefault="006D739B" w:rsidP="006D739B">
      <w:pPr>
        <w:pStyle w:val="Main"/>
        <w:numPr>
          <w:ilvl w:val="0"/>
          <w:numId w:val="44"/>
        </w:numPr>
        <w:ind w:left="709" w:hanging="283"/>
      </w:pPr>
      <w:r>
        <w:t>Работа с функциональными элементами</w:t>
      </w:r>
    </w:p>
    <w:p w14:paraId="32E3BB78" w14:textId="77777777" w:rsidR="00084412" w:rsidRDefault="00084412" w:rsidP="00084412">
      <w:pPr>
        <w:pStyle w:val="Main"/>
        <w:numPr>
          <w:ilvl w:val="0"/>
          <w:numId w:val="44"/>
        </w:numPr>
        <w:ind w:left="709" w:hanging="283"/>
      </w:pPr>
      <w:r>
        <w:t>Работа с функциональными элементами</w:t>
      </w:r>
    </w:p>
    <w:p w14:paraId="1F7E2BA2" w14:textId="541106FF" w:rsidR="002F0701" w:rsidRPr="00084412" w:rsidRDefault="00084412" w:rsidP="00084412">
      <w:pPr>
        <w:pStyle w:val="Main"/>
        <w:numPr>
          <w:ilvl w:val="0"/>
          <w:numId w:val="44"/>
        </w:numPr>
        <w:ind w:left="709" w:hanging="283"/>
      </w:pPr>
      <w:r>
        <w:t>Результат работы программы</w:t>
      </w:r>
      <w:r w:rsidR="002F0701">
        <w:br w:type="page"/>
      </w:r>
    </w:p>
    <w:p w14:paraId="3EC2E5D8" w14:textId="1F13DC04" w:rsidR="00507E4D" w:rsidRDefault="00084412" w:rsidP="002F0701">
      <w:pPr>
        <w:pStyle w:val="Main"/>
        <w:ind w:left="709" w:firstLine="0"/>
      </w:pPr>
      <w:r w:rsidRPr="00084412">
        <w:lastRenderedPageBreak/>
        <w:drawing>
          <wp:inline distT="0" distB="0" distL="0" distR="0" wp14:anchorId="5658CDE2" wp14:editId="69C8E636">
            <wp:extent cx="5486400" cy="308520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85200"/>
                    </a:xfrm>
                    <a:prstGeom prst="rect">
                      <a:avLst/>
                    </a:prstGeom>
                  </pic:spPr>
                </pic:pic>
              </a:graphicData>
            </a:graphic>
          </wp:inline>
        </w:drawing>
      </w:r>
    </w:p>
    <w:p w14:paraId="57EC46A4" w14:textId="4528B8CF" w:rsidR="002509D2" w:rsidRDefault="002509D2" w:rsidP="002F0701">
      <w:pPr>
        <w:pStyle w:val="Main"/>
        <w:ind w:left="709" w:firstLine="0"/>
      </w:pPr>
    </w:p>
    <w:p w14:paraId="4646BD42" w14:textId="05A01386" w:rsidR="002509D2" w:rsidRDefault="002509D2" w:rsidP="002F0701">
      <w:pPr>
        <w:pStyle w:val="Main"/>
        <w:ind w:left="709" w:firstLine="0"/>
      </w:pPr>
      <w:r w:rsidRPr="002509D2">
        <w:drawing>
          <wp:inline distT="0" distB="0" distL="0" distR="0" wp14:anchorId="26568942" wp14:editId="3DAAB7ED">
            <wp:extent cx="5486400" cy="308520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85200"/>
                    </a:xfrm>
                    <a:prstGeom prst="rect">
                      <a:avLst/>
                    </a:prstGeom>
                  </pic:spPr>
                </pic:pic>
              </a:graphicData>
            </a:graphic>
          </wp:inline>
        </w:drawing>
      </w:r>
    </w:p>
    <w:p w14:paraId="69199D2C" w14:textId="49F97E15" w:rsidR="002509D2" w:rsidRDefault="002509D2" w:rsidP="002F0701">
      <w:pPr>
        <w:pStyle w:val="Main"/>
        <w:ind w:left="709" w:firstLine="0"/>
      </w:pPr>
    </w:p>
    <w:p w14:paraId="0366C625" w14:textId="292B85D4" w:rsidR="002509D2" w:rsidRDefault="002509D2" w:rsidP="002F0701">
      <w:pPr>
        <w:pStyle w:val="Main"/>
        <w:ind w:left="709" w:firstLine="0"/>
      </w:pPr>
      <w:r w:rsidRPr="002509D2">
        <w:lastRenderedPageBreak/>
        <w:drawing>
          <wp:inline distT="0" distB="0" distL="0" distR="0" wp14:anchorId="2920EC37" wp14:editId="04E9F66E">
            <wp:extent cx="5486400" cy="308520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085200"/>
                    </a:xfrm>
                    <a:prstGeom prst="rect">
                      <a:avLst/>
                    </a:prstGeom>
                  </pic:spPr>
                </pic:pic>
              </a:graphicData>
            </a:graphic>
          </wp:inline>
        </w:drawing>
      </w:r>
    </w:p>
    <w:p w14:paraId="05B9E8AA" w14:textId="701AC1BC" w:rsidR="002509D2" w:rsidRDefault="002509D2" w:rsidP="002F0701">
      <w:pPr>
        <w:pStyle w:val="Main"/>
        <w:ind w:left="709" w:firstLine="0"/>
      </w:pPr>
    </w:p>
    <w:p w14:paraId="4D8739EA" w14:textId="761E3B4E" w:rsidR="002509D2" w:rsidRDefault="002509D2" w:rsidP="002F0701">
      <w:pPr>
        <w:pStyle w:val="Main"/>
        <w:ind w:left="709" w:firstLine="0"/>
      </w:pPr>
      <w:r w:rsidRPr="002509D2">
        <w:drawing>
          <wp:inline distT="0" distB="0" distL="0" distR="0" wp14:anchorId="4E33532C" wp14:editId="48CE8921">
            <wp:extent cx="5486400" cy="308520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85200"/>
                    </a:xfrm>
                    <a:prstGeom prst="rect">
                      <a:avLst/>
                    </a:prstGeom>
                  </pic:spPr>
                </pic:pic>
              </a:graphicData>
            </a:graphic>
          </wp:inline>
        </w:drawing>
      </w:r>
    </w:p>
    <w:p w14:paraId="00D62204" w14:textId="2DCC2464" w:rsidR="002509D2" w:rsidRDefault="002509D2" w:rsidP="002F0701">
      <w:pPr>
        <w:pStyle w:val="Main"/>
        <w:ind w:left="709" w:firstLine="0"/>
      </w:pPr>
    </w:p>
    <w:p w14:paraId="0B9CEA19" w14:textId="137E1642" w:rsidR="002509D2" w:rsidRDefault="002509D2" w:rsidP="002F0701">
      <w:pPr>
        <w:pStyle w:val="Main"/>
        <w:ind w:left="709" w:firstLine="0"/>
      </w:pPr>
      <w:r w:rsidRPr="002509D2">
        <w:lastRenderedPageBreak/>
        <w:drawing>
          <wp:inline distT="0" distB="0" distL="0" distR="0" wp14:anchorId="6DDE75C0" wp14:editId="54D113DF">
            <wp:extent cx="5486400" cy="3085200"/>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5200"/>
                    </a:xfrm>
                    <a:prstGeom prst="rect">
                      <a:avLst/>
                    </a:prstGeom>
                  </pic:spPr>
                </pic:pic>
              </a:graphicData>
            </a:graphic>
          </wp:inline>
        </w:drawing>
      </w:r>
    </w:p>
    <w:p w14:paraId="67289527" w14:textId="3A3CAF62" w:rsidR="002509D2" w:rsidRDefault="002509D2" w:rsidP="002F0701">
      <w:pPr>
        <w:pStyle w:val="Main"/>
        <w:ind w:left="709" w:firstLine="0"/>
      </w:pPr>
    </w:p>
    <w:p w14:paraId="45212103" w14:textId="157B5067" w:rsidR="002509D2" w:rsidRDefault="002509D2" w:rsidP="002F0701">
      <w:pPr>
        <w:pStyle w:val="Main"/>
        <w:ind w:left="709" w:firstLine="0"/>
      </w:pPr>
      <w:r w:rsidRPr="002509D2">
        <w:drawing>
          <wp:inline distT="0" distB="0" distL="0" distR="0" wp14:anchorId="4E863345" wp14:editId="5377BB36">
            <wp:extent cx="5486400" cy="308520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085200"/>
                    </a:xfrm>
                    <a:prstGeom prst="rect">
                      <a:avLst/>
                    </a:prstGeom>
                  </pic:spPr>
                </pic:pic>
              </a:graphicData>
            </a:graphic>
          </wp:inline>
        </w:drawing>
      </w:r>
    </w:p>
    <w:p w14:paraId="36C83B96" w14:textId="3F6E464B" w:rsidR="002509D2" w:rsidRDefault="002509D2" w:rsidP="002F0701">
      <w:pPr>
        <w:pStyle w:val="Main"/>
        <w:ind w:left="709" w:firstLine="0"/>
      </w:pPr>
    </w:p>
    <w:p w14:paraId="048B823E" w14:textId="03CA73CF" w:rsidR="002509D2" w:rsidRDefault="002509D2" w:rsidP="002F0701">
      <w:pPr>
        <w:pStyle w:val="Main"/>
        <w:ind w:left="709" w:firstLine="0"/>
      </w:pPr>
      <w:r w:rsidRPr="002509D2">
        <w:lastRenderedPageBreak/>
        <w:drawing>
          <wp:inline distT="0" distB="0" distL="0" distR="0" wp14:anchorId="66996074" wp14:editId="78669CB8">
            <wp:extent cx="5486400" cy="3085200"/>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85200"/>
                    </a:xfrm>
                    <a:prstGeom prst="rect">
                      <a:avLst/>
                    </a:prstGeom>
                  </pic:spPr>
                </pic:pic>
              </a:graphicData>
            </a:graphic>
          </wp:inline>
        </w:drawing>
      </w:r>
    </w:p>
    <w:p w14:paraId="08C9902A" w14:textId="24056827" w:rsidR="002509D2" w:rsidRDefault="002509D2" w:rsidP="002F0701">
      <w:pPr>
        <w:pStyle w:val="Main"/>
        <w:ind w:left="709" w:firstLine="0"/>
      </w:pPr>
    </w:p>
    <w:p w14:paraId="7E7959C9" w14:textId="5F0F54F5" w:rsidR="002509D2" w:rsidRDefault="002509D2" w:rsidP="002F0701">
      <w:pPr>
        <w:pStyle w:val="Main"/>
        <w:ind w:left="709" w:firstLine="0"/>
      </w:pPr>
      <w:r w:rsidRPr="002509D2">
        <w:drawing>
          <wp:inline distT="0" distB="0" distL="0" distR="0" wp14:anchorId="6A3B2D0B" wp14:editId="57199053">
            <wp:extent cx="5486400" cy="3085200"/>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5200"/>
                    </a:xfrm>
                    <a:prstGeom prst="rect">
                      <a:avLst/>
                    </a:prstGeom>
                  </pic:spPr>
                </pic:pic>
              </a:graphicData>
            </a:graphic>
          </wp:inline>
        </w:drawing>
      </w:r>
    </w:p>
    <w:p w14:paraId="67012033" w14:textId="7621D28C" w:rsidR="002F0701" w:rsidRPr="00507E4D" w:rsidRDefault="002F0701" w:rsidP="00507E4D">
      <w:pPr>
        <w:ind w:firstLine="0"/>
        <w:rPr>
          <w:rFonts w:eastAsia="Times New Roman" w:cs="Times New Roman"/>
          <w:color w:val="000000" w:themeColor="text1"/>
          <w:szCs w:val="28"/>
          <w:lang w:val="ru-RU"/>
        </w:rPr>
      </w:pPr>
    </w:p>
    <w:sectPr w:rsidR="002F0701" w:rsidRPr="00507E4D" w:rsidSect="003F052D">
      <w:pgSz w:w="11906" w:h="16838" w:code="9"/>
      <w:pgMar w:top="1134" w:right="567"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8AA511" w14:textId="77777777" w:rsidR="00510C81" w:rsidRDefault="00510C81" w:rsidP="005D47F4">
      <w:pPr>
        <w:spacing w:after="0" w:line="240" w:lineRule="auto"/>
      </w:pPr>
      <w:r>
        <w:separator/>
      </w:r>
    </w:p>
    <w:p w14:paraId="5AEB57EA" w14:textId="77777777" w:rsidR="00510C81" w:rsidRDefault="00510C81"/>
  </w:endnote>
  <w:endnote w:type="continuationSeparator" w:id="0">
    <w:p w14:paraId="2322C9B4" w14:textId="77777777" w:rsidR="00510C81" w:rsidRDefault="00510C81" w:rsidP="005D47F4">
      <w:pPr>
        <w:spacing w:after="0" w:line="240" w:lineRule="auto"/>
      </w:pPr>
      <w:r>
        <w:continuationSeparator/>
      </w:r>
    </w:p>
    <w:p w14:paraId="08A0D11D" w14:textId="77777777" w:rsidR="00510C81" w:rsidRDefault="00510C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17236" w14:textId="1E21C4BD" w:rsidR="00D54254" w:rsidRDefault="00D54254">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7A550" w14:textId="30900C17" w:rsidR="00D54254" w:rsidRDefault="00D54254">
    <w:pPr>
      <w:pStyle w:val="a6"/>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1443903"/>
      <w:docPartObj>
        <w:docPartGallery w:val="Page Numbers (Bottom of Page)"/>
        <w:docPartUnique/>
      </w:docPartObj>
    </w:sdtPr>
    <w:sdtEndPr>
      <w:rPr>
        <w:noProof/>
      </w:rPr>
    </w:sdtEndPr>
    <w:sdtContent>
      <w:p w14:paraId="2D8555A9" w14:textId="1E722DA4" w:rsidR="00D54254" w:rsidRDefault="00D54254" w:rsidP="000D3EE2">
        <w:pPr>
          <w:pStyle w:val="a6"/>
          <w:ind w:firstLine="0"/>
          <w:jc w:val="center"/>
        </w:pPr>
        <w:r>
          <w:fldChar w:fldCharType="begin"/>
        </w:r>
        <w:r>
          <w:instrText xml:space="preserve"> PAGE   \* MERGEFORMAT </w:instrText>
        </w:r>
        <w:r>
          <w:fldChar w:fldCharType="separate"/>
        </w:r>
        <w:r w:rsidR="00DE0AF9">
          <w:rPr>
            <w:noProof/>
          </w:rPr>
          <w:t>47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9C25A" w14:textId="77777777" w:rsidR="00510C81" w:rsidRDefault="00510C81" w:rsidP="005D47F4">
      <w:pPr>
        <w:spacing w:after="0" w:line="240" w:lineRule="auto"/>
      </w:pPr>
      <w:r>
        <w:separator/>
      </w:r>
    </w:p>
    <w:p w14:paraId="32D1E12B" w14:textId="77777777" w:rsidR="00510C81" w:rsidRDefault="00510C81"/>
  </w:footnote>
  <w:footnote w:type="continuationSeparator" w:id="0">
    <w:p w14:paraId="07CD412C" w14:textId="77777777" w:rsidR="00510C81" w:rsidRDefault="00510C81" w:rsidP="005D47F4">
      <w:pPr>
        <w:spacing w:after="0" w:line="240" w:lineRule="auto"/>
      </w:pPr>
      <w:r>
        <w:continuationSeparator/>
      </w:r>
    </w:p>
    <w:p w14:paraId="6849E34A" w14:textId="77777777" w:rsidR="00510C81" w:rsidRDefault="00510C8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B1988"/>
    <w:multiLevelType w:val="hybridMultilevel"/>
    <w:tmpl w:val="6B82C9AE"/>
    <w:lvl w:ilvl="0" w:tplc="8D7693C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852C5A"/>
    <w:multiLevelType w:val="hybridMultilevel"/>
    <w:tmpl w:val="74D20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427DE1"/>
    <w:multiLevelType w:val="hybridMultilevel"/>
    <w:tmpl w:val="CB1C6EB8"/>
    <w:lvl w:ilvl="0" w:tplc="E4B222A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EF0067"/>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000215"/>
    <w:multiLevelType w:val="hybridMultilevel"/>
    <w:tmpl w:val="4A2CF21A"/>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3B2FE3"/>
    <w:multiLevelType w:val="hybridMultilevel"/>
    <w:tmpl w:val="AA38942C"/>
    <w:lvl w:ilvl="0" w:tplc="8542D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2A77AD"/>
    <w:multiLevelType w:val="hybridMultilevel"/>
    <w:tmpl w:val="179C3840"/>
    <w:lvl w:ilvl="0" w:tplc="BDCA5FB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40621"/>
    <w:multiLevelType w:val="hybridMultilevel"/>
    <w:tmpl w:val="77A2227C"/>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B5E7FA3"/>
    <w:multiLevelType w:val="hybridMultilevel"/>
    <w:tmpl w:val="E23CCA80"/>
    <w:lvl w:ilvl="0" w:tplc="0CDCA3B8">
      <w:start w:val="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7B58A7"/>
    <w:multiLevelType w:val="hybridMultilevel"/>
    <w:tmpl w:val="79B4676E"/>
    <w:lvl w:ilvl="0" w:tplc="E3446E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5A4545"/>
    <w:multiLevelType w:val="hybridMultilevel"/>
    <w:tmpl w:val="772C4D46"/>
    <w:lvl w:ilvl="0" w:tplc="F9EC996C">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2812FA"/>
    <w:multiLevelType w:val="hybridMultilevel"/>
    <w:tmpl w:val="60C60528"/>
    <w:lvl w:ilvl="0" w:tplc="46326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2757FFB"/>
    <w:multiLevelType w:val="hybridMultilevel"/>
    <w:tmpl w:val="D5D4A02A"/>
    <w:lvl w:ilvl="0" w:tplc="C486F2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2E376A8"/>
    <w:multiLevelType w:val="hybridMultilevel"/>
    <w:tmpl w:val="819CB23E"/>
    <w:lvl w:ilvl="0" w:tplc="E71231E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4A0248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EF3903"/>
    <w:multiLevelType w:val="hybridMultilevel"/>
    <w:tmpl w:val="EBA4868A"/>
    <w:lvl w:ilvl="0" w:tplc="A03801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77D0455"/>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85556DB"/>
    <w:multiLevelType w:val="multilevel"/>
    <w:tmpl w:val="4C0856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3EDF24BA"/>
    <w:multiLevelType w:val="hybridMultilevel"/>
    <w:tmpl w:val="39DE88B2"/>
    <w:lvl w:ilvl="0" w:tplc="3320C64A">
      <w:start w:val="6"/>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D1383D"/>
    <w:multiLevelType w:val="hybridMultilevel"/>
    <w:tmpl w:val="6E52C958"/>
    <w:lvl w:ilvl="0" w:tplc="FD2E8584">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D938F4"/>
    <w:multiLevelType w:val="hybridMultilevel"/>
    <w:tmpl w:val="46D4ABC4"/>
    <w:lvl w:ilvl="0" w:tplc="18D87A9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BB0CC9"/>
    <w:multiLevelType w:val="hybridMultilevel"/>
    <w:tmpl w:val="09B26A7A"/>
    <w:lvl w:ilvl="0" w:tplc="43D6F11A">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EE2F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91780F"/>
    <w:multiLevelType w:val="hybridMultilevel"/>
    <w:tmpl w:val="029693B0"/>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7FD7FA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DD10BF5"/>
    <w:multiLevelType w:val="hybridMultilevel"/>
    <w:tmpl w:val="24066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E0162A"/>
    <w:multiLevelType w:val="hybridMultilevel"/>
    <w:tmpl w:val="DF705B1A"/>
    <w:lvl w:ilvl="0" w:tplc="59882DE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4080587"/>
    <w:multiLevelType w:val="multilevel"/>
    <w:tmpl w:val="D41E102C"/>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8F5710F"/>
    <w:multiLevelType w:val="hybridMultilevel"/>
    <w:tmpl w:val="145ED28A"/>
    <w:lvl w:ilvl="0" w:tplc="BD10973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5A1078"/>
    <w:multiLevelType w:val="hybridMultilevel"/>
    <w:tmpl w:val="6B562CBA"/>
    <w:lvl w:ilvl="0" w:tplc="361896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622E541A"/>
    <w:multiLevelType w:val="hybridMultilevel"/>
    <w:tmpl w:val="F6560334"/>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5D90F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5B03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F620ED"/>
    <w:multiLevelType w:val="hybridMultilevel"/>
    <w:tmpl w:val="9BFC95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0F0676"/>
    <w:multiLevelType w:val="hybridMultilevel"/>
    <w:tmpl w:val="EF2ADE46"/>
    <w:lvl w:ilvl="0" w:tplc="FE7A5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2625A24"/>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4024847"/>
    <w:multiLevelType w:val="hybridMultilevel"/>
    <w:tmpl w:val="CCFA2A18"/>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63A6998"/>
    <w:multiLevelType w:val="hybridMultilevel"/>
    <w:tmpl w:val="59FA5F60"/>
    <w:lvl w:ilvl="0" w:tplc="7EE69C8A">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047B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CB22A1"/>
    <w:multiLevelType w:val="hybridMultilevel"/>
    <w:tmpl w:val="9E00D138"/>
    <w:lvl w:ilvl="0" w:tplc="3E7A1F8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AEC1438"/>
    <w:multiLevelType w:val="hybridMultilevel"/>
    <w:tmpl w:val="E826B85E"/>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D6314C9"/>
    <w:multiLevelType w:val="hybridMultilevel"/>
    <w:tmpl w:val="4BB24894"/>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EE15411"/>
    <w:multiLevelType w:val="multilevel"/>
    <w:tmpl w:val="768C78B4"/>
    <w:lvl w:ilvl="0">
      <w:start w:val="3"/>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4" w15:restartNumberingAfterBreak="0">
    <w:nsid w:val="7FD573D1"/>
    <w:multiLevelType w:val="hybridMultilevel"/>
    <w:tmpl w:val="D916C582"/>
    <w:lvl w:ilvl="0" w:tplc="CD666B60">
      <w:start w:val="1"/>
      <w:numFmt w:val="decimal"/>
      <w:lvlText w:val="%1."/>
      <w:lvlJc w:val="left"/>
      <w:pPr>
        <w:ind w:left="106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1"/>
  </w:num>
  <w:num w:numId="3">
    <w:abstractNumId w:val="37"/>
  </w:num>
  <w:num w:numId="4">
    <w:abstractNumId w:val="7"/>
  </w:num>
  <w:num w:numId="5">
    <w:abstractNumId w:val="40"/>
  </w:num>
  <w:num w:numId="6">
    <w:abstractNumId w:val="19"/>
  </w:num>
  <w:num w:numId="7">
    <w:abstractNumId w:val="38"/>
  </w:num>
  <w:num w:numId="8">
    <w:abstractNumId w:val="2"/>
  </w:num>
  <w:num w:numId="9">
    <w:abstractNumId w:val="9"/>
  </w:num>
  <w:num w:numId="10">
    <w:abstractNumId w:val="20"/>
  </w:num>
  <w:num w:numId="11">
    <w:abstractNumId w:val="28"/>
  </w:num>
  <w:num w:numId="12">
    <w:abstractNumId w:val="12"/>
  </w:num>
  <w:num w:numId="13">
    <w:abstractNumId w:val="11"/>
  </w:num>
  <w:num w:numId="14">
    <w:abstractNumId w:val="17"/>
  </w:num>
  <w:num w:numId="15">
    <w:abstractNumId w:val="25"/>
  </w:num>
  <w:num w:numId="16">
    <w:abstractNumId w:val="30"/>
  </w:num>
  <w:num w:numId="17">
    <w:abstractNumId w:val="39"/>
  </w:num>
  <w:num w:numId="18">
    <w:abstractNumId w:val="33"/>
  </w:num>
  <w:num w:numId="19">
    <w:abstractNumId w:val="22"/>
  </w:num>
  <w:num w:numId="20">
    <w:abstractNumId w:val="32"/>
  </w:num>
  <w:num w:numId="21">
    <w:abstractNumId w:val="27"/>
  </w:num>
  <w:num w:numId="22">
    <w:abstractNumId w:val="23"/>
  </w:num>
  <w:num w:numId="23">
    <w:abstractNumId w:val="42"/>
  </w:num>
  <w:num w:numId="24">
    <w:abstractNumId w:val="34"/>
  </w:num>
  <w:num w:numId="25">
    <w:abstractNumId w:val="4"/>
  </w:num>
  <w:num w:numId="26">
    <w:abstractNumId w:val="35"/>
  </w:num>
  <w:num w:numId="27">
    <w:abstractNumId w:val="8"/>
  </w:num>
  <w:num w:numId="28">
    <w:abstractNumId w:val="6"/>
  </w:num>
  <w:num w:numId="29">
    <w:abstractNumId w:val="41"/>
  </w:num>
  <w:num w:numId="30">
    <w:abstractNumId w:val="0"/>
  </w:num>
  <w:num w:numId="31">
    <w:abstractNumId w:val="26"/>
  </w:num>
  <w:num w:numId="32">
    <w:abstractNumId w:val="16"/>
  </w:num>
  <w:num w:numId="33">
    <w:abstractNumId w:val="3"/>
  </w:num>
  <w:num w:numId="34">
    <w:abstractNumId w:val="36"/>
  </w:num>
  <w:num w:numId="35">
    <w:abstractNumId w:val="5"/>
  </w:num>
  <w:num w:numId="36">
    <w:abstractNumId w:val="31"/>
  </w:num>
  <w:num w:numId="37">
    <w:abstractNumId w:val="44"/>
  </w:num>
  <w:num w:numId="38">
    <w:abstractNumId w:val="14"/>
  </w:num>
  <w:num w:numId="39">
    <w:abstractNumId w:val="21"/>
  </w:num>
  <w:num w:numId="40">
    <w:abstractNumId w:val="24"/>
  </w:num>
  <w:num w:numId="41">
    <w:abstractNumId w:val="10"/>
  </w:num>
  <w:num w:numId="42">
    <w:abstractNumId w:val="13"/>
  </w:num>
  <w:num w:numId="43">
    <w:abstractNumId w:val="18"/>
  </w:num>
  <w:num w:numId="44">
    <w:abstractNumId w:val="15"/>
  </w:num>
  <w:num w:numId="45">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17C0A"/>
    <w:rsid w:val="000202BE"/>
    <w:rsid w:val="00021C6B"/>
    <w:rsid w:val="0002322B"/>
    <w:rsid w:val="000243C2"/>
    <w:rsid w:val="00024985"/>
    <w:rsid w:val="0002677E"/>
    <w:rsid w:val="00026862"/>
    <w:rsid w:val="00027769"/>
    <w:rsid w:val="00030B1F"/>
    <w:rsid w:val="00031345"/>
    <w:rsid w:val="0003136C"/>
    <w:rsid w:val="00031C50"/>
    <w:rsid w:val="00037AFC"/>
    <w:rsid w:val="00041BDA"/>
    <w:rsid w:val="00041FBF"/>
    <w:rsid w:val="00042097"/>
    <w:rsid w:val="00042606"/>
    <w:rsid w:val="00042EF3"/>
    <w:rsid w:val="00043513"/>
    <w:rsid w:val="000441DF"/>
    <w:rsid w:val="0004592A"/>
    <w:rsid w:val="00045C64"/>
    <w:rsid w:val="00047196"/>
    <w:rsid w:val="00047276"/>
    <w:rsid w:val="000500A4"/>
    <w:rsid w:val="00050C8B"/>
    <w:rsid w:val="000517D2"/>
    <w:rsid w:val="000533C1"/>
    <w:rsid w:val="00053B4B"/>
    <w:rsid w:val="00054933"/>
    <w:rsid w:val="00054A86"/>
    <w:rsid w:val="00056036"/>
    <w:rsid w:val="0005651D"/>
    <w:rsid w:val="00057AA0"/>
    <w:rsid w:val="000625A7"/>
    <w:rsid w:val="00062C04"/>
    <w:rsid w:val="00065605"/>
    <w:rsid w:val="00066B85"/>
    <w:rsid w:val="00067862"/>
    <w:rsid w:val="0007145A"/>
    <w:rsid w:val="0007706D"/>
    <w:rsid w:val="00077970"/>
    <w:rsid w:val="000802C4"/>
    <w:rsid w:val="00080DC6"/>
    <w:rsid w:val="000828D9"/>
    <w:rsid w:val="00082DF1"/>
    <w:rsid w:val="00083489"/>
    <w:rsid w:val="000841B7"/>
    <w:rsid w:val="00084412"/>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AC5"/>
    <w:rsid w:val="000A383E"/>
    <w:rsid w:val="000A3FB2"/>
    <w:rsid w:val="000A553E"/>
    <w:rsid w:val="000A5CEC"/>
    <w:rsid w:val="000A67CC"/>
    <w:rsid w:val="000B126A"/>
    <w:rsid w:val="000B1366"/>
    <w:rsid w:val="000B13CE"/>
    <w:rsid w:val="000B1489"/>
    <w:rsid w:val="000B203A"/>
    <w:rsid w:val="000B3904"/>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3AD"/>
    <w:rsid w:val="000E3BA7"/>
    <w:rsid w:val="000E3FF1"/>
    <w:rsid w:val="000E4657"/>
    <w:rsid w:val="000E4D81"/>
    <w:rsid w:val="000E53F4"/>
    <w:rsid w:val="000E6883"/>
    <w:rsid w:val="000E7C88"/>
    <w:rsid w:val="000F0D1E"/>
    <w:rsid w:val="000F5AAD"/>
    <w:rsid w:val="000F5DD5"/>
    <w:rsid w:val="000F791B"/>
    <w:rsid w:val="001024C6"/>
    <w:rsid w:val="0010358F"/>
    <w:rsid w:val="00103C0C"/>
    <w:rsid w:val="001049CF"/>
    <w:rsid w:val="00104E32"/>
    <w:rsid w:val="00105E34"/>
    <w:rsid w:val="00106E76"/>
    <w:rsid w:val="0010724D"/>
    <w:rsid w:val="00110146"/>
    <w:rsid w:val="00110D42"/>
    <w:rsid w:val="00111003"/>
    <w:rsid w:val="001116C2"/>
    <w:rsid w:val="00112418"/>
    <w:rsid w:val="0011289B"/>
    <w:rsid w:val="00115E9F"/>
    <w:rsid w:val="001201A1"/>
    <w:rsid w:val="001258FA"/>
    <w:rsid w:val="0012646D"/>
    <w:rsid w:val="00127ED1"/>
    <w:rsid w:val="001348B3"/>
    <w:rsid w:val="00134C9B"/>
    <w:rsid w:val="00136B92"/>
    <w:rsid w:val="001373DE"/>
    <w:rsid w:val="00140A8A"/>
    <w:rsid w:val="001410EB"/>
    <w:rsid w:val="00141F25"/>
    <w:rsid w:val="0014235B"/>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471"/>
    <w:rsid w:val="00162D8B"/>
    <w:rsid w:val="00163F6B"/>
    <w:rsid w:val="0016419E"/>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1212"/>
    <w:rsid w:val="001914C8"/>
    <w:rsid w:val="00191B21"/>
    <w:rsid w:val="00191BCD"/>
    <w:rsid w:val="00192E5A"/>
    <w:rsid w:val="00193CA5"/>
    <w:rsid w:val="00193E7E"/>
    <w:rsid w:val="00193F34"/>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70E"/>
    <w:rsid w:val="001D4674"/>
    <w:rsid w:val="001D50DC"/>
    <w:rsid w:val="001D53EC"/>
    <w:rsid w:val="001D67BB"/>
    <w:rsid w:val="001E1FBB"/>
    <w:rsid w:val="001E3BD3"/>
    <w:rsid w:val="001E418E"/>
    <w:rsid w:val="001E56B7"/>
    <w:rsid w:val="001E79CE"/>
    <w:rsid w:val="001E7B91"/>
    <w:rsid w:val="001E7EC3"/>
    <w:rsid w:val="001F14DF"/>
    <w:rsid w:val="001F2089"/>
    <w:rsid w:val="001F35F5"/>
    <w:rsid w:val="001F3710"/>
    <w:rsid w:val="001F3FED"/>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2D3C"/>
    <w:rsid w:val="00223310"/>
    <w:rsid w:val="00223E30"/>
    <w:rsid w:val="00223F0D"/>
    <w:rsid w:val="00223F76"/>
    <w:rsid w:val="002275FD"/>
    <w:rsid w:val="0023124B"/>
    <w:rsid w:val="0023128F"/>
    <w:rsid w:val="002316D7"/>
    <w:rsid w:val="0023446E"/>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9D2"/>
    <w:rsid w:val="00250D17"/>
    <w:rsid w:val="00250EFB"/>
    <w:rsid w:val="002531F5"/>
    <w:rsid w:val="00253604"/>
    <w:rsid w:val="00255262"/>
    <w:rsid w:val="00256676"/>
    <w:rsid w:val="00256B72"/>
    <w:rsid w:val="002608FA"/>
    <w:rsid w:val="00260BDB"/>
    <w:rsid w:val="00261DFF"/>
    <w:rsid w:val="00266DD2"/>
    <w:rsid w:val="00267476"/>
    <w:rsid w:val="00267554"/>
    <w:rsid w:val="00267950"/>
    <w:rsid w:val="002702CF"/>
    <w:rsid w:val="00270A7D"/>
    <w:rsid w:val="00273178"/>
    <w:rsid w:val="00273444"/>
    <w:rsid w:val="00273472"/>
    <w:rsid w:val="0027358B"/>
    <w:rsid w:val="00275D7A"/>
    <w:rsid w:val="00276737"/>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75DF"/>
    <w:rsid w:val="002B0994"/>
    <w:rsid w:val="002B249E"/>
    <w:rsid w:val="002B3B84"/>
    <w:rsid w:val="002B4821"/>
    <w:rsid w:val="002B5DE9"/>
    <w:rsid w:val="002B708E"/>
    <w:rsid w:val="002B7E2D"/>
    <w:rsid w:val="002C2942"/>
    <w:rsid w:val="002C2BC0"/>
    <w:rsid w:val="002C40B5"/>
    <w:rsid w:val="002C41A3"/>
    <w:rsid w:val="002C6074"/>
    <w:rsid w:val="002D11BE"/>
    <w:rsid w:val="002D193C"/>
    <w:rsid w:val="002D2D6E"/>
    <w:rsid w:val="002D4B6E"/>
    <w:rsid w:val="002D5AB1"/>
    <w:rsid w:val="002D5CBE"/>
    <w:rsid w:val="002D765D"/>
    <w:rsid w:val="002D7C98"/>
    <w:rsid w:val="002E0CD6"/>
    <w:rsid w:val="002E3340"/>
    <w:rsid w:val="002F0055"/>
    <w:rsid w:val="002F0701"/>
    <w:rsid w:val="002F2266"/>
    <w:rsid w:val="002F25D7"/>
    <w:rsid w:val="002F2C72"/>
    <w:rsid w:val="002F561D"/>
    <w:rsid w:val="002F59DB"/>
    <w:rsid w:val="002F71D9"/>
    <w:rsid w:val="002F7DB8"/>
    <w:rsid w:val="003009A7"/>
    <w:rsid w:val="003009DB"/>
    <w:rsid w:val="003037C6"/>
    <w:rsid w:val="0030383B"/>
    <w:rsid w:val="00303D39"/>
    <w:rsid w:val="003049BB"/>
    <w:rsid w:val="003055BB"/>
    <w:rsid w:val="00305829"/>
    <w:rsid w:val="00311AEB"/>
    <w:rsid w:val="00311F0E"/>
    <w:rsid w:val="00313115"/>
    <w:rsid w:val="003134DE"/>
    <w:rsid w:val="00314476"/>
    <w:rsid w:val="00315D34"/>
    <w:rsid w:val="00316F35"/>
    <w:rsid w:val="00317E12"/>
    <w:rsid w:val="003205C3"/>
    <w:rsid w:val="00320861"/>
    <w:rsid w:val="003209E8"/>
    <w:rsid w:val="00321A3F"/>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1C1"/>
    <w:rsid w:val="0036398C"/>
    <w:rsid w:val="003641E5"/>
    <w:rsid w:val="00367A8E"/>
    <w:rsid w:val="003719AD"/>
    <w:rsid w:val="0037353E"/>
    <w:rsid w:val="003738E3"/>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222F"/>
    <w:rsid w:val="003A38E6"/>
    <w:rsid w:val="003A4401"/>
    <w:rsid w:val="003A51FF"/>
    <w:rsid w:val="003A54E5"/>
    <w:rsid w:val="003A725E"/>
    <w:rsid w:val="003B07D2"/>
    <w:rsid w:val="003B2714"/>
    <w:rsid w:val="003B4528"/>
    <w:rsid w:val="003B49F1"/>
    <w:rsid w:val="003B53A6"/>
    <w:rsid w:val="003B5A0B"/>
    <w:rsid w:val="003B60BD"/>
    <w:rsid w:val="003C05A9"/>
    <w:rsid w:val="003C1B1A"/>
    <w:rsid w:val="003C3975"/>
    <w:rsid w:val="003C4068"/>
    <w:rsid w:val="003C4457"/>
    <w:rsid w:val="003C4F39"/>
    <w:rsid w:val="003C5009"/>
    <w:rsid w:val="003C548F"/>
    <w:rsid w:val="003C58A3"/>
    <w:rsid w:val="003C5F08"/>
    <w:rsid w:val="003C6523"/>
    <w:rsid w:val="003C7A42"/>
    <w:rsid w:val="003D0636"/>
    <w:rsid w:val="003D1E20"/>
    <w:rsid w:val="003D4005"/>
    <w:rsid w:val="003D401A"/>
    <w:rsid w:val="003D4A8B"/>
    <w:rsid w:val="003D577F"/>
    <w:rsid w:val="003D69D1"/>
    <w:rsid w:val="003D7A24"/>
    <w:rsid w:val="003D7ECB"/>
    <w:rsid w:val="003E009E"/>
    <w:rsid w:val="003E14E0"/>
    <w:rsid w:val="003E25EA"/>
    <w:rsid w:val="003E3681"/>
    <w:rsid w:val="003E44A3"/>
    <w:rsid w:val="003E4B13"/>
    <w:rsid w:val="003E4D20"/>
    <w:rsid w:val="003E56C6"/>
    <w:rsid w:val="003E5E76"/>
    <w:rsid w:val="003E7460"/>
    <w:rsid w:val="003E7472"/>
    <w:rsid w:val="003F052D"/>
    <w:rsid w:val="003F0EE0"/>
    <w:rsid w:val="003F1C4C"/>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17863"/>
    <w:rsid w:val="00424453"/>
    <w:rsid w:val="00424748"/>
    <w:rsid w:val="00424BAD"/>
    <w:rsid w:val="0042587A"/>
    <w:rsid w:val="00427365"/>
    <w:rsid w:val="00430D46"/>
    <w:rsid w:val="0043173A"/>
    <w:rsid w:val="004319BC"/>
    <w:rsid w:val="004347D0"/>
    <w:rsid w:val="00434E50"/>
    <w:rsid w:val="00436FB1"/>
    <w:rsid w:val="004375FB"/>
    <w:rsid w:val="00437CC3"/>
    <w:rsid w:val="0044052E"/>
    <w:rsid w:val="00444614"/>
    <w:rsid w:val="00444D91"/>
    <w:rsid w:val="004456A4"/>
    <w:rsid w:val="00445AFE"/>
    <w:rsid w:val="0044637E"/>
    <w:rsid w:val="00446E61"/>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510C"/>
    <w:rsid w:val="00477683"/>
    <w:rsid w:val="004804D7"/>
    <w:rsid w:val="00480A01"/>
    <w:rsid w:val="00482D35"/>
    <w:rsid w:val="00483ACC"/>
    <w:rsid w:val="00483E98"/>
    <w:rsid w:val="00484666"/>
    <w:rsid w:val="00484C34"/>
    <w:rsid w:val="00484F93"/>
    <w:rsid w:val="004851B7"/>
    <w:rsid w:val="004866DE"/>
    <w:rsid w:val="004876B2"/>
    <w:rsid w:val="004903E4"/>
    <w:rsid w:val="00490DD8"/>
    <w:rsid w:val="004932E7"/>
    <w:rsid w:val="0049422E"/>
    <w:rsid w:val="00494B7C"/>
    <w:rsid w:val="0049708C"/>
    <w:rsid w:val="00497D29"/>
    <w:rsid w:val="00497E18"/>
    <w:rsid w:val="004A019E"/>
    <w:rsid w:val="004A0BCE"/>
    <w:rsid w:val="004A2B2F"/>
    <w:rsid w:val="004A39A1"/>
    <w:rsid w:val="004A43D0"/>
    <w:rsid w:val="004A5F5B"/>
    <w:rsid w:val="004A70C9"/>
    <w:rsid w:val="004A70F3"/>
    <w:rsid w:val="004A7A14"/>
    <w:rsid w:val="004A7CF8"/>
    <w:rsid w:val="004B084D"/>
    <w:rsid w:val="004B1014"/>
    <w:rsid w:val="004B1979"/>
    <w:rsid w:val="004B237D"/>
    <w:rsid w:val="004B3671"/>
    <w:rsid w:val="004B3725"/>
    <w:rsid w:val="004B4314"/>
    <w:rsid w:val="004B4A3A"/>
    <w:rsid w:val="004B4F29"/>
    <w:rsid w:val="004B5DCD"/>
    <w:rsid w:val="004B5E4B"/>
    <w:rsid w:val="004B6185"/>
    <w:rsid w:val="004B6E4A"/>
    <w:rsid w:val="004B7111"/>
    <w:rsid w:val="004C1668"/>
    <w:rsid w:val="004C1C1A"/>
    <w:rsid w:val="004C3041"/>
    <w:rsid w:val="004C3AF3"/>
    <w:rsid w:val="004C5215"/>
    <w:rsid w:val="004D0D7C"/>
    <w:rsid w:val="004D2A4E"/>
    <w:rsid w:val="004D39AA"/>
    <w:rsid w:val="004D3C80"/>
    <w:rsid w:val="004D442F"/>
    <w:rsid w:val="004D4689"/>
    <w:rsid w:val="004D5248"/>
    <w:rsid w:val="004D6F5B"/>
    <w:rsid w:val="004D7809"/>
    <w:rsid w:val="004D78B1"/>
    <w:rsid w:val="004E1702"/>
    <w:rsid w:val="004E17B1"/>
    <w:rsid w:val="004E27ED"/>
    <w:rsid w:val="004E2A69"/>
    <w:rsid w:val="004E2EFF"/>
    <w:rsid w:val="004E35AB"/>
    <w:rsid w:val="004E4FBC"/>
    <w:rsid w:val="004E5B12"/>
    <w:rsid w:val="004E5C65"/>
    <w:rsid w:val="004E5D87"/>
    <w:rsid w:val="004E644C"/>
    <w:rsid w:val="004F0C53"/>
    <w:rsid w:val="004F242B"/>
    <w:rsid w:val="004F2535"/>
    <w:rsid w:val="004F4FF6"/>
    <w:rsid w:val="004F51C1"/>
    <w:rsid w:val="004F5692"/>
    <w:rsid w:val="004F5B6A"/>
    <w:rsid w:val="004F5D86"/>
    <w:rsid w:val="004F6CF3"/>
    <w:rsid w:val="004F72BF"/>
    <w:rsid w:val="0050037F"/>
    <w:rsid w:val="005020CB"/>
    <w:rsid w:val="0050486A"/>
    <w:rsid w:val="00504B25"/>
    <w:rsid w:val="00506457"/>
    <w:rsid w:val="00507030"/>
    <w:rsid w:val="00507E4D"/>
    <w:rsid w:val="00510427"/>
    <w:rsid w:val="00510C81"/>
    <w:rsid w:val="00510CBF"/>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8F2"/>
    <w:rsid w:val="00553C9E"/>
    <w:rsid w:val="00553D97"/>
    <w:rsid w:val="005540EF"/>
    <w:rsid w:val="00556A21"/>
    <w:rsid w:val="00557407"/>
    <w:rsid w:val="00560C3F"/>
    <w:rsid w:val="00563669"/>
    <w:rsid w:val="00565DDC"/>
    <w:rsid w:val="005669ED"/>
    <w:rsid w:val="00570268"/>
    <w:rsid w:val="0057088D"/>
    <w:rsid w:val="00570E56"/>
    <w:rsid w:val="005715D0"/>
    <w:rsid w:val="00571A0D"/>
    <w:rsid w:val="005735A7"/>
    <w:rsid w:val="00574EFD"/>
    <w:rsid w:val="0057607C"/>
    <w:rsid w:val="0057738F"/>
    <w:rsid w:val="00580A4E"/>
    <w:rsid w:val="00581356"/>
    <w:rsid w:val="00583CD4"/>
    <w:rsid w:val="00585BD5"/>
    <w:rsid w:val="00587159"/>
    <w:rsid w:val="00592115"/>
    <w:rsid w:val="00593D7E"/>
    <w:rsid w:val="00594014"/>
    <w:rsid w:val="0059463E"/>
    <w:rsid w:val="00594850"/>
    <w:rsid w:val="0059503E"/>
    <w:rsid w:val="0059578C"/>
    <w:rsid w:val="00595978"/>
    <w:rsid w:val="005A2AE0"/>
    <w:rsid w:val="005A3D23"/>
    <w:rsid w:val="005A621B"/>
    <w:rsid w:val="005A6628"/>
    <w:rsid w:val="005A69E7"/>
    <w:rsid w:val="005A6ECF"/>
    <w:rsid w:val="005A737E"/>
    <w:rsid w:val="005B12F5"/>
    <w:rsid w:val="005B1F0C"/>
    <w:rsid w:val="005B2035"/>
    <w:rsid w:val="005B3E64"/>
    <w:rsid w:val="005B5185"/>
    <w:rsid w:val="005B751E"/>
    <w:rsid w:val="005B795D"/>
    <w:rsid w:val="005C0030"/>
    <w:rsid w:val="005C0577"/>
    <w:rsid w:val="005C0AA2"/>
    <w:rsid w:val="005C191A"/>
    <w:rsid w:val="005C22C3"/>
    <w:rsid w:val="005C29FF"/>
    <w:rsid w:val="005C7D2F"/>
    <w:rsid w:val="005D05DA"/>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1EF6"/>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21119"/>
    <w:rsid w:val="00621A3F"/>
    <w:rsid w:val="006232ED"/>
    <w:rsid w:val="0062456F"/>
    <w:rsid w:val="006252FB"/>
    <w:rsid w:val="006309F2"/>
    <w:rsid w:val="00630EC1"/>
    <w:rsid w:val="00631FD9"/>
    <w:rsid w:val="00632183"/>
    <w:rsid w:val="00633F2C"/>
    <w:rsid w:val="006341A8"/>
    <w:rsid w:val="00634BB8"/>
    <w:rsid w:val="00635B99"/>
    <w:rsid w:val="006362B9"/>
    <w:rsid w:val="00644EE7"/>
    <w:rsid w:val="00646610"/>
    <w:rsid w:val="00647EAF"/>
    <w:rsid w:val="0065037D"/>
    <w:rsid w:val="00650CFA"/>
    <w:rsid w:val="00651049"/>
    <w:rsid w:val="00651D67"/>
    <w:rsid w:val="0065247A"/>
    <w:rsid w:val="00652650"/>
    <w:rsid w:val="006558C0"/>
    <w:rsid w:val="00657E56"/>
    <w:rsid w:val="00662839"/>
    <w:rsid w:val="00666422"/>
    <w:rsid w:val="0066693A"/>
    <w:rsid w:val="00670A45"/>
    <w:rsid w:val="00671BBE"/>
    <w:rsid w:val="00672B51"/>
    <w:rsid w:val="00673A1F"/>
    <w:rsid w:val="00676B35"/>
    <w:rsid w:val="0067721B"/>
    <w:rsid w:val="00677360"/>
    <w:rsid w:val="00677D85"/>
    <w:rsid w:val="00677F7A"/>
    <w:rsid w:val="006803F8"/>
    <w:rsid w:val="00680CAB"/>
    <w:rsid w:val="0068163D"/>
    <w:rsid w:val="00681745"/>
    <w:rsid w:val="00682E92"/>
    <w:rsid w:val="006838F7"/>
    <w:rsid w:val="00683AB2"/>
    <w:rsid w:val="00683BFA"/>
    <w:rsid w:val="00684989"/>
    <w:rsid w:val="006864FE"/>
    <w:rsid w:val="006913C2"/>
    <w:rsid w:val="006916D6"/>
    <w:rsid w:val="00697208"/>
    <w:rsid w:val="0069771E"/>
    <w:rsid w:val="006A0523"/>
    <w:rsid w:val="006A0AF4"/>
    <w:rsid w:val="006A310C"/>
    <w:rsid w:val="006A364A"/>
    <w:rsid w:val="006A4296"/>
    <w:rsid w:val="006A62E1"/>
    <w:rsid w:val="006A6ABA"/>
    <w:rsid w:val="006A7C3E"/>
    <w:rsid w:val="006A7FD8"/>
    <w:rsid w:val="006B0712"/>
    <w:rsid w:val="006B127E"/>
    <w:rsid w:val="006B3A0D"/>
    <w:rsid w:val="006B506E"/>
    <w:rsid w:val="006B6AA2"/>
    <w:rsid w:val="006C0370"/>
    <w:rsid w:val="006C0654"/>
    <w:rsid w:val="006C0C2A"/>
    <w:rsid w:val="006C0F33"/>
    <w:rsid w:val="006C0FC6"/>
    <w:rsid w:val="006C1ACA"/>
    <w:rsid w:val="006C21DF"/>
    <w:rsid w:val="006C27C4"/>
    <w:rsid w:val="006C367F"/>
    <w:rsid w:val="006C407E"/>
    <w:rsid w:val="006C4EF8"/>
    <w:rsid w:val="006C6CBE"/>
    <w:rsid w:val="006C6DED"/>
    <w:rsid w:val="006D1B8E"/>
    <w:rsid w:val="006D2D6F"/>
    <w:rsid w:val="006D37A7"/>
    <w:rsid w:val="006D4F7B"/>
    <w:rsid w:val="006D542E"/>
    <w:rsid w:val="006D6982"/>
    <w:rsid w:val="006D6C8E"/>
    <w:rsid w:val="006D6CAC"/>
    <w:rsid w:val="006D6FCD"/>
    <w:rsid w:val="006D739B"/>
    <w:rsid w:val="006D753E"/>
    <w:rsid w:val="006E05CC"/>
    <w:rsid w:val="006E07D2"/>
    <w:rsid w:val="006E376B"/>
    <w:rsid w:val="006E3DE4"/>
    <w:rsid w:val="006E535C"/>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5042"/>
    <w:rsid w:val="0072677A"/>
    <w:rsid w:val="00730001"/>
    <w:rsid w:val="00730504"/>
    <w:rsid w:val="007308DB"/>
    <w:rsid w:val="00731110"/>
    <w:rsid w:val="007329FF"/>
    <w:rsid w:val="0073305B"/>
    <w:rsid w:val="0073552B"/>
    <w:rsid w:val="00735E60"/>
    <w:rsid w:val="00735F6C"/>
    <w:rsid w:val="00736F59"/>
    <w:rsid w:val="00737A9E"/>
    <w:rsid w:val="00737E28"/>
    <w:rsid w:val="007411CD"/>
    <w:rsid w:val="00741881"/>
    <w:rsid w:val="00741F03"/>
    <w:rsid w:val="0074255B"/>
    <w:rsid w:val="00743A0A"/>
    <w:rsid w:val="00744C56"/>
    <w:rsid w:val="00746C65"/>
    <w:rsid w:val="00750B2D"/>
    <w:rsid w:val="00753005"/>
    <w:rsid w:val="00755F86"/>
    <w:rsid w:val="00760350"/>
    <w:rsid w:val="00761E58"/>
    <w:rsid w:val="00762B59"/>
    <w:rsid w:val="00763226"/>
    <w:rsid w:val="0076336C"/>
    <w:rsid w:val="0076336F"/>
    <w:rsid w:val="0076444A"/>
    <w:rsid w:val="007663C6"/>
    <w:rsid w:val="0076730C"/>
    <w:rsid w:val="0077000B"/>
    <w:rsid w:val="007715C2"/>
    <w:rsid w:val="00772A7A"/>
    <w:rsid w:val="00772CCF"/>
    <w:rsid w:val="00774581"/>
    <w:rsid w:val="0077703C"/>
    <w:rsid w:val="00777970"/>
    <w:rsid w:val="00781913"/>
    <w:rsid w:val="00785E84"/>
    <w:rsid w:val="00786519"/>
    <w:rsid w:val="007922CC"/>
    <w:rsid w:val="00792BAE"/>
    <w:rsid w:val="00795D14"/>
    <w:rsid w:val="00795E06"/>
    <w:rsid w:val="00797D7D"/>
    <w:rsid w:val="007A134B"/>
    <w:rsid w:val="007A16CB"/>
    <w:rsid w:val="007A1F2A"/>
    <w:rsid w:val="007A2B58"/>
    <w:rsid w:val="007A3C1C"/>
    <w:rsid w:val="007A3D86"/>
    <w:rsid w:val="007A43FF"/>
    <w:rsid w:val="007A4741"/>
    <w:rsid w:val="007A5566"/>
    <w:rsid w:val="007A556C"/>
    <w:rsid w:val="007A6EE6"/>
    <w:rsid w:val="007A6F71"/>
    <w:rsid w:val="007A7135"/>
    <w:rsid w:val="007A7BB7"/>
    <w:rsid w:val="007B0383"/>
    <w:rsid w:val="007B093F"/>
    <w:rsid w:val="007B1420"/>
    <w:rsid w:val="007B1440"/>
    <w:rsid w:val="007B16A2"/>
    <w:rsid w:val="007B2431"/>
    <w:rsid w:val="007B2C33"/>
    <w:rsid w:val="007B3F2A"/>
    <w:rsid w:val="007B5C03"/>
    <w:rsid w:val="007B70CA"/>
    <w:rsid w:val="007C1300"/>
    <w:rsid w:val="007C4C59"/>
    <w:rsid w:val="007C61D4"/>
    <w:rsid w:val="007C70C8"/>
    <w:rsid w:val="007C7351"/>
    <w:rsid w:val="007C78B8"/>
    <w:rsid w:val="007D205F"/>
    <w:rsid w:val="007D2FA5"/>
    <w:rsid w:val="007D34C8"/>
    <w:rsid w:val="007D3966"/>
    <w:rsid w:val="007D5FB0"/>
    <w:rsid w:val="007D60C7"/>
    <w:rsid w:val="007D754D"/>
    <w:rsid w:val="007E019A"/>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7DA"/>
    <w:rsid w:val="0081487D"/>
    <w:rsid w:val="008163D2"/>
    <w:rsid w:val="008164AF"/>
    <w:rsid w:val="00817219"/>
    <w:rsid w:val="00820E9F"/>
    <w:rsid w:val="00821060"/>
    <w:rsid w:val="008218E9"/>
    <w:rsid w:val="00821C91"/>
    <w:rsid w:val="008220F4"/>
    <w:rsid w:val="00824B6A"/>
    <w:rsid w:val="008266AA"/>
    <w:rsid w:val="00826B0C"/>
    <w:rsid w:val="008274C3"/>
    <w:rsid w:val="00832E51"/>
    <w:rsid w:val="0083475E"/>
    <w:rsid w:val="00834DC0"/>
    <w:rsid w:val="0083636D"/>
    <w:rsid w:val="0083656B"/>
    <w:rsid w:val="0083721C"/>
    <w:rsid w:val="00837D9F"/>
    <w:rsid w:val="00842A53"/>
    <w:rsid w:val="00842F36"/>
    <w:rsid w:val="008431DC"/>
    <w:rsid w:val="00843B57"/>
    <w:rsid w:val="0084473A"/>
    <w:rsid w:val="00846F45"/>
    <w:rsid w:val="008478B4"/>
    <w:rsid w:val="00850080"/>
    <w:rsid w:val="008500B6"/>
    <w:rsid w:val="00850427"/>
    <w:rsid w:val="00850A2F"/>
    <w:rsid w:val="00850BEC"/>
    <w:rsid w:val="0085121F"/>
    <w:rsid w:val="00851C12"/>
    <w:rsid w:val="00853E24"/>
    <w:rsid w:val="008540FB"/>
    <w:rsid w:val="00854B6D"/>
    <w:rsid w:val="00856BEA"/>
    <w:rsid w:val="008575D0"/>
    <w:rsid w:val="0086238F"/>
    <w:rsid w:val="00862B96"/>
    <w:rsid w:val="00863EC0"/>
    <w:rsid w:val="008641DC"/>
    <w:rsid w:val="0086477F"/>
    <w:rsid w:val="008656E0"/>
    <w:rsid w:val="008659C2"/>
    <w:rsid w:val="00873DC5"/>
    <w:rsid w:val="008746D9"/>
    <w:rsid w:val="008801FA"/>
    <w:rsid w:val="008803BD"/>
    <w:rsid w:val="0088050E"/>
    <w:rsid w:val="00880899"/>
    <w:rsid w:val="00881A92"/>
    <w:rsid w:val="00881CCF"/>
    <w:rsid w:val="008825DC"/>
    <w:rsid w:val="00882EF8"/>
    <w:rsid w:val="00883577"/>
    <w:rsid w:val="00883B61"/>
    <w:rsid w:val="00883CD0"/>
    <w:rsid w:val="008856DF"/>
    <w:rsid w:val="00886477"/>
    <w:rsid w:val="008873FF"/>
    <w:rsid w:val="0089045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0CEF"/>
    <w:rsid w:val="008B24DD"/>
    <w:rsid w:val="008B2518"/>
    <w:rsid w:val="008B3256"/>
    <w:rsid w:val="008B4269"/>
    <w:rsid w:val="008B50E3"/>
    <w:rsid w:val="008B553A"/>
    <w:rsid w:val="008B6703"/>
    <w:rsid w:val="008B6D44"/>
    <w:rsid w:val="008B75B0"/>
    <w:rsid w:val="008B7979"/>
    <w:rsid w:val="008C66F7"/>
    <w:rsid w:val="008C6EB6"/>
    <w:rsid w:val="008C766A"/>
    <w:rsid w:val="008C7EAA"/>
    <w:rsid w:val="008D264A"/>
    <w:rsid w:val="008D3BFC"/>
    <w:rsid w:val="008D6A15"/>
    <w:rsid w:val="008E01B5"/>
    <w:rsid w:val="008E1828"/>
    <w:rsid w:val="008E281E"/>
    <w:rsid w:val="008E39BE"/>
    <w:rsid w:val="008E3CF2"/>
    <w:rsid w:val="008E4CEE"/>
    <w:rsid w:val="008E4F97"/>
    <w:rsid w:val="008E5BC7"/>
    <w:rsid w:val="008E6283"/>
    <w:rsid w:val="008E6F52"/>
    <w:rsid w:val="008E7151"/>
    <w:rsid w:val="008E7A36"/>
    <w:rsid w:val="008F0F4A"/>
    <w:rsid w:val="008F1479"/>
    <w:rsid w:val="008F2E7B"/>
    <w:rsid w:val="008F2E7E"/>
    <w:rsid w:val="008F3408"/>
    <w:rsid w:val="008F4890"/>
    <w:rsid w:val="008F5BD8"/>
    <w:rsid w:val="008F5F12"/>
    <w:rsid w:val="008F6667"/>
    <w:rsid w:val="008F67A6"/>
    <w:rsid w:val="008F70F9"/>
    <w:rsid w:val="008F72C4"/>
    <w:rsid w:val="008F746C"/>
    <w:rsid w:val="00900F87"/>
    <w:rsid w:val="00902E1A"/>
    <w:rsid w:val="00904DC1"/>
    <w:rsid w:val="00905159"/>
    <w:rsid w:val="00906A77"/>
    <w:rsid w:val="00910A8B"/>
    <w:rsid w:val="00911D34"/>
    <w:rsid w:val="009175E2"/>
    <w:rsid w:val="00920A74"/>
    <w:rsid w:val="009214E4"/>
    <w:rsid w:val="009214E8"/>
    <w:rsid w:val="00921C5B"/>
    <w:rsid w:val="00922263"/>
    <w:rsid w:val="00922455"/>
    <w:rsid w:val="00924FAC"/>
    <w:rsid w:val="00925C44"/>
    <w:rsid w:val="00926616"/>
    <w:rsid w:val="00927294"/>
    <w:rsid w:val="0092756A"/>
    <w:rsid w:val="0093386D"/>
    <w:rsid w:val="00933EE1"/>
    <w:rsid w:val="0093486D"/>
    <w:rsid w:val="00934B20"/>
    <w:rsid w:val="00942062"/>
    <w:rsid w:val="00943CDB"/>
    <w:rsid w:val="00944048"/>
    <w:rsid w:val="0094462B"/>
    <w:rsid w:val="00944E3E"/>
    <w:rsid w:val="009463E7"/>
    <w:rsid w:val="009477E3"/>
    <w:rsid w:val="00947E2F"/>
    <w:rsid w:val="009503CB"/>
    <w:rsid w:val="009503E9"/>
    <w:rsid w:val="0095148D"/>
    <w:rsid w:val="009524E9"/>
    <w:rsid w:val="00952935"/>
    <w:rsid w:val="00953602"/>
    <w:rsid w:val="00955AA9"/>
    <w:rsid w:val="00955C60"/>
    <w:rsid w:val="00956146"/>
    <w:rsid w:val="00957106"/>
    <w:rsid w:val="00957131"/>
    <w:rsid w:val="0096180C"/>
    <w:rsid w:val="009627D1"/>
    <w:rsid w:val="009628A3"/>
    <w:rsid w:val="009635B5"/>
    <w:rsid w:val="00964551"/>
    <w:rsid w:val="00965F03"/>
    <w:rsid w:val="00971843"/>
    <w:rsid w:val="00971A95"/>
    <w:rsid w:val="00972F12"/>
    <w:rsid w:val="00973268"/>
    <w:rsid w:val="00974DE8"/>
    <w:rsid w:val="0097561F"/>
    <w:rsid w:val="00975DCB"/>
    <w:rsid w:val="00976036"/>
    <w:rsid w:val="009765F5"/>
    <w:rsid w:val="009768D9"/>
    <w:rsid w:val="00976ABC"/>
    <w:rsid w:val="00976C1C"/>
    <w:rsid w:val="00976F8C"/>
    <w:rsid w:val="009773F2"/>
    <w:rsid w:val="00980424"/>
    <w:rsid w:val="009805B1"/>
    <w:rsid w:val="009810F7"/>
    <w:rsid w:val="00981391"/>
    <w:rsid w:val="00982995"/>
    <w:rsid w:val="009842FF"/>
    <w:rsid w:val="00984AE9"/>
    <w:rsid w:val="0098573C"/>
    <w:rsid w:val="00985A3B"/>
    <w:rsid w:val="00985ECB"/>
    <w:rsid w:val="00987C12"/>
    <w:rsid w:val="00991EEE"/>
    <w:rsid w:val="0099349C"/>
    <w:rsid w:val="0099428D"/>
    <w:rsid w:val="009942C9"/>
    <w:rsid w:val="00995E41"/>
    <w:rsid w:val="00996166"/>
    <w:rsid w:val="00996763"/>
    <w:rsid w:val="00997184"/>
    <w:rsid w:val="00997F8F"/>
    <w:rsid w:val="009A2710"/>
    <w:rsid w:val="009A3337"/>
    <w:rsid w:val="009A6987"/>
    <w:rsid w:val="009A6CA3"/>
    <w:rsid w:val="009B0B30"/>
    <w:rsid w:val="009B1E17"/>
    <w:rsid w:val="009B5738"/>
    <w:rsid w:val="009B580C"/>
    <w:rsid w:val="009B613A"/>
    <w:rsid w:val="009B7021"/>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537C"/>
    <w:rsid w:val="009E70ED"/>
    <w:rsid w:val="009E7522"/>
    <w:rsid w:val="009E7583"/>
    <w:rsid w:val="009F0E2E"/>
    <w:rsid w:val="009F34CB"/>
    <w:rsid w:val="009F423D"/>
    <w:rsid w:val="009F57B7"/>
    <w:rsid w:val="009F57FE"/>
    <w:rsid w:val="009F5CE8"/>
    <w:rsid w:val="009F5FA5"/>
    <w:rsid w:val="009F7E89"/>
    <w:rsid w:val="00A00EA1"/>
    <w:rsid w:val="00A01443"/>
    <w:rsid w:val="00A03660"/>
    <w:rsid w:val="00A04543"/>
    <w:rsid w:val="00A054C1"/>
    <w:rsid w:val="00A07DF1"/>
    <w:rsid w:val="00A07EA9"/>
    <w:rsid w:val="00A10C03"/>
    <w:rsid w:val="00A15B11"/>
    <w:rsid w:val="00A15BE1"/>
    <w:rsid w:val="00A16D5B"/>
    <w:rsid w:val="00A20A36"/>
    <w:rsid w:val="00A20B7B"/>
    <w:rsid w:val="00A2130C"/>
    <w:rsid w:val="00A219F3"/>
    <w:rsid w:val="00A22457"/>
    <w:rsid w:val="00A24ECF"/>
    <w:rsid w:val="00A25688"/>
    <w:rsid w:val="00A258B5"/>
    <w:rsid w:val="00A26532"/>
    <w:rsid w:val="00A27ADB"/>
    <w:rsid w:val="00A3054E"/>
    <w:rsid w:val="00A330C7"/>
    <w:rsid w:val="00A35D5C"/>
    <w:rsid w:val="00A35D7B"/>
    <w:rsid w:val="00A366E0"/>
    <w:rsid w:val="00A369DA"/>
    <w:rsid w:val="00A36BAA"/>
    <w:rsid w:val="00A37453"/>
    <w:rsid w:val="00A37E7C"/>
    <w:rsid w:val="00A40371"/>
    <w:rsid w:val="00A408E8"/>
    <w:rsid w:val="00A418F6"/>
    <w:rsid w:val="00A42808"/>
    <w:rsid w:val="00A42DCE"/>
    <w:rsid w:val="00A43D6D"/>
    <w:rsid w:val="00A44101"/>
    <w:rsid w:val="00A44492"/>
    <w:rsid w:val="00A45E02"/>
    <w:rsid w:val="00A463CE"/>
    <w:rsid w:val="00A478A7"/>
    <w:rsid w:val="00A51F72"/>
    <w:rsid w:val="00A53C4B"/>
    <w:rsid w:val="00A540EB"/>
    <w:rsid w:val="00A54530"/>
    <w:rsid w:val="00A57697"/>
    <w:rsid w:val="00A57A60"/>
    <w:rsid w:val="00A600F5"/>
    <w:rsid w:val="00A61C98"/>
    <w:rsid w:val="00A61CE8"/>
    <w:rsid w:val="00A6265C"/>
    <w:rsid w:val="00A65053"/>
    <w:rsid w:val="00A65581"/>
    <w:rsid w:val="00A70E36"/>
    <w:rsid w:val="00A711A8"/>
    <w:rsid w:val="00A74562"/>
    <w:rsid w:val="00A754AB"/>
    <w:rsid w:val="00A7669B"/>
    <w:rsid w:val="00A77D3E"/>
    <w:rsid w:val="00A80319"/>
    <w:rsid w:val="00A80FA6"/>
    <w:rsid w:val="00A81778"/>
    <w:rsid w:val="00A8184C"/>
    <w:rsid w:val="00A829B2"/>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5FA1"/>
    <w:rsid w:val="00A96318"/>
    <w:rsid w:val="00A97161"/>
    <w:rsid w:val="00A97E9F"/>
    <w:rsid w:val="00AA3176"/>
    <w:rsid w:val="00AA3AB1"/>
    <w:rsid w:val="00AA3BC0"/>
    <w:rsid w:val="00AA3F75"/>
    <w:rsid w:val="00AA3FE8"/>
    <w:rsid w:val="00AA5F82"/>
    <w:rsid w:val="00AA6643"/>
    <w:rsid w:val="00AA70F0"/>
    <w:rsid w:val="00AB045E"/>
    <w:rsid w:val="00AB1B85"/>
    <w:rsid w:val="00AB4C8D"/>
    <w:rsid w:val="00AB51D5"/>
    <w:rsid w:val="00AB51FB"/>
    <w:rsid w:val="00AB6E7B"/>
    <w:rsid w:val="00AB6ED8"/>
    <w:rsid w:val="00AB74DC"/>
    <w:rsid w:val="00AB757C"/>
    <w:rsid w:val="00AC06AC"/>
    <w:rsid w:val="00AC27EB"/>
    <w:rsid w:val="00AC439F"/>
    <w:rsid w:val="00AC4CA0"/>
    <w:rsid w:val="00AC4F2F"/>
    <w:rsid w:val="00AC5937"/>
    <w:rsid w:val="00AC5D71"/>
    <w:rsid w:val="00AC6256"/>
    <w:rsid w:val="00AC7708"/>
    <w:rsid w:val="00AC778C"/>
    <w:rsid w:val="00AD02E2"/>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5044"/>
    <w:rsid w:val="00B176AB"/>
    <w:rsid w:val="00B17CA2"/>
    <w:rsid w:val="00B203CC"/>
    <w:rsid w:val="00B20C55"/>
    <w:rsid w:val="00B219B2"/>
    <w:rsid w:val="00B2305A"/>
    <w:rsid w:val="00B25382"/>
    <w:rsid w:val="00B26921"/>
    <w:rsid w:val="00B26F21"/>
    <w:rsid w:val="00B27488"/>
    <w:rsid w:val="00B27C1F"/>
    <w:rsid w:val="00B31540"/>
    <w:rsid w:val="00B31562"/>
    <w:rsid w:val="00B3452E"/>
    <w:rsid w:val="00B35798"/>
    <w:rsid w:val="00B40D87"/>
    <w:rsid w:val="00B42D2C"/>
    <w:rsid w:val="00B4316D"/>
    <w:rsid w:val="00B43BDA"/>
    <w:rsid w:val="00B45A98"/>
    <w:rsid w:val="00B4655D"/>
    <w:rsid w:val="00B46BB5"/>
    <w:rsid w:val="00B504C9"/>
    <w:rsid w:val="00B50882"/>
    <w:rsid w:val="00B50E49"/>
    <w:rsid w:val="00B51DD7"/>
    <w:rsid w:val="00B52CF5"/>
    <w:rsid w:val="00B55DC7"/>
    <w:rsid w:val="00B56C82"/>
    <w:rsid w:val="00B57BA6"/>
    <w:rsid w:val="00B615B8"/>
    <w:rsid w:val="00B6245A"/>
    <w:rsid w:val="00B62E1F"/>
    <w:rsid w:val="00B6387B"/>
    <w:rsid w:val="00B64F13"/>
    <w:rsid w:val="00B65E11"/>
    <w:rsid w:val="00B70F36"/>
    <w:rsid w:val="00B7365E"/>
    <w:rsid w:val="00B73B01"/>
    <w:rsid w:val="00B75A9B"/>
    <w:rsid w:val="00B7725D"/>
    <w:rsid w:val="00B8040B"/>
    <w:rsid w:val="00B80BC3"/>
    <w:rsid w:val="00B80D57"/>
    <w:rsid w:val="00B81A28"/>
    <w:rsid w:val="00B81B81"/>
    <w:rsid w:val="00B82A1C"/>
    <w:rsid w:val="00B84051"/>
    <w:rsid w:val="00B84F5E"/>
    <w:rsid w:val="00B86F77"/>
    <w:rsid w:val="00B87FE0"/>
    <w:rsid w:val="00B90A5A"/>
    <w:rsid w:val="00B9176B"/>
    <w:rsid w:val="00B92523"/>
    <w:rsid w:val="00BA125B"/>
    <w:rsid w:val="00BA1839"/>
    <w:rsid w:val="00BA1AA0"/>
    <w:rsid w:val="00BA2330"/>
    <w:rsid w:val="00BA268C"/>
    <w:rsid w:val="00BA47DE"/>
    <w:rsid w:val="00BA4BA9"/>
    <w:rsid w:val="00BA57B8"/>
    <w:rsid w:val="00BA5F79"/>
    <w:rsid w:val="00BA7A4E"/>
    <w:rsid w:val="00BB0104"/>
    <w:rsid w:val="00BB548E"/>
    <w:rsid w:val="00BB7F98"/>
    <w:rsid w:val="00BC32CE"/>
    <w:rsid w:val="00BC480E"/>
    <w:rsid w:val="00BC7C06"/>
    <w:rsid w:val="00BD1D49"/>
    <w:rsid w:val="00BD42EA"/>
    <w:rsid w:val="00BD5AC4"/>
    <w:rsid w:val="00BD5C11"/>
    <w:rsid w:val="00BE00A1"/>
    <w:rsid w:val="00BE20BA"/>
    <w:rsid w:val="00BE2549"/>
    <w:rsid w:val="00BE4076"/>
    <w:rsid w:val="00BE45B2"/>
    <w:rsid w:val="00BE48CD"/>
    <w:rsid w:val="00BE63C8"/>
    <w:rsid w:val="00BE76E5"/>
    <w:rsid w:val="00BF0471"/>
    <w:rsid w:val="00BF2022"/>
    <w:rsid w:val="00BF3539"/>
    <w:rsid w:val="00BF3841"/>
    <w:rsid w:val="00BF4DCA"/>
    <w:rsid w:val="00BF51B7"/>
    <w:rsid w:val="00BF5792"/>
    <w:rsid w:val="00BF5DE8"/>
    <w:rsid w:val="00BF6C69"/>
    <w:rsid w:val="00BF7C89"/>
    <w:rsid w:val="00C015EA"/>
    <w:rsid w:val="00C0178E"/>
    <w:rsid w:val="00C01AC4"/>
    <w:rsid w:val="00C01B17"/>
    <w:rsid w:val="00C0208F"/>
    <w:rsid w:val="00C0343E"/>
    <w:rsid w:val="00C03FA0"/>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63AA"/>
    <w:rsid w:val="00C16870"/>
    <w:rsid w:val="00C16DAD"/>
    <w:rsid w:val="00C17251"/>
    <w:rsid w:val="00C20474"/>
    <w:rsid w:val="00C244D2"/>
    <w:rsid w:val="00C27C41"/>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CFE"/>
    <w:rsid w:val="00C50FD1"/>
    <w:rsid w:val="00C51EC6"/>
    <w:rsid w:val="00C53638"/>
    <w:rsid w:val="00C53A39"/>
    <w:rsid w:val="00C53AD0"/>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80C60"/>
    <w:rsid w:val="00C80D97"/>
    <w:rsid w:val="00C83510"/>
    <w:rsid w:val="00C83A1E"/>
    <w:rsid w:val="00C85DC9"/>
    <w:rsid w:val="00C867A1"/>
    <w:rsid w:val="00C87468"/>
    <w:rsid w:val="00C91DD0"/>
    <w:rsid w:val="00C92D2E"/>
    <w:rsid w:val="00C93178"/>
    <w:rsid w:val="00C95457"/>
    <w:rsid w:val="00C959E1"/>
    <w:rsid w:val="00C95B14"/>
    <w:rsid w:val="00C96F3B"/>
    <w:rsid w:val="00C9727E"/>
    <w:rsid w:val="00C97682"/>
    <w:rsid w:val="00C977DB"/>
    <w:rsid w:val="00C9784A"/>
    <w:rsid w:val="00CA117F"/>
    <w:rsid w:val="00CA3903"/>
    <w:rsid w:val="00CA39DF"/>
    <w:rsid w:val="00CA623B"/>
    <w:rsid w:val="00CB0524"/>
    <w:rsid w:val="00CB0F2D"/>
    <w:rsid w:val="00CB0F9E"/>
    <w:rsid w:val="00CB1AF5"/>
    <w:rsid w:val="00CB20A3"/>
    <w:rsid w:val="00CB3F44"/>
    <w:rsid w:val="00CB461C"/>
    <w:rsid w:val="00CB586B"/>
    <w:rsid w:val="00CB5A99"/>
    <w:rsid w:val="00CB6290"/>
    <w:rsid w:val="00CB6FD7"/>
    <w:rsid w:val="00CB7A5B"/>
    <w:rsid w:val="00CB7D9B"/>
    <w:rsid w:val="00CC281D"/>
    <w:rsid w:val="00CC4C14"/>
    <w:rsid w:val="00CC57F3"/>
    <w:rsid w:val="00CC6A20"/>
    <w:rsid w:val="00CD05BC"/>
    <w:rsid w:val="00CD12EB"/>
    <w:rsid w:val="00CD4A41"/>
    <w:rsid w:val="00CD4FAE"/>
    <w:rsid w:val="00CD56E4"/>
    <w:rsid w:val="00CD66D6"/>
    <w:rsid w:val="00CD6CEB"/>
    <w:rsid w:val="00CD6E0C"/>
    <w:rsid w:val="00CE0BB6"/>
    <w:rsid w:val="00CE21C2"/>
    <w:rsid w:val="00CE2ABE"/>
    <w:rsid w:val="00CE30D6"/>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F23"/>
    <w:rsid w:val="00D00A6F"/>
    <w:rsid w:val="00D00E64"/>
    <w:rsid w:val="00D02517"/>
    <w:rsid w:val="00D03028"/>
    <w:rsid w:val="00D0604D"/>
    <w:rsid w:val="00D06A34"/>
    <w:rsid w:val="00D075F7"/>
    <w:rsid w:val="00D07E88"/>
    <w:rsid w:val="00D10D7F"/>
    <w:rsid w:val="00D11FCF"/>
    <w:rsid w:val="00D13800"/>
    <w:rsid w:val="00D13DBF"/>
    <w:rsid w:val="00D14814"/>
    <w:rsid w:val="00D151AC"/>
    <w:rsid w:val="00D156A9"/>
    <w:rsid w:val="00D15F0D"/>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254"/>
    <w:rsid w:val="00D5486C"/>
    <w:rsid w:val="00D54D0D"/>
    <w:rsid w:val="00D5625D"/>
    <w:rsid w:val="00D616F0"/>
    <w:rsid w:val="00D622A8"/>
    <w:rsid w:val="00D640C0"/>
    <w:rsid w:val="00D645DE"/>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038D"/>
    <w:rsid w:val="00D814A7"/>
    <w:rsid w:val="00D8160E"/>
    <w:rsid w:val="00D833C9"/>
    <w:rsid w:val="00D862ED"/>
    <w:rsid w:val="00D86784"/>
    <w:rsid w:val="00D869D9"/>
    <w:rsid w:val="00D86BB9"/>
    <w:rsid w:val="00D90B40"/>
    <w:rsid w:val="00D90F26"/>
    <w:rsid w:val="00D92342"/>
    <w:rsid w:val="00D92ACB"/>
    <w:rsid w:val="00D934F4"/>
    <w:rsid w:val="00D9441E"/>
    <w:rsid w:val="00D95BAA"/>
    <w:rsid w:val="00D95C0E"/>
    <w:rsid w:val="00D966D9"/>
    <w:rsid w:val="00D9713E"/>
    <w:rsid w:val="00DA0462"/>
    <w:rsid w:val="00DA0F2D"/>
    <w:rsid w:val="00DA1054"/>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7D8F"/>
    <w:rsid w:val="00DC0F5D"/>
    <w:rsid w:val="00DC2B49"/>
    <w:rsid w:val="00DC2E53"/>
    <w:rsid w:val="00DC37FD"/>
    <w:rsid w:val="00DC5370"/>
    <w:rsid w:val="00DC7032"/>
    <w:rsid w:val="00DD0A03"/>
    <w:rsid w:val="00DD0D37"/>
    <w:rsid w:val="00DD0D6C"/>
    <w:rsid w:val="00DD0D90"/>
    <w:rsid w:val="00DD3A38"/>
    <w:rsid w:val="00DD5882"/>
    <w:rsid w:val="00DD5B8C"/>
    <w:rsid w:val="00DE0AF9"/>
    <w:rsid w:val="00DE0CFF"/>
    <w:rsid w:val="00DE1655"/>
    <w:rsid w:val="00DE1A91"/>
    <w:rsid w:val="00DE2E6C"/>
    <w:rsid w:val="00DE3939"/>
    <w:rsid w:val="00DE54A0"/>
    <w:rsid w:val="00DE6FD6"/>
    <w:rsid w:val="00DE78AF"/>
    <w:rsid w:val="00DE7AD1"/>
    <w:rsid w:val="00DE7BD0"/>
    <w:rsid w:val="00DF00F3"/>
    <w:rsid w:val="00DF092A"/>
    <w:rsid w:val="00DF0E09"/>
    <w:rsid w:val="00DF2739"/>
    <w:rsid w:val="00DF4543"/>
    <w:rsid w:val="00DF4770"/>
    <w:rsid w:val="00DF4B8A"/>
    <w:rsid w:val="00DF560B"/>
    <w:rsid w:val="00DF69E3"/>
    <w:rsid w:val="00DF6C7D"/>
    <w:rsid w:val="00DF732B"/>
    <w:rsid w:val="00E00347"/>
    <w:rsid w:val="00E00C18"/>
    <w:rsid w:val="00E013FD"/>
    <w:rsid w:val="00E01671"/>
    <w:rsid w:val="00E050F1"/>
    <w:rsid w:val="00E0572A"/>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27907"/>
    <w:rsid w:val="00E3062B"/>
    <w:rsid w:val="00E3233D"/>
    <w:rsid w:val="00E3247B"/>
    <w:rsid w:val="00E32A41"/>
    <w:rsid w:val="00E343C0"/>
    <w:rsid w:val="00E3523A"/>
    <w:rsid w:val="00E36D22"/>
    <w:rsid w:val="00E37247"/>
    <w:rsid w:val="00E37AB7"/>
    <w:rsid w:val="00E37C70"/>
    <w:rsid w:val="00E404E0"/>
    <w:rsid w:val="00E40BD7"/>
    <w:rsid w:val="00E43C77"/>
    <w:rsid w:val="00E44A94"/>
    <w:rsid w:val="00E44AE6"/>
    <w:rsid w:val="00E456C7"/>
    <w:rsid w:val="00E464F0"/>
    <w:rsid w:val="00E477B9"/>
    <w:rsid w:val="00E5069B"/>
    <w:rsid w:val="00E53878"/>
    <w:rsid w:val="00E55E09"/>
    <w:rsid w:val="00E55FF0"/>
    <w:rsid w:val="00E57B47"/>
    <w:rsid w:val="00E60A16"/>
    <w:rsid w:val="00E61227"/>
    <w:rsid w:val="00E62831"/>
    <w:rsid w:val="00E62FCA"/>
    <w:rsid w:val="00E634B6"/>
    <w:rsid w:val="00E63E3E"/>
    <w:rsid w:val="00E64408"/>
    <w:rsid w:val="00E644E4"/>
    <w:rsid w:val="00E64B4C"/>
    <w:rsid w:val="00E65BEC"/>
    <w:rsid w:val="00E670B4"/>
    <w:rsid w:val="00E7004F"/>
    <w:rsid w:val="00E70642"/>
    <w:rsid w:val="00E70FFA"/>
    <w:rsid w:val="00E7203C"/>
    <w:rsid w:val="00E720E6"/>
    <w:rsid w:val="00E728B1"/>
    <w:rsid w:val="00E73B0C"/>
    <w:rsid w:val="00E74CA5"/>
    <w:rsid w:val="00E75F83"/>
    <w:rsid w:val="00E75F9B"/>
    <w:rsid w:val="00E76CBE"/>
    <w:rsid w:val="00E7717B"/>
    <w:rsid w:val="00E775FB"/>
    <w:rsid w:val="00E7768C"/>
    <w:rsid w:val="00E7771E"/>
    <w:rsid w:val="00E80384"/>
    <w:rsid w:val="00E80668"/>
    <w:rsid w:val="00E8126E"/>
    <w:rsid w:val="00E82041"/>
    <w:rsid w:val="00E8301B"/>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5A32"/>
    <w:rsid w:val="00EA7585"/>
    <w:rsid w:val="00EA75FB"/>
    <w:rsid w:val="00EA78E2"/>
    <w:rsid w:val="00EB46B4"/>
    <w:rsid w:val="00EB56C8"/>
    <w:rsid w:val="00EB63B3"/>
    <w:rsid w:val="00EB6D20"/>
    <w:rsid w:val="00EB6F29"/>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3AE4"/>
    <w:rsid w:val="00F0418D"/>
    <w:rsid w:val="00F042B6"/>
    <w:rsid w:val="00F04A10"/>
    <w:rsid w:val="00F0506E"/>
    <w:rsid w:val="00F07236"/>
    <w:rsid w:val="00F107BC"/>
    <w:rsid w:val="00F11709"/>
    <w:rsid w:val="00F120AF"/>
    <w:rsid w:val="00F12FEB"/>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2264"/>
    <w:rsid w:val="00F32C4A"/>
    <w:rsid w:val="00F35570"/>
    <w:rsid w:val="00F35D1D"/>
    <w:rsid w:val="00F360D9"/>
    <w:rsid w:val="00F36311"/>
    <w:rsid w:val="00F36BC4"/>
    <w:rsid w:val="00F37ED2"/>
    <w:rsid w:val="00F411BB"/>
    <w:rsid w:val="00F41DB5"/>
    <w:rsid w:val="00F42766"/>
    <w:rsid w:val="00F43DCF"/>
    <w:rsid w:val="00F448C2"/>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41D4"/>
    <w:rsid w:val="00F653E6"/>
    <w:rsid w:val="00F67209"/>
    <w:rsid w:val="00F67338"/>
    <w:rsid w:val="00F716CF"/>
    <w:rsid w:val="00F71980"/>
    <w:rsid w:val="00F71A9F"/>
    <w:rsid w:val="00F71FD8"/>
    <w:rsid w:val="00F7263C"/>
    <w:rsid w:val="00F73989"/>
    <w:rsid w:val="00F747ED"/>
    <w:rsid w:val="00F75AFB"/>
    <w:rsid w:val="00F76742"/>
    <w:rsid w:val="00F76BB8"/>
    <w:rsid w:val="00F776DF"/>
    <w:rsid w:val="00F802CF"/>
    <w:rsid w:val="00F80660"/>
    <w:rsid w:val="00F819CC"/>
    <w:rsid w:val="00F83747"/>
    <w:rsid w:val="00F84DCA"/>
    <w:rsid w:val="00F85E1F"/>
    <w:rsid w:val="00F90606"/>
    <w:rsid w:val="00F9090F"/>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B6BEF"/>
    <w:rsid w:val="00FC0534"/>
    <w:rsid w:val="00FC170B"/>
    <w:rsid w:val="00FC26AE"/>
    <w:rsid w:val="00FC4C50"/>
    <w:rsid w:val="00FC4E28"/>
    <w:rsid w:val="00FC4EFB"/>
    <w:rsid w:val="00FC5836"/>
    <w:rsid w:val="00FC6458"/>
    <w:rsid w:val="00FC6956"/>
    <w:rsid w:val="00FC7234"/>
    <w:rsid w:val="00FC7CED"/>
    <w:rsid w:val="00FD4530"/>
    <w:rsid w:val="00FD4DC0"/>
    <w:rsid w:val="00FD5EC5"/>
    <w:rsid w:val="00FE00F3"/>
    <w:rsid w:val="00FE0216"/>
    <w:rsid w:val="00FE0407"/>
    <w:rsid w:val="00FE1F32"/>
    <w:rsid w:val="00FE2429"/>
    <w:rsid w:val="00FE24E7"/>
    <w:rsid w:val="00FE27DD"/>
    <w:rsid w:val="00FE4B82"/>
    <w:rsid w:val="00FE570B"/>
    <w:rsid w:val="00FE6385"/>
    <w:rsid w:val="00FF0CD8"/>
    <w:rsid w:val="00FF0F83"/>
    <w:rsid w:val="00FF1688"/>
    <w:rsid w:val="00FF1EE9"/>
    <w:rsid w:val="00FF44E7"/>
    <w:rsid w:val="00FF48F9"/>
    <w:rsid w:val="00FF6043"/>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D6C8E"/>
    <w:pPr>
      <w:spacing w:before="0" w:line="360" w:lineRule="auto"/>
      <w:ind w:firstLine="0"/>
      <w:jc w:val="center"/>
    </w:pPr>
    <w:rPr>
      <w:rFonts w:ascii="Times New Roman" w:hAnsi="Times New Roman"/>
      <w:b/>
      <w:color w:val="000000" w:themeColor="text1"/>
      <w:szCs w:val="28"/>
      <w:lang w:val="ru-RU"/>
    </w:rPr>
  </w:style>
  <w:style w:type="character" w:customStyle="1" w:styleId="HeaderTier1Char">
    <w:name w:val="HeaderTier1 Char"/>
    <w:basedOn w:val="10"/>
    <w:link w:val="HeaderTier1"/>
    <w:rsid w:val="006D6C8E"/>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9B7021"/>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9B7021"/>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5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11289B"/>
    <w:pPr>
      <w:spacing w:before="0" w:line="360" w:lineRule="auto"/>
      <w:ind w:firstLine="0"/>
      <w:jc w:val="center"/>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11289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11289B"/>
    <w:pPr>
      <w:spacing w:before="0" w:line="360" w:lineRule="auto"/>
      <w:ind w:firstLine="0"/>
      <w:jc w:val="center"/>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11289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customStyle="1" w:styleId="UnresolvedMention">
    <w:name w:val="Unresolved Mention"/>
    <w:basedOn w:val="a0"/>
    <w:uiPriority w:val="99"/>
    <w:semiHidden/>
    <w:unhideWhenUsed/>
    <w:rsid w:val="00F776DF"/>
    <w:rPr>
      <w:color w:val="605E5C"/>
      <w:shd w:val="clear" w:color="auto" w:fill="E1DFDD"/>
    </w:rPr>
  </w:style>
  <w:style w:type="paragraph" w:customStyle="1" w:styleId="Style1">
    <w:name w:val="Style1"/>
    <w:basedOn w:val="1"/>
    <w:link w:val="Style1Char"/>
    <w:qFormat/>
    <w:rsid w:val="00367A8E"/>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367A8E"/>
    <w:rPr>
      <w:rFonts w:ascii="Times New Roman" w:eastAsiaTheme="majorEastAsia" w:hAnsi="Times New Roman" w:cstheme="majorBidi"/>
      <w:b/>
      <w:color w:val="000000" w:themeColor="text1"/>
      <w:sz w:val="28"/>
      <w:szCs w:val="32"/>
      <w:lang w:val="ru-RU"/>
    </w:rPr>
  </w:style>
  <w:style w:type="paragraph" w:customStyle="1" w:styleId="Paragraph">
    <w:name w:val="Paragraph"/>
    <w:basedOn w:val="a3"/>
    <w:qFormat/>
    <w:rsid w:val="00367A8E"/>
    <w:pPr>
      <w:spacing w:after="0" w:line="240" w:lineRule="auto"/>
      <w:ind w:left="709"/>
      <w:contextualSpacing w:val="0"/>
    </w:pPr>
    <w:rPr>
      <w:rFonts w:eastAsiaTheme="majorEastAsia" w:cs="Times New Roman"/>
      <w:b/>
      <w:i/>
      <w:spacing w:val="-10"/>
      <w:kern w:val="28"/>
      <w:szCs w:val="28"/>
    </w:rPr>
  </w:style>
  <w:style w:type="paragraph" w:customStyle="1" w:styleId="HeaderDefault">
    <w:name w:val="HeaderDefault"/>
    <w:basedOn w:val="1"/>
    <w:link w:val="HeaderDefaultChar"/>
    <w:qFormat/>
    <w:rsid w:val="00367A8E"/>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367A8E"/>
    <w:rPr>
      <w:rFonts w:ascii="Times New Roman" w:eastAsiaTheme="majorEastAsia" w:hAnsi="Times New Roman" w:cstheme="majorBidi"/>
      <w:b/>
      <w:color w:val="000000" w:themeColor="text1"/>
      <w:sz w:val="28"/>
      <w:szCs w:val="28"/>
      <w:lang w:val="ru-RU"/>
    </w:rPr>
  </w:style>
  <w:style w:type="paragraph" w:customStyle="1" w:styleId="Normal1">
    <w:name w:val="Normal1"/>
    <w:rsid w:val="00367A8E"/>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2">
    <w:name w:val="Body Text 2"/>
    <w:basedOn w:val="a"/>
    <w:link w:val="23"/>
    <w:rsid w:val="00367A8E"/>
    <w:pPr>
      <w:spacing w:after="0" w:line="240" w:lineRule="auto"/>
      <w:ind w:firstLine="0"/>
      <w:jc w:val="both"/>
    </w:pPr>
    <w:rPr>
      <w:rFonts w:eastAsia="Times New Roman" w:cs="Times New Roman"/>
      <w:sz w:val="24"/>
      <w:szCs w:val="20"/>
      <w:lang w:val="x-none" w:eastAsia="x-none"/>
    </w:rPr>
  </w:style>
  <w:style w:type="character" w:customStyle="1" w:styleId="23">
    <w:name w:val="Основной текст 2 Знак"/>
    <w:basedOn w:val="a0"/>
    <w:link w:val="22"/>
    <w:rsid w:val="00367A8E"/>
    <w:rPr>
      <w:rFonts w:ascii="Times New Roman" w:eastAsia="Times New Roman" w:hAnsi="Times New Roman" w:cs="Times New Roman"/>
      <w:sz w:val="24"/>
      <w:szCs w:val="20"/>
      <w:lang w:val="x-none" w:eastAsia="x-none"/>
    </w:rPr>
  </w:style>
  <w:style w:type="paragraph" w:styleId="32">
    <w:name w:val="Body Text 3"/>
    <w:basedOn w:val="a"/>
    <w:link w:val="33"/>
    <w:rsid w:val="00367A8E"/>
    <w:pPr>
      <w:spacing w:after="0" w:line="240" w:lineRule="auto"/>
      <w:ind w:firstLine="0"/>
      <w:jc w:val="both"/>
    </w:pPr>
    <w:rPr>
      <w:rFonts w:eastAsia="Times New Roman" w:cs="Times New Roman"/>
      <w:b/>
      <w:i/>
      <w:sz w:val="24"/>
      <w:szCs w:val="20"/>
      <w:lang w:val="x-none" w:eastAsia="x-none"/>
    </w:rPr>
  </w:style>
  <w:style w:type="character" w:customStyle="1" w:styleId="33">
    <w:name w:val="Основной текст 3 Знак"/>
    <w:basedOn w:val="a0"/>
    <w:link w:val="32"/>
    <w:rsid w:val="00367A8E"/>
    <w:rPr>
      <w:rFonts w:ascii="Times New Roman" w:eastAsia="Times New Roman" w:hAnsi="Times New Roman" w:cs="Times New Roman"/>
      <w:b/>
      <w:i/>
      <w:sz w:val="24"/>
      <w:szCs w:val="20"/>
      <w:lang w:val="x-none" w:eastAsia="x-none"/>
    </w:rPr>
  </w:style>
  <w:style w:type="paragraph" w:styleId="ac">
    <w:name w:val="Normal (Web)"/>
    <w:basedOn w:val="a"/>
    <w:uiPriority w:val="99"/>
    <w:semiHidden/>
    <w:unhideWhenUsed/>
    <w:rsid w:val="00367A8E"/>
    <w:pPr>
      <w:spacing w:before="100" w:beforeAutospacing="1" w:after="100" w:afterAutospacing="1" w:line="240" w:lineRule="auto"/>
      <w:ind w:firstLine="0"/>
    </w:pPr>
    <w:rPr>
      <w:rFonts w:eastAsia="Times New Roman" w:cs="Times New Roman"/>
      <w:sz w:val="24"/>
      <w:szCs w:val="24"/>
      <w:lang w:val="ru-RU" w:eastAsia="ru-RU"/>
    </w:rPr>
  </w:style>
  <w:style w:type="paragraph" w:styleId="ad">
    <w:name w:val="caption"/>
    <w:basedOn w:val="a"/>
    <w:next w:val="a"/>
    <w:uiPriority w:val="35"/>
    <w:unhideWhenUsed/>
    <w:qFormat/>
    <w:rsid w:val="00367A8E"/>
    <w:pPr>
      <w:spacing w:after="200" w:line="240" w:lineRule="auto"/>
    </w:pPr>
    <w:rPr>
      <w:i/>
      <w:iCs/>
      <w:color w:val="44546A" w:themeColor="text2"/>
      <w:sz w:val="18"/>
      <w:szCs w:val="18"/>
    </w:rPr>
  </w:style>
  <w:style w:type="character" w:customStyle="1" w:styleId="sc11">
    <w:name w:val="sc11"/>
    <w:basedOn w:val="a0"/>
    <w:rsid w:val="00367A8E"/>
    <w:rPr>
      <w:rFonts w:ascii="Courier New" w:hAnsi="Courier New" w:cs="Courier New" w:hint="default"/>
      <w:color w:val="000000"/>
      <w:sz w:val="20"/>
      <w:szCs w:val="20"/>
    </w:rPr>
  </w:style>
  <w:style w:type="character" w:customStyle="1" w:styleId="sc101">
    <w:name w:val="sc101"/>
    <w:basedOn w:val="a0"/>
    <w:rsid w:val="00367A8E"/>
    <w:rPr>
      <w:rFonts w:ascii="Courier New" w:hAnsi="Courier New" w:cs="Courier New" w:hint="default"/>
      <w:b/>
      <w:bCs/>
      <w:color w:val="000080"/>
      <w:sz w:val="20"/>
      <w:szCs w:val="20"/>
    </w:rPr>
  </w:style>
  <w:style w:type="character" w:customStyle="1" w:styleId="sc0">
    <w:name w:val="sc0"/>
    <w:basedOn w:val="a0"/>
    <w:rsid w:val="00367A8E"/>
    <w:rPr>
      <w:rFonts w:ascii="Courier New" w:hAnsi="Courier New" w:cs="Courier New" w:hint="default"/>
      <w:color w:val="000000"/>
      <w:sz w:val="20"/>
      <w:szCs w:val="20"/>
    </w:rPr>
  </w:style>
  <w:style w:type="character" w:customStyle="1" w:styleId="sc161">
    <w:name w:val="sc161"/>
    <w:basedOn w:val="a0"/>
    <w:rsid w:val="00367A8E"/>
    <w:rPr>
      <w:rFonts w:ascii="Courier New" w:hAnsi="Courier New" w:cs="Courier New" w:hint="default"/>
      <w:color w:val="8000FF"/>
      <w:sz w:val="20"/>
      <w:szCs w:val="20"/>
    </w:rPr>
  </w:style>
  <w:style w:type="character" w:customStyle="1" w:styleId="sc51">
    <w:name w:val="sc51"/>
    <w:basedOn w:val="a0"/>
    <w:rsid w:val="00367A8E"/>
    <w:rPr>
      <w:rFonts w:ascii="Courier New" w:hAnsi="Courier New" w:cs="Courier New" w:hint="default"/>
      <w:b/>
      <w:bCs/>
      <w:color w:val="0000FF"/>
      <w:sz w:val="20"/>
      <w:szCs w:val="20"/>
    </w:rPr>
  </w:style>
  <w:style w:type="character" w:customStyle="1" w:styleId="sc21">
    <w:name w:val="sc21"/>
    <w:basedOn w:val="a0"/>
    <w:rsid w:val="00367A8E"/>
    <w:rPr>
      <w:rFonts w:ascii="Courier New" w:hAnsi="Courier New" w:cs="Courier New" w:hint="default"/>
      <w:color w:val="008000"/>
      <w:sz w:val="20"/>
      <w:szCs w:val="20"/>
    </w:rPr>
  </w:style>
  <w:style w:type="character" w:customStyle="1" w:styleId="sc91">
    <w:name w:val="sc91"/>
    <w:basedOn w:val="a0"/>
    <w:rsid w:val="00367A8E"/>
    <w:rPr>
      <w:rFonts w:ascii="Courier New" w:hAnsi="Courier New" w:cs="Courier New" w:hint="default"/>
      <w:color w:val="804000"/>
      <w:sz w:val="20"/>
      <w:szCs w:val="20"/>
    </w:rPr>
  </w:style>
  <w:style w:type="character" w:customStyle="1" w:styleId="sc31">
    <w:name w:val="sc31"/>
    <w:basedOn w:val="a0"/>
    <w:rsid w:val="00367A8E"/>
    <w:rPr>
      <w:rFonts w:ascii="Courier New" w:hAnsi="Courier New" w:cs="Courier New" w:hint="default"/>
      <w:color w:val="008080"/>
      <w:sz w:val="20"/>
      <w:szCs w:val="20"/>
    </w:rPr>
  </w:style>
  <w:style w:type="character" w:customStyle="1" w:styleId="sc41">
    <w:name w:val="sc41"/>
    <w:basedOn w:val="a0"/>
    <w:rsid w:val="00367A8E"/>
    <w:rPr>
      <w:rFonts w:ascii="Courier New" w:hAnsi="Courier New" w:cs="Courier New" w:hint="default"/>
      <w:color w:val="FF8000"/>
      <w:sz w:val="20"/>
      <w:szCs w:val="20"/>
    </w:rPr>
  </w:style>
  <w:style w:type="character" w:styleId="ae">
    <w:name w:val="annotation reference"/>
    <w:basedOn w:val="a0"/>
    <w:uiPriority w:val="99"/>
    <w:semiHidden/>
    <w:unhideWhenUsed/>
    <w:rsid w:val="00367A8E"/>
    <w:rPr>
      <w:sz w:val="16"/>
      <w:szCs w:val="16"/>
    </w:rPr>
  </w:style>
  <w:style w:type="paragraph" w:styleId="af">
    <w:name w:val="annotation text"/>
    <w:basedOn w:val="a"/>
    <w:link w:val="af0"/>
    <w:uiPriority w:val="99"/>
    <w:semiHidden/>
    <w:unhideWhenUsed/>
    <w:rsid w:val="00367A8E"/>
    <w:pPr>
      <w:spacing w:line="240" w:lineRule="auto"/>
    </w:pPr>
    <w:rPr>
      <w:sz w:val="20"/>
      <w:szCs w:val="20"/>
    </w:rPr>
  </w:style>
  <w:style w:type="character" w:customStyle="1" w:styleId="af0">
    <w:name w:val="Текст примечания Знак"/>
    <w:basedOn w:val="a0"/>
    <w:link w:val="af"/>
    <w:uiPriority w:val="99"/>
    <w:semiHidden/>
    <w:rsid w:val="00367A8E"/>
    <w:rPr>
      <w:rFonts w:ascii="Times New Roman" w:hAnsi="Times New Roman"/>
      <w:sz w:val="20"/>
      <w:szCs w:val="20"/>
    </w:rPr>
  </w:style>
  <w:style w:type="paragraph" w:styleId="af1">
    <w:name w:val="annotation subject"/>
    <w:basedOn w:val="af"/>
    <w:next w:val="af"/>
    <w:link w:val="af2"/>
    <w:uiPriority w:val="99"/>
    <w:semiHidden/>
    <w:unhideWhenUsed/>
    <w:rsid w:val="00367A8E"/>
    <w:rPr>
      <w:b/>
      <w:bCs/>
    </w:rPr>
  </w:style>
  <w:style w:type="character" w:customStyle="1" w:styleId="af2">
    <w:name w:val="Тема примечания Знак"/>
    <w:basedOn w:val="af0"/>
    <w:link w:val="af1"/>
    <w:uiPriority w:val="99"/>
    <w:semiHidden/>
    <w:rsid w:val="00367A8E"/>
    <w:rPr>
      <w:rFonts w:ascii="Times New Roman" w:hAnsi="Times New Roman"/>
      <w:b/>
      <w:bCs/>
      <w:sz w:val="20"/>
      <w:szCs w:val="20"/>
    </w:rPr>
  </w:style>
  <w:style w:type="character" w:styleId="af3">
    <w:name w:val="FollowedHyperlink"/>
    <w:basedOn w:val="a0"/>
    <w:uiPriority w:val="99"/>
    <w:semiHidden/>
    <w:unhideWhenUsed/>
    <w:rsid w:val="00367A8E"/>
    <w:rPr>
      <w:color w:val="954F72" w:themeColor="followedHyperlink"/>
      <w:u w:val="single"/>
    </w:rPr>
  </w:style>
  <w:style w:type="character" w:customStyle="1" w:styleId="sc12">
    <w:name w:val="sc12"/>
    <w:basedOn w:val="a0"/>
    <w:rsid w:val="00863EC0"/>
    <w:rPr>
      <w:rFonts w:ascii="Courier New" w:hAnsi="Courier New" w:cs="Courier New" w:hint="default"/>
      <w:color w:val="008000"/>
      <w:sz w:val="20"/>
      <w:szCs w:val="20"/>
    </w:rPr>
  </w:style>
  <w:style w:type="character" w:customStyle="1" w:styleId="sc61">
    <w:name w:val="sc61"/>
    <w:basedOn w:val="a0"/>
    <w:rsid w:val="00B3452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01628">
      <w:bodyDiv w:val="1"/>
      <w:marLeft w:val="0"/>
      <w:marRight w:val="0"/>
      <w:marTop w:val="0"/>
      <w:marBottom w:val="0"/>
      <w:divBdr>
        <w:top w:val="none" w:sz="0" w:space="0" w:color="auto"/>
        <w:left w:val="none" w:sz="0" w:space="0" w:color="auto"/>
        <w:bottom w:val="none" w:sz="0" w:space="0" w:color="auto"/>
        <w:right w:val="none" w:sz="0" w:space="0" w:color="auto"/>
      </w:divBdr>
      <w:divsChild>
        <w:div w:id="1481462236">
          <w:marLeft w:val="0"/>
          <w:marRight w:val="0"/>
          <w:marTop w:val="0"/>
          <w:marBottom w:val="0"/>
          <w:divBdr>
            <w:top w:val="none" w:sz="0" w:space="0" w:color="auto"/>
            <w:left w:val="none" w:sz="0" w:space="0" w:color="auto"/>
            <w:bottom w:val="none" w:sz="0" w:space="0" w:color="auto"/>
            <w:right w:val="none" w:sz="0" w:space="0" w:color="auto"/>
          </w:divBdr>
        </w:div>
      </w:divsChild>
    </w:div>
    <w:div w:id="1259099126">
      <w:bodyDiv w:val="1"/>
      <w:marLeft w:val="0"/>
      <w:marRight w:val="0"/>
      <w:marTop w:val="0"/>
      <w:marBottom w:val="0"/>
      <w:divBdr>
        <w:top w:val="none" w:sz="0" w:space="0" w:color="auto"/>
        <w:left w:val="none" w:sz="0" w:space="0" w:color="auto"/>
        <w:bottom w:val="none" w:sz="0" w:space="0" w:color="auto"/>
        <w:right w:val="none" w:sz="0" w:space="0" w:color="auto"/>
      </w:divBdr>
      <w:divsChild>
        <w:div w:id="207886083">
          <w:marLeft w:val="0"/>
          <w:marRight w:val="0"/>
          <w:marTop w:val="0"/>
          <w:marBottom w:val="0"/>
          <w:divBdr>
            <w:top w:val="none" w:sz="0" w:space="0" w:color="auto"/>
            <w:left w:val="none" w:sz="0" w:space="0" w:color="auto"/>
            <w:bottom w:val="none" w:sz="0" w:space="0" w:color="auto"/>
            <w:right w:val="none" w:sz="0" w:space="0" w:color="auto"/>
          </w:divBdr>
        </w:div>
      </w:divsChild>
    </w:div>
    <w:div w:id="1859807636">
      <w:bodyDiv w:val="1"/>
      <w:marLeft w:val="0"/>
      <w:marRight w:val="0"/>
      <w:marTop w:val="0"/>
      <w:marBottom w:val="0"/>
      <w:divBdr>
        <w:top w:val="none" w:sz="0" w:space="0" w:color="auto"/>
        <w:left w:val="none" w:sz="0" w:space="0" w:color="auto"/>
        <w:bottom w:val="none" w:sz="0" w:space="0" w:color="auto"/>
        <w:right w:val="none" w:sz="0" w:space="0" w:color="auto"/>
      </w:divBdr>
      <w:divsChild>
        <w:div w:id="1859199995">
          <w:marLeft w:val="0"/>
          <w:marRight w:val="0"/>
          <w:marTop w:val="0"/>
          <w:marBottom w:val="0"/>
          <w:divBdr>
            <w:top w:val="none" w:sz="0" w:space="0" w:color="auto"/>
            <w:left w:val="none" w:sz="0" w:space="0" w:color="auto"/>
            <w:bottom w:val="none" w:sz="0" w:space="0" w:color="auto"/>
            <w:right w:val="none" w:sz="0" w:space="0" w:color="auto"/>
          </w:divBdr>
        </w:div>
      </w:divsChild>
    </w:div>
    <w:div w:id="1874688040">
      <w:bodyDiv w:val="1"/>
      <w:marLeft w:val="0"/>
      <w:marRight w:val="0"/>
      <w:marTop w:val="0"/>
      <w:marBottom w:val="0"/>
      <w:divBdr>
        <w:top w:val="none" w:sz="0" w:space="0" w:color="auto"/>
        <w:left w:val="none" w:sz="0" w:space="0" w:color="auto"/>
        <w:bottom w:val="none" w:sz="0" w:space="0" w:color="auto"/>
        <w:right w:val="none" w:sz="0" w:space="0" w:color="auto"/>
      </w:divBdr>
      <w:divsChild>
        <w:div w:id="1925265358">
          <w:marLeft w:val="0"/>
          <w:marRight w:val="0"/>
          <w:marTop w:val="0"/>
          <w:marBottom w:val="0"/>
          <w:divBdr>
            <w:top w:val="none" w:sz="0" w:space="0" w:color="auto"/>
            <w:left w:val="none" w:sz="0" w:space="0" w:color="auto"/>
            <w:bottom w:val="none" w:sz="0" w:space="0" w:color="auto"/>
            <w:right w:val="none" w:sz="0" w:space="0" w:color="auto"/>
          </w:divBdr>
        </w:div>
      </w:divsChild>
    </w:div>
    <w:div w:id="204382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picgames.com/documentation/en-us/unreal-engine/API/Runtime/Engine/Elements/SMInstance?application_version=5.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picgames.com/community/learning/tutorials/qzoY/unreal-engine-working-with-static-mesh-actors-and-components"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unrealengine.com/4.27/en-US/API/Plugins/ProceduralMeshComponent/UProceduralMeshComponent/"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ru.tradingview.com/" TargetMode="External"/><Relationship Id="rId29" Type="http://schemas.openxmlformats.org/officeDocument/2006/relationships/hyperlink" Target="https://docs.unrealengine.com/4.26/en-US/API/Runtime/CoreUObject/UObject/UStru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Display_aspect_ratio/"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cs.unrealengine.com/" TargetMode="External"/><Relationship Id="rId28" Type="http://schemas.openxmlformats.org/officeDocument/2006/relationships/hyperlink" Target="https://docs.unrealengine.com/4.27/en-US/API/Runtime/Engine/GameFramework/USaveGame/"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en.wikipedia.org/wiki/Geometry_instancing" TargetMode="External"/><Relationship Id="rId27" Type="http://schemas.openxmlformats.org/officeDocument/2006/relationships/hyperlink" Target="https://www.tradingview.com/blog/ru/export-chart-data-in-csv-14395/" TargetMode="External"/><Relationship Id="rId30" Type="http://schemas.openxmlformats.org/officeDocument/2006/relationships/hyperlink" Target="https://vrealmatic.com/unreal-engine/classes/ugameplaystatics"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40246-E105-4DAE-AC64-37AE8160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61</Pages>
  <Words>11968</Words>
  <Characters>68222</Characters>
  <Application>Microsoft Office Word</Application>
  <DocSecurity>0</DocSecurity>
  <Lines>568</Lines>
  <Paragraphs>160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Данзан Манджиев</cp:lastModifiedBy>
  <cp:revision>147</cp:revision>
  <cp:lastPrinted>2024-06-21T06:39:00Z</cp:lastPrinted>
  <dcterms:created xsi:type="dcterms:W3CDTF">2024-02-25T12:09:00Z</dcterms:created>
  <dcterms:modified xsi:type="dcterms:W3CDTF">2024-06-26T12:22:00Z</dcterms:modified>
</cp:coreProperties>
</file>