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widowControl w:val="0"/>
        <w:spacing w:after="120" w:before="240" w:line="240" w:lineRule="auto"/>
        <w:ind w:left="432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Chat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widowControl w:val="0"/>
        <w:spacing w:after="120" w:before="24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Indice generale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pos="9638"/>
            </w:tabs>
            <w:spacing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Chat Together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  <w:t xml:space="preserve">1</w:t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pos="9638"/>
            </w:tabs>
            <w:spacing w:line="240" w:lineRule="auto"/>
            <w:ind w:left="283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Specifiche</w:t>
            <w:tab/>
            <w:t xml:space="preserve">1</w:t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pos="9638"/>
            </w:tabs>
            <w:spacing w:line="240" w:lineRule="auto"/>
            <w:ind w:left="283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Progettazione</w:t>
            <w:tab/>
            <w:t xml:space="preserve">1</w:t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pos="9638"/>
            </w:tabs>
            <w:spacing w:line="240" w:lineRule="auto"/>
            <w:ind w:left="566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Class Diagram</w:t>
            <w:tab/>
            <w:t xml:space="preserve">1</w:t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pos="9638"/>
            </w:tabs>
            <w:spacing w:line="240" w:lineRule="auto"/>
            <w:ind w:left="566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Use Case Diagram</w:t>
            <w:tab/>
            <w:t xml:space="preserve">1</w:t>
          </w:r>
        </w:p>
        <w:p w:rsidR="00000000" w:rsidDel="00000000" w:rsidP="00000000" w:rsidRDefault="00000000" w:rsidRPr="00000000" w14:paraId="00000008">
          <w:pPr>
            <w:widowControl w:val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Realizzazione del software</w:t>
            <w:tab/>
            <w:tab/>
            <w:tab/>
            <w:tab/>
            <w:tab/>
            <w:tab/>
            <w:tab/>
            <w:tab/>
            <w:tab/>
            <w:t xml:space="preserve">    1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widowControl w:val="0"/>
        <w:spacing w:lin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widowControl w:val="0"/>
        <w:numPr>
          <w:ilvl w:val="1"/>
          <w:numId w:val="1"/>
        </w:numPr>
        <w:spacing w:after="120" w:before="240" w:line="240" w:lineRule="auto"/>
        <w:ind w:left="576"/>
        <w:rPr>
          <w:rFonts w:ascii="Verdana" w:cs="Verdana" w:eastAsia="Verdana" w:hAnsi="Verdana"/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Specifiche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widowControl w:val="0"/>
        <w:spacing w:after="120" w:before="240" w:line="24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Chat Together è un software nel quale un utente, una volta inserito il proprio username e password potrà:</w:t>
      </w:r>
    </w:p>
    <w:p w:rsidR="00000000" w:rsidDel="00000000" w:rsidP="00000000" w:rsidRDefault="00000000" w:rsidRPr="00000000" w14:paraId="0000000C">
      <w:pPr>
        <w:keepNext w:val="1"/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Log in: l’utente scrive un  Username e una password identificativo</w:t>
      </w:r>
    </w:p>
    <w:p w:rsidR="00000000" w:rsidDel="00000000" w:rsidP="00000000" w:rsidRDefault="00000000" w:rsidRPr="00000000" w14:paraId="0000000D">
      <w:pPr>
        <w:keepNext w:val="1"/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creare : una chat nella quale altri utenti possono collegarsi attraverso un codice e il nome della chat e scriversi a vicenda</w:t>
      </w:r>
    </w:p>
    <w:p w:rsidR="00000000" w:rsidDel="00000000" w:rsidP="00000000" w:rsidRDefault="00000000" w:rsidRPr="00000000" w14:paraId="0000000E">
      <w:pPr>
        <w:keepNext w:val="1"/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collegare : ad una chat con un codice e nome della chat dove ci saranno altri utenti con cui scrivere</w:t>
      </w:r>
    </w:p>
    <w:p w:rsidR="00000000" w:rsidDel="00000000" w:rsidP="00000000" w:rsidRDefault="00000000" w:rsidRPr="00000000" w14:paraId="0000000F">
      <w:pPr>
        <w:keepNext w:val="1"/>
        <w:widowControl w:val="0"/>
        <w:numPr>
          <w:ilvl w:val="0"/>
          <w:numId w:val="3"/>
        </w:numPr>
        <w:spacing w:after="120" w:before="0" w:beforeAutospacing="0" w:line="240" w:lineRule="auto"/>
        <w:ind w:left="720" w:hanging="360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scollegare : l’utente potrà uscire da una chat che sceglierà</w:t>
      </w:r>
    </w:p>
    <w:p w:rsidR="00000000" w:rsidDel="00000000" w:rsidP="00000000" w:rsidRDefault="00000000" w:rsidRPr="00000000" w14:paraId="00000010">
      <w:pPr>
        <w:keepNext w:val="1"/>
        <w:widowControl w:val="0"/>
        <w:numPr>
          <w:ilvl w:val="1"/>
          <w:numId w:val="1"/>
        </w:numPr>
        <w:spacing w:after="120" w:before="240" w:line="240" w:lineRule="auto"/>
        <w:ind w:left="576"/>
        <w:rPr>
          <w:rFonts w:ascii="Verdana" w:cs="Verdana" w:eastAsia="Verdana" w:hAnsi="Verdana"/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Progettazione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Il software è stato progettato mediante il linguaggio di progettazione UML; in particolare abbiamo utilizzato i diagrammi: Class Diagram e Use Case Diagram.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widowControl w:val="0"/>
        <w:spacing w:after="120" w:before="240" w:line="240" w:lineRule="auto"/>
        <w:ind w:left="720" w:firstLine="0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widowControl w:val="0"/>
        <w:spacing w:after="120" w:before="240" w:line="240" w:lineRule="auto"/>
        <w:ind w:left="720" w:firstLine="0"/>
        <w:jc w:val="center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widowControl w:val="0"/>
        <w:spacing w:after="120" w:before="240" w:line="240" w:lineRule="auto"/>
        <w:ind w:left="0" w:firstLine="0"/>
        <w:jc w:val="left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Questo class diagram è diviso in 3 classi: “Chat”,”User”,”Network”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Nella classe Chat ci sono: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6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attributi: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8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id: valore che numerizza la chat per distinguerla dalle altre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8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users: che è un dizionario (un esempio di dizionario è : {1:”gennaio”, 2: “febbraio”}, ad 1 corrisponde gennaio, a 2 corrisponde “febbraio” e non per forza in quest'ordine) che contiene identificativo dell’utente e il suo corrispondente nominativo.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8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name che è il nome della chat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8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code che è il codice della chat la quale si userà per accedervi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3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metodi: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2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Chat che è il costruttore della classe la quale viene eseguita ogni volta che si crea una chat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2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addMessage che serve per scrivere un messaggio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2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getChat che restituisce la chat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2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addUser che serve per aggiungere un utente alla chat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Nella classe User ci sono: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7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attributi: 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9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username che è il nominativo dell’ utente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9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password che è la password dell’ utente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9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nChats che è il numero chat a cui è collegato l’utente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9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id che è l’identificativo dell’utente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5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metodi: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0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User che è il costruttore della classe User che viene eseguita ogni volta che si crea un utente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0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addChat che permette di aggiungere una chat alle chat dell’utente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Nella classe Network ci sono: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1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attributi: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6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client che permette all’utente di collegarsi al server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6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server che indica l’indirizzo ip del server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6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port che indica la porta su cui il server è in ascolto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6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addr che mette insieme server e port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6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p indica l’identificativo dell’utente ricevuto dal server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metodi: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4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Network che è il costruttore della classe User che viene eseguita ogni volta che si istanzia la classe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getP che restituisce l'identificativo dell’utente ricevuto dal server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connect che serve per connettersi al server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spacing w:line="240" w:lineRule="auto"/>
        <w:ind w:left="144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send che serve per inviare messaggi al server e ricevere messaggi dal server simultaneamente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0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Ci sono altri due ulteriori classi statiche che sono: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5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client: che si trova a lato utente che permette di eseguire le funzionalità dell’applicativo cioè: creare chat, connettersi a chat, inviare messaggi e ottenere la chat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5"/>
        </w:numPr>
        <w:spacing w:line="240" w:lineRule="auto"/>
        <w:ind w:left="720" w:hanging="360"/>
        <w:jc w:val="both"/>
        <w:rPr>
          <w:rFonts w:ascii="Verdana" w:cs="Verdana" w:eastAsia="Verdana" w:hAnsi="Verdana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server: che gestisce le chat e gli utenti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widowControl w:val="0"/>
        <w:numPr>
          <w:ilvl w:val="2"/>
          <w:numId w:val="1"/>
        </w:numPr>
        <w:spacing w:after="120" w:before="240" w:line="240" w:lineRule="auto"/>
        <w:ind w:left="720"/>
        <w:rPr>
          <w:rFonts w:ascii="Verdana" w:cs="Verdana" w:eastAsia="Verdana" w:hAnsi="Verdana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widowControl w:val="0"/>
        <w:spacing w:after="120" w:before="240"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09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L’attore “Utente” una volta nella schermata iniziale dovrà inserire dei dati come la password e l'Username, solo dopo aver inserito questi dati potrà scegliere tra le opzioni di creare una chat online con altri utenti, collegarsi ad una chat esistente e scegliere una chat in cui l’Utente si è già collegato per scrivere e conversare con altri utenti.</w:t>
      </w:r>
    </w:p>
    <w:p w:rsidR="00000000" w:rsidDel="00000000" w:rsidP="00000000" w:rsidRDefault="00000000" w:rsidRPr="00000000" w14:paraId="0000003E">
      <w:pPr>
        <w:keepNext w:val="1"/>
        <w:widowControl w:val="0"/>
        <w:spacing w:after="120" w:before="240" w:line="24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widowControl w:val="0"/>
        <w:spacing w:after="120" w:before="240" w:line="24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widowControl w:val="0"/>
        <w:spacing w:after="120" w:before="240" w:line="24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widowControl w:val="0"/>
        <w:numPr>
          <w:ilvl w:val="1"/>
          <w:numId w:val="1"/>
        </w:numPr>
        <w:spacing w:after="120" w:before="240" w:line="240" w:lineRule="auto"/>
        <w:ind w:left="576"/>
        <w:rPr>
          <w:rFonts w:ascii="Verdana" w:cs="Verdana" w:eastAsia="Verdana" w:hAnsi="Verdana"/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Realizzazione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jc w:val="both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La schermata iniziale è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-1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/>
      <w:drawing>
        <wp:inline distB="114300" distT="114300" distL="114300" distR="114300">
          <wp:extent cx="1764506" cy="1176338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64506" cy="11763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