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589D02D0"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r w:rsidR="00267F0F">
        <w:rPr>
          <w:rFonts w:eastAsia="Times New Roman"/>
          <w:b/>
          <w:bCs/>
          <w:color w:val="000000"/>
          <w:sz w:val="48"/>
          <w:szCs w:val="24"/>
          <w:u w:val="single"/>
        </w:rPr>
        <w:t xml:space="preserve"> – Phase 1</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00E492B0" w14:textId="77777777" w:rsidR="00B67DBF" w:rsidRPr="008B37FA" w:rsidRDefault="00B67DBF" w:rsidP="003C03BE">
      <w:pPr>
        <w:rPr>
          <w:rFonts w:eastAsia="Times New Roman"/>
          <w:color w:val="000000"/>
          <w:sz w:val="48"/>
          <w:szCs w:val="24"/>
        </w:rPr>
      </w:pPr>
    </w:p>
    <w:p w14:paraId="56E2DC96" w14:textId="77777777" w:rsidR="005D7810" w:rsidRDefault="005D7810">
      <w:pPr>
        <w:pStyle w:val="TOCHeading"/>
        <w:rPr>
          <w:rFonts w:ascii="Times New Roman" w:eastAsiaTheme="minorHAnsi" w:hAnsi="Times New Roman" w:cs="Times New Roman"/>
          <w:color w:val="auto"/>
          <w:kern w:val="2"/>
          <w14:ligatures w14:val="standardContextual"/>
        </w:rPr>
      </w:pPr>
    </w:p>
    <w:p w14:paraId="1F6CDB9B" w14:textId="77777777" w:rsidR="005D7810" w:rsidRDefault="005D7810">
      <w:pPr>
        <w:pStyle w:val="TOCHeading"/>
        <w:rPr>
          <w:rFonts w:ascii="Times New Roman" w:eastAsiaTheme="minorHAnsi" w:hAnsi="Times New Roman" w:cs="Times New Roman"/>
          <w:color w:val="auto"/>
          <w:kern w:val="2"/>
          <w14:ligatures w14:val="standardContextual"/>
        </w:rPr>
      </w:pPr>
    </w:p>
    <w:p w14:paraId="3BBB11A0" w14:textId="77777777" w:rsidR="005D7810" w:rsidRDefault="005D7810">
      <w:pPr>
        <w:pStyle w:val="TOCHeading"/>
        <w:rPr>
          <w:rFonts w:ascii="Times New Roman" w:eastAsiaTheme="minorHAnsi" w:hAnsi="Times New Roman" w:cs="Times New Roman"/>
          <w:color w:val="auto"/>
          <w:kern w:val="2"/>
          <w14:ligatures w14:val="standardContextual"/>
        </w:rPr>
      </w:pPr>
    </w:p>
    <w:p w14:paraId="15CD930C" w14:textId="77777777" w:rsidR="00BB625E" w:rsidRDefault="00BB625E" w:rsidP="00BB625E"/>
    <w:p w14:paraId="29E97282" w14:textId="77777777" w:rsidR="00BB625E" w:rsidRPr="00BB625E" w:rsidRDefault="00BB625E" w:rsidP="00BB625E"/>
    <w:sdt>
      <w:sdtPr>
        <w:rPr>
          <w:rFonts w:ascii="Times New Roman" w:eastAsiaTheme="minorHAnsi" w:hAnsi="Times New Roman" w:cs="Times New Roman"/>
          <w:color w:val="auto"/>
          <w:kern w:val="2"/>
          <w14:ligatures w14:val="standardContextual"/>
        </w:rPr>
        <w:id w:val="-276717706"/>
        <w:docPartObj>
          <w:docPartGallery w:val="Table of Contents"/>
          <w:docPartUnique/>
        </w:docPartObj>
      </w:sdtPr>
      <w:sdtEndPr>
        <w:rPr>
          <w:b/>
          <w:bCs/>
          <w:noProof/>
        </w:rPr>
      </w:sdtEndPr>
      <w:sdtContent>
        <w:p w14:paraId="096E8C2C" w14:textId="2E317DFD" w:rsidR="00B67DBF" w:rsidRPr="00BB625E" w:rsidRDefault="00B67DBF">
          <w:pPr>
            <w:pStyle w:val="TOCHeading"/>
            <w:rPr>
              <w:sz w:val="40"/>
              <w:szCs w:val="40"/>
            </w:rPr>
          </w:pPr>
          <w:r w:rsidRPr="00BB625E">
            <w:rPr>
              <w:sz w:val="40"/>
              <w:szCs w:val="40"/>
            </w:rPr>
            <w:t>Table of Contents</w:t>
          </w:r>
        </w:p>
        <w:p w14:paraId="6FE4CFE3" w14:textId="7A60C213" w:rsidR="00BB625E"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4161443" w:history="1">
            <w:r w:rsidR="00BB625E" w:rsidRPr="00D97B3A">
              <w:rPr>
                <w:rStyle w:val="Hyperlink"/>
                <w:rFonts w:eastAsia="Times New Roman"/>
                <w:noProof/>
              </w:rPr>
              <w:t>Team Members</w:t>
            </w:r>
            <w:r w:rsidR="00BB625E">
              <w:rPr>
                <w:noProof/>
                <w:webHidden/>
              </w:rPr>
              <w:tab/>
            </w:r>
            <w:r w:rsidR="00BB625E">
              <w:rPr>
                <w:noProof/>
                <w:webHidden/>
              </w:rPr>
              <w:fldChar w:fldCharType="begin"/>
            </w:r>
            <w:r w:rsidR="00BB625E">
              <w:rPr>
                <w:noProof/>
                <w:webHidden/>
              </w:rPr>
              <w:instrText xml:space="preserve"> PAGEREF _Toc184161443 \h </w:instrText>
            </w:r>
            <w:r w:rsidR="00BB625E">
              <w:rPr>
                <w:noProof/>
                <w:webHidden/>
              </w:rPr>
            </w:r>
            <w:r w:rsidR="00BB625E">
              <w:rPr>
                <w:noProof/>
                <w:webHidden/>
              </w:rPr>
              <w:fldChar w:fldCharType="separate"/>
            </w:r>
            <w:r w:rsidR="00E02244">
              <w:rPr>
                <w:noProof/>
                <w:webHidden/>
              </w:rPr>
              <w:t>4</w:t>
            </w:r>
            <w:r w:rsidR="00BB625E">
              <w:rPr>
                <w:noProof/>
                <w:webHidden/>
              </w:rPr>
              <w:fldChar w:fldCharType="end"/>
            </w:r>
          </w:hyperlink>
        </w:p>
        <w:p w14:paraId="38083891" w14:textId="282A2E36" w:rsidR="00BB625E" w:rsidRDefault="00BB625E">
          <w:pPr>
            <w:pStyle w:val="TOC1"/>
            <w:tabs>
              <w:tab w:val="right" w:leader="dot" w:pos="9350"/>
            </w:tabs>
            <w:rPr>
              <w:rFonts w:asciiTheme="minorHAnsi" w:eastAsiaTheme="minorEastAsia" w:hAnsiTheme="minorHAnsi" w:cstheme="minorBidi"/>
              <w:noProof/>
              <w:sz w:val="24"/>
              <w:szCs w:val="24"/>
            </w:rPr>
          </w:pPr>
          <w:hyperlink w:anchor="_Toc184161444" w:history="1">
            <w:r w:rsidRPr="00D97B3A">
              <w:rPr>
                <w:rStyle w:val="Hyperlink"/>
                <w:rFonts w:eastAsia="Times New Roman"/>
                <w:noProof/>
              </w:rPr>
              <w:t>Milestone 1</w:t>
            </w:r>
            <w:r>
              <w:rPr>
                <w:noProof/>
                <w:webHidden/>
              </w:rPr>
              <w:tab/>
            </w:r>
            <w:r>
              <w:rPr>
                <w:noProof/>
                <w:webHidden/>
              </w:rPr>
              <w:fldChar w:fldCharType="begin"/>
            </w:r>
            <w:r>
              <w:rPr>
                <w:noProof/>
                <w:webHidden/>
              </w:rPr>
              <w:instrText xml:space="preserve"> PAGEREF _Toc184161444 \h </w:instrText>
            </w:r>
            <w:r>
              <w:rPr>
                <w:noProof/>
                <w:webHidden/>
              </w:rPr>
            </w:r>
            <w:r>
              <w:rPr>
                <w:noProof/>
                <w:webHidden/>
              </w:rPr>
              <w:fldChar w:fldCharType="separate"/>
            </w:r>
            <w:r w:rsidR="00E02244">
              <w:rPr>
                <w:noProof/>
                <w:webHidden/>
              </w:rPr>
              <w:t>5</w:t>
            </w:r>
            <w:r>
              <w:rPr>
                <w:noProof/>
                <w:webHidden/>
              </w:rPr>
              <w:fldChar w:fldCharType="end"/>
            </w:r>
          </w:hyperlink>
        </w:p>
        <w:p w14:paraId="2E6EEB51" w14:textId="0A639567"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5" w:history="1">
            <w:r w:rsidRPr="00D97B3A">
              <w:rPr>
                <w:rStyle w:val="Hyperlink"/>
                <w:rFonts w:eastAsia="Times New Roman"/>
                <w:noProof/>
              </w:rPr>
              <w:t>1.Introduction</w:t>
            </w:r>
            <w:r>
              <w:rPr>
                <w:noProof/>
                <w:webHidden/>
              </w:rPr>
              <w:tab/>
            </w:r>
            <w:r>
              <w:rPr>
                <w:noProof/>
                <w:webHidden/>
              </w:rPr>
              <w:fldChar w:fldCharType="begin"/>
            </w:r>
            <w:r>
              <w:rPr>
                <w:noProof/>
                <w:webHidden/>
              </w:rPr>
              <w:instrText xml:space="preserve"> PAGEREF _Toc184161445 \h </w:instrText>
            </w:r>
            <w:r>
              <w:rPr>
                <w:noProof/>
                <w:webHidden/>
              </w:rPr>
            </w:r>
            <w:r>
              <w:rPr>
                <w:noProof/>
                <w:webHidden/>
              </w:rPr>
              <w:fldChar w:fldCharType="separate"/>
            </w:r>
            <w:r w:rsidR="00E02244">
              <w:rPr>
                <w:noProof/>
                <w:webHidden/>
              </w:rPr>
              <w:t>5</w:t>
            </w:r>
            <w:r>
              <w:rPr>
                <w:noProof/>
                <w:webHidden/>
              </w:rPr>
              <w:fldChar w:fldCharType="end"/>
            </w:r>
          </w:hyperlink>
        </w:p>
        <w:p w14:paraId="704657B1" w14:textId="77EF8D85"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6" w:history="1">
            <w:r w:rsidRPr="00D97B3A">
              <w:rPr>
                <w:rStyle w:val="Hyperlink"/>
                <w:noProof/>
              </w:rPr>
              <w:t>2.Libraries</w:t>
            </w:r>
            <w:r>
              <w:rPr>
                <w:noProof/>
                <w:webHidden/>
              </w:rPr>
              <w:tab/>
            </w:r>
            <w:r>
              <w:rPr>
                <w:noProof/>
                <w:webHidden/>
              </w:rPr>
              <w:fldChar w:fldCharType="begin"/>
            </w:r>
            <w:r>
              <w:rPr>
                <w:noProof/>
                <w:webHidden/>
              </w:rPr>
              <w:instrText xml:space="preserve"> PAGEREF _Toc184161446 \h </w:instrText>
            </w:r>
            <w:r>
              <w:rPr>
                <w:noProof/>
                <w:webHidden/>
              </w:rPr>
            </w:r>
            <w:r>
              <w:rPr>
                <w:noProof/>
                <w:webHidden/>
              </w:rPr>
              <w:fldChar w:fldCharType="separate"/>
            </w:r>
            <w:r w:rsidR="00E02244">
              <w:rPr>
                <w:noProof/>
                <w:webHidden/>
              </w:rPr>
              <w:t>5</w:t>
            </w:r>
            <w:r>
              <w:rPr>
                <w:noProof/>
                <w:webHidden/>
              </w:rPr>
              <w:fldChar w:fldCharType="end"/>
            </w:r>
          </w:hyperlink>
        </w:p>
        <w:p w14:paraId="559F1643" w14:textId="0EABD855"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7" w:history="1">
            <w:r w:rsidRPr="00D97B3A">
              <w:rPr>
                <w:rStyle w:val="Hyperlink"/>
                <w:noProof/>
              </w:rPr>
              <w:t>3.Data preprocessing and cleaning</w:t>
            </w:r>
            <w:r>
              <w:rPr>
                <w:noProof/>
                <w:webHidden/>
              </w:rPr>
              <w:tab/>
            </w:r>
            <w:r>
              <w:rPr>
                <w:noProof/>
                <w:webHidden/>
              </w:rPr>
              <w:fldChar w:fldCharType="begin"/>
            </w:r>
            <w:r>
              <w:rPr>
                <w:noProof/>
                <w:webHidden/>
              </w:rPr>
              <w:instrText xml:space="preserve"> PAGEREF _Toc184161447 \h </w:instrText>
            </w:r>
            <w:r>
              <w:rPr>
                <w:noProof/>
                <w:webHidden/>
              </w:rPr>
            </w:r>
            <w:r>
              <w:rPr>
                <w:noProof/>
                <w:webHidden/>
              </w:rPr>
              <w:fldChar w:fldCharType="separate"/>
            </w:r>
            <w:r w:rsidR="00E02244">
              <w:rPr>
                <w:noProof/>
                <w:webHidden/>
              </w:rPr>
              <w:t>6</w:t>
            </w:r>
            <w:r>
              <w:rPr>
                <w:noProof/>
                <w:webHidden/>
              </w:rPr>
              <w:fldChar w:fldCharType="end"/>
            </w:r>
          </w:hyperlink>
        </w:p>
        <w:p w14:paraId="5325F702" w14:textId="4406AC1F"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48" w:history="1">
            <w:r w:rsidRPr="00D97B3A">
              <w:rPr>
                <w:rStyle w:val="Hyperlink"/>
                <w:noProof/>
              </w:rPr>
              <w:t>3.1 Introduction</w:t>
            </w:r>
            <w:r>
              <w:rPr>
                <w:noProof/>
                <w:webHidden/>
              </w:rPr>
              <w:tab/>
            </w:r>
            <w:r>
              <w:rPr>
                <w:noProof/>
                <w:webHidden/>
              </w:rPr>
              <w:fldChar w:fldCharType="begin"/>
            </w:r>
            <w:r>
              <w:rPr>
                <w:noProof/>
                <w:webHidden/>
              </w:rPr>
              <w:instrText xml:space="preserve"> PAGEREF _Toc184161448 \h </w:instrText>
            </w:r>
            <w:r>
              <w:rPr>
                <w:noProof/>
                <w:webHidden/>
              </w:rPr>
            </w:r>
            <w:r>
              <w:rPr>
                <w:noProof/>
                <w:webHidden/>
              </w:rPr>
              <w:fldChar w:fldCharType="separate"/>
            </w:r>
            <w:r w:rsidR="00E02244">
              <w:rPr>
                <w:noProof/>
                <w:webHidden/>
              </w:rPr>
              <w:t>6</w:t>
            </w:r>
            <w:r>
              <w:rPr>
                <w:noProof/>
                <w:webHidden/>
              </w:rPr>
              <w:fldChar w:fldCharType="end"/>
            </w:r>
          </w:hyperlink>
        </w:p>
        <w:p w14:paraId="7281EC6D" w14:textId="3231751F"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49" w:history="1">
            <w:r w:rsidRPr="00D97B3A">
              <w:rPr>
                <w:rStyle w:val="Hyperlink"/>
                <w:noProof/>
              </w:rPr>
              <w:t>3.2 Process</w:t>
            </w:r>
            <w:r>
              <w:rPr>
                <w:noProof/>
                <w:webHidden/>
              </w:rPr>
              <w:tab/>
            </w:r>
            <w:r>
              <w:rPr>
                <w:noProof/>
                <w:webHidden/>
              </w:rPr>
              <w:fldChar w:fldCharType="begin"/>
            </w:r>
            <w:r>
              <w:rPr>
                <w:noProof/>
                <w:webHidden/>
              </w:rPr>
              <w:instrText xml:space="preserve"> PAGEREF _Toc184161449 \h </w:instrText>
            </w:r>
            <w:r>
              <w:rPr>
                <w:noProof/>
                <w:webHidden/>
              </w:rPr>
            </w:r>
            <w:r>
              <w:rPr>
                <w:noProof/>
                <w:webHidden/>
              </w:rPr>
              <w:fldChar w:fldCharType="separate"/>
            </w:r>
            <w:r w:rsidR="00E02244">
              <w:rPr>
                <w:noProof/>
                <w:webHidden/>
              </w:rPr>
              <w:t>6</w:t>
            </w:r>
            <w:r>
              <w:rPr>
                <w:noProof/>
                <w:webHidden/>
              </w:rPr>
              <w:fldChar w:fldCharType="end"/>
            </w:r>
          </w:hyperlink>
        </w:p>
        <w:p w14:paraId="7D581698" w14:textId="3D511B96"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0" w:history="1">
            <w:r w:rsidRPr="00D97B3A">
              <w:rPr>
                <w:rStyle w:val="Hyperlink"/>
                <w:noProof/>
              </w:rPr>
              <w:t>4 PCA</w:t>
            </w:r>
            <w:r>
              <w:rPr>
                <w:noProof/>
                <w:webHidden/>
              </w:rPr>
              <w:tab/>
            </w:r>
            <w:r>
              <w:rPr>
                <w:noProof/>
                <w:webHidden/>
              </w:rPr>
              <w:fldChar w:fldCharType="begin"/>
            </w:r>
            <w:r>
              <w:rPr>
                <w:noProof/>
                <w:webHidden/>
              </w:rPr>
              <w:instrText xml:space="preserve"> PAGEREF _Toc184161450 \h </w:instrText>
            </w:r>
            <w:r>
              <w:rPr>
                <w:noProof/>
                <w:webHidden/>
              </w:rPr>
            </w:r>
            <w:r>
              <w:rPr>
                <w:noProof/>
                <w:webHidden/>
              </w:rPr>
              <w:fldChar w:fldCharType="separate"/>
            </w:r>
            <w:r w:rsidR="00E02244">
              <w:rPr>
                <w:noProof/>
                <w:webHidden/>
              </w:rPr>
              <w:t>12</w:t>
            </w:r>
            <w:r>
              <w:rPr>
                <w:noProof/>
                <w:webHidden/>
              </w:rPr>
              <w:fldChar w:fldCharType="end"/>
            </w:r>
          </w:hyperlink>
        </w:p>
        <w:p w14:paraId="3767AEF2" w14:textId="61A232ED"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1" w:history="1">
            <w:r w:rsidRPr="00D97B3A">
              <w:rPr>
                <w:rStyle w:val="Hyperlink"/>
                <w:noProof/>
              </w:rPr>
              <w:t>4.1 Before Standardization</w:t>
            </w:r>
            <w:r>
              <w:rPr>
                <w:noProof/>
                <w:webHidden/>
              </w:rPr>
              <w:tab/>
            </w:r>
            <w:r>
              <w:rPr>
                <w:noProof/>
                <w:webHidden/>
              </w:rPr>
              <w:fldChar w:fldCharType="begin"/>
            </w:r>
            <w:r>
              <w:rPr>
                <w:noProof/>
                <w:webHidden/>
              </w:rPr>
              <w:instrText xml:space="preserve"> PAGEREF _Toc184161451 \h </w:instrText>
            </w:r>
            <w:r>
              <w:rPr>
                <w:noProof/>
                <w:webHidden/>
              </w:rPr>
            </w:r>
            <w:r>
              <w:rPr>
                <w:noProof/>
                <w:webHidden/>
              </w:rPr>
              <w:fldChar w:fldCharType="separate"/>
            </w:r>
            <w:r w:rsidR="00E02244">
              <w:rPr>
                <w:noProof/>
                <w:webHidden/>
              </w:rPr>
              <w:t>13</w:t>
            </w:r>
            <w:r>
              <w:rPr>
                <w:noProof/>
                <w:webHidden/>
              </w:rPr>
              <w:fldChar w:fldCharType="end"/>
            </w:r>
          </w:hyperlink>
        </w:p>
        <w:p w14:paraId="1FAF38C8" w14:textId="61D63133"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2" w:history="1">
            <w:r w:rsidRPr="00D97B3A">
              <w:rPr>
                <w:rStyle w:val="Hyperlink"/>
                <w:noProof/>
              </w:rPr>
              <w:t>4.2 After Standardization</w:t>
            </w:r>
            <w:r>
              <w:rPr>
                <w:noProof/>
                <w:webHidden/>
              </w:rPr>
              <w:tab/>
            </w:r>
            <w:r>
              <w:rPr>
                <w:noProof/>
                <w:webHidden/>
              </w:rPr>
              <w:fldChar w:fldCharType="begin"/>
            </w:r>
            <w:r>
              <w:rPr>
                <w:noProof/>
                <w:webHidden/>
              </w:rPr>
              <w:instrText xml:space="preserve"> PAGEREF _Toc184161452 \h </w:instrText>
            </w:r>
            <w:r>
              <w:rPr>
                <w:noProof/>
                <w:webHidden/>
              </w:rPr>
            </w:r>
            <w:r>
              <w:rPr>
                <w:noProof/>
                <w:webHidden/>
              </w:rPr>
              <w:fldChar w:fldCharType="separate"/>
            </w:r>
            <w:r w:rsidR="00E02244">
              <w:rPr>
                <w:noProof/>
                <w:webHidden/>
              </w:rPr>
              <w:t>15</w:t>
            </w:r>
            <w:r>
              <w:rPr>
                <w:noProof/>
                <w:webHidden/>
              </w:rPr>
              <w:fldChar w:fldCharType="end"/>
            </w:r>
          </w:hyperlink>
        </w:p>
        <w:p w14:paraId="20221358" w14:textId="7FBF59A0"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3" w:history="1">
            <w:r w:rsidRPr="00D97B3A">
              <w:rPr>
                <w:rStyle w:val="Hyperlink"/>
                <w:noProof/>
              </w:rPr>
              <w:t>5 Data Standardization</w:t>
            </w:r>
            <w:r>
              <w:rPr>
                <w:noProof/>
                <w:webHidden/>
              </w:rPr>
              <w:tab/>
            </w:r>
            <w:r>
              <w:rPr>
                <w:noProof/>
                <w:webHidden/>
              </w:rPr>
              <w:fldChar w:fldCharType="begin"/>
            </w:r>
            <w:r>
              <w:rPr>
                <w:noProof/>
                <w:webHidden/>
              </w:rPr>
              <w:instrText xml:space="preserve"> PAGEREF _Toc184161453 \h </w:instrText>
            </w:r>
            <w:r>
              <w:rPr>
                <w:noProof/>
                <w:webHidden/>
              </w:rPr>
            </w:r>
            <w:r>
              <w:rPr>
                <w:noProof/>
                <w:webHidden/>
              </w:rPr>
              <w:fldChar w:fldCharType="separate"/>
            </w:r>
            <w:r w:rsidR="00E02244">
              <w:rPr>
                <w:noProof/>
                <w:webHidden/>
              </w:rPr>
              <w:t>16</w:t>
            </w:r>
            <w:r>
              <w:rPr>
                <w:noProof/>
                <w:webHidden/>
              </w:rPr>
              <w:fldChar w:fldCharType="end"/>
            </w:r>
          </w:hyperlink>
        </w:p>
        <w:p w14:paraId="564CE3C5" w14:textId="6DC41931"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4" w:history="1">
            <w:r w:rsidRPr="00D97B3A">
              <w:rPr>
                <w:rStyle w:val="Hyperlink"/>
                <w:noProof/>
              </w:rPr>
              <w:t>5.1 Standardizing-Normalizing</w:t>
            </w:r>
            <w:r>
              <w:rPr>
                <w:noProof/>
                <w:webHidden/>
              </w:rPr>
              <w:tab/>
            </w:r>
            <w:r>
              <w:rPr>
                <w:noProof/>
                <w:webHidden/>
              </w:rPr>
              <w:fldChar w:fldCharType="begin"/>
            </w:r>
            <w:r>
              <w:rPr>
                <w:noProof/>
                <w:webHidden/>
              </w:rPr>
              <w:instrText xml:space="preserve"> PAGEREF _Toc184161454 \h </w:instrText>
            </w:r>
            <w:r>
              <w:rPr>
                <w:noProof/>
                <w:webHidden/>
              </w:rPr>
            </w:r>
            <w:r>
              <w:rPr>
                <w:noProof/>
                <w:webHidden/>
              </w:rPr>
              <w:fldChar w:fldCharType="separate"/>
            </w:r>
            <w:r w:rsidR="00E02244">
              <w:rPr>
                <w:noProof/>
                <w:webHidden/>
              </w:rPr>
              <w:t>16</w:t>
            </w:r>
            <w:r>
              <w:rPr>
                <w:noProof/>
                <w:webHidden/>
              </w:rPr>
              <w:fldChar w:fldCharType="end"/>
            </w:r>
          </w:hyperlink>
        </w:p>
        <w:p w14:paraId="5ECADD5F" w14:textId="0FC8B553"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5" w:history="1">
            <w:r w:rsidRPr="00D97B3A">
              <w:rPr>
                <w:rStyle w:val="Hyperlink"/>
                <w:noProof/>
              </w:rPr>
              <w:t>5.2 Scaling</w:t>
            </w:r>
            <w:r>
              <w:rPr>
                <w:noProof/>
                <w:webHidden/>
              </w:rPr>
              <w:tab/>
            </w:r>
            <w:r>
              <w:rPr>
                <w:noProof/>
                <w:webHidden/>
              </w:rPr>
              <w:fldChar w:fldCharType="begin"/>
            </w:r>
            <w:r>
              <w:rPr>
                <w:noProof/>
                <w:webHidden/>
              </w:rPr>
              <w:instrText xml:space="preserve"> PAGEREF _Toc184161455 \h </w:instrText>
            </w:r>
            <w:r>
              <w:rPr>
                <w:noProof/>
                <w:webHidden/>
              </w:rPr>
            </w:r>
            <w:r>
              <w:rPr>
                <w:noProof/>
                <w:webHidden/>
              </w:rPr>
              <w:fldChar w:fldCharType="separate"/>
            </w:r>
            <w:r w:rsidR="00E02244">
              <w:rPr>
                <w:noProof/>
                <w:webHidden/>
              </w:rPr>
              <w:t>17</w:t>
            </w:r>
            <w:r>
              <w:rPr>
                <w:noProof/>
                <w:webHidden/>
              </w:rPr>
              <w:fldChar w:fldCharType="end"/>
            </w:r>
          </w:hyperlink>
        </w:p>
        <w:p w14:paraId="279B796D" w14:textId="4D1CD5BC"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6" w:history="1">
            <w:r w:rsidRPr="00D97B3A">
              <w:rPr>
                <w:rStyle w:val="Hyperlink"/>
                <w:noProof/>
              </w:rPr>
              <w:t>6 Training, Testing and Validation Datasets</w:t>
            </w:r>
            <w:r>
              <w:rPr>
                <w:noProof/>
                <w:webHidden/>
              </w:rPr>
              <w:tab/>
            </w:r>
            <w:r>
              <w:rPr>
                <w:noProof/>
                <w:webHidden/>
              </w:rPr>
              <w:fldChar w:fldCharType="begin"/>
            </w:r>
            <w:r>
              <w:rPr>
                <w:noProof/>
                <w:webHidden/>
              </w:rPr>
              <w:instrText xml:space="preserve"> PAGEREF _Toc184161456 \h </w:instrText>
            </w:r>
            <w:r>
              <w:rPr>
                <w:noProof/>
                <w:webHidden/>
              </w:rPr>
            </w:r>
            <w:r>
              <w:rPr>
                <w:noProof/>
                <w:webHidden/>
              </w:rPr>
              <w:fldChar w:fldCharType="separate"/>
            </w:r>
            <w:r w:rsidR="00E02244">
              <w:rPr>
                <w:noProof/>
                <w:webHidden/>
              </w:rPr>
              <w:t>18</w:t>
            </w:r>
            <w:r>
              <w:rPr>
                <w:noProof/>
                <w:webHidden/>
              </w:rPr>
              <w:fldChar w:fldCharType="end"/>
            </w:r>
          </w:hyperlink>
        </w:p>
        <w:p w14:paraId="128E245D" w14:textId="51BE447F"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7" w:history="1">
            <w:r w:rsidRPr="00D97B3A">
              <w:rPr>
                <w:rStyle w:val="Hyperlink"/>
                <w:noProof/>
              </w:rPr>
              <w:t>7 Naïve Bayes</w:t>
            </w:r>
            <w:r>
              <w:rPr>
                <w:noProof/>
                <w:webHidden/>
              </w:rPr>
              <w:tab/>
            </w:r>
            <w:r>
              <w:rPr>
                <w:noProof/>
                <w:webHidden/>
              </w:rPr>
              <w:fldChar w:fldCharType="begin"/>
            </w:r>
            <w:r>
              <w:rPr>
                <w:noProof/>
                <w:webHidden/>
              </w:rPr>
              <w:instrText xml:space="preserve"> PAGEREF _Toc184161457 \h </w:instrText>
            </w:r>
            <w:r>
              <w:rPr>
                <w:noProof/>
                <w:webHidden/>
              </w:rPr>
            </w:r>
            <w:r>
              <w:rPr>
                <w:noProof/>
                <w:webHidden/>
              </w:rPr>
              <w:fldChar w:fldCharType="separate"/>
            </w:r>
            <w:r w:rsidR="00E02244">
              <w:rPr>
                <w:noProof/>
                <w:webHidden/>
              </w:rPr>
              <w:t>19</w:t>
            </w:r>
            <w:r>
              <w:rPr>
                <w:noProof/>
                <w:webHidden/>
              </w:rPr>
              <w:fldChar w:fldCharType="end"/>
            </w:r>
          </w:hyperlink>
        </w:p>
        <w:p w14:paraId="7215CE7C" w14:textId="139F0B2D"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8" w:history="1">
            <w:r w:rsidRPr="00D97B3A">
              <w:rPr>
                <w:rStyle w:val="Hyperlink"/>
                <w:noProof/>
              </w:rPr>
              <w:t>7.1 Naïve Bayes without Standardization</w:t>
            </w:r>
            <w:r>
              <w:rPr>
                <w:noProof/>
                <w:webHidden/>
              </w:rPr>
              <w:tab/>
            </w:r>
            <w:r>
              <w:rPr>
                <w:noProof/>
                <w:webHidden/>
              </w:rPr>
              <w:fldChar w:fldCharType="begin"/>
            </w:r>
            <w:r>
              <w:rPr>
                <w:noProof/>
                <w:webHidden/>
              </w:rPr>
              <w:instrText xml:space="preserve"> PAGEREF _Toc184161458 \h </w:instrText>
            </w:r>
            <w:r>
              <w:rPr>
                <w:noProof/>
                <w:webHidden/>
              </w:rPr>
            </w:r>
            <w:r>
              <w:rPr>
                <w:noProof/>
                <w:webHidden/>
              </w:rPr>
              <w:fldChar w:fldCharType="separate"/>
            </w:r>
            <w:r w:rsidR="00E02244">
              <w:rPr>
                <w:noProof/>
                <w:webHidden/>
              </w:rPr>
              <w:t>20</w:t>
            </w:r>
            <w:r>
              <w:rPr>
                <w:noProof/>
                <w:webHidden/>
              </w:rPr>
              <w:fldChar w:fldCharType="end"/>
            </w:r>
          </w:hyperlink>
        </w:p>
        <w:p w14:paraId="499F6EEC" w14:textId="5E3766D8"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9" w:history="1">
            <w:r w:rsidRPr="00D97B3A">
              <w:rPr>
                <w:rStyle w:val="Hyperlink"/>
                <w:noProof/>
              </w:rPr>
              <w:t>7.2 Naïve Bayes with Standardization</w:t>
            </w:r>
            <w:r>
              <w:rPr>
                <w:noProof/>
                <w:webHidden/>
              </w:rPr>
              <w:tab/>
            </w:r>
            <w:r>
              <w:rPr>
                <w:noProof/>
                <w:webHidden/>
              </w:rPr>
              <w:fldChar w:fldCharType="begin"/>
            </w:r>
            <w:r>
              <w:rPr>
                <w:noProof/>
                <w:webHidden/>
              </w:rPr>
              <w:instrText xml:space="preserve"> PAGEREF _Toc184161459 \h </w:instrText>
            </w:r>
            <w:r>
              <w:rPr>
                <w:noProof/>
                <w:webHidden/>
              </w:rPr>
            </w:r>
            <w:r>
              <w:rPr>
                <w:noProof/>
                <w:webHidden/>
              </w:rPr>
              <w:fldChar w:fldCharType="separate"/>
            </w:r>
            <w:r w:rsidR="00E02244">
              <w:rPr>
                <w:noProof/>
                <w:webHidden/>
              </w:rPr>
              <w:t>20</w:t>
            </w:r>
            <w:r>
              <w:rPr>
                <w:noProof/>
                <w:webHidden/>
              </w:rPr>
              <w:fldChar w:fldCharType="end"/>
            </w:r>
          </w:hyperlink>
        </w:p>
        <w:p w14:paraId="046F2197" w14:textId="2F62FFAB"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0" w:history="1">
            <w:r w:rsidRPr="00D97B3A">
              <w:rPr>
                <w:rStyle w:val="Hyperlink"/>
                <w:noProof/>
              </w:rPr>
              <w:t>7.3 Grid Search</w:t>
            </w:r>
            <w:r>
              <w:rPr>
                <w:noProof/>
                <w:webHidden/>
              </w:rPr>
              <w:tab/>
            </w:r>
            <w:r>
              <w:rPr>
                <w:noProof/>
                <w:webHidden/>
              </w:rPr>
              <w:fldChar w:fldCharType="begin"/>
            </w:r>
            <w:r>
              <w:rPr>
                <w:noProof/>
                <w:webHidden/>
              </w:rPr>
              <w:instrText xml:space="preserve"> PAGEREF _Toc184161460 \h </w:instrText>
            </w:r>
            <w:r>
              <w:rPr>
                <w:noProof/>
                <w:webHidden/>
              </w:rPr>
            </w:r>
            <w:r>
              <w:rPr>
                <w:noProof/>
                <w:webHidden/>
              </w:rPr>
              <w:fldChar w:fldCharType="separate"/>
            </w:r>
            <w:r w:rsidR="00E02244">
              <w:rPr>
                <w:noProof/>
                <w:webHidden/>
              </w:rPr>
              <w:t>21</w:t>
            </w:r>
            <w:r>
              <w:rPr>
                <w:noProof/>
                <w:webHidden/>
              </w:rPr>
              <w:fldChar w:fldCharType="end"/>
            </w:r>
          </w:hyperlink>
        </w:p>
        <w:p w14:paraId="366846C4" w14:textId="3786D8EA"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1" w:history="1">
            <w:r w:rsidRPr="00D97B3A">
              <w:rPr>
                <w:rStyle w:val="Hyperlink"/>
                <w:noProof/>
              </w:rPr>
              <w:t>7.4 Performance Analysis</w:t>
            </w:r>
            <w:r>
              <w:rPr>
                <w:noProof/>
                <w:webHidden/>
              </w:rPr>
              <w:tab/>
            </w:r>
            <w:r>
              <w:rPr>
                <w:noProof/>
                <w:webHidden/>
              </w:rPr>
              <w:fldChar w:fldCharType="begin"/>
            </w:r>
            <w:r>
              <w:rPr>
                <w:noProof/>
                <w:webHidden/>
              </w:rPr>
              <w:instrText xml:space="preserve"> PAGEREF _Toc184161461 \h </w:instrText>
            </w:r>
            <w:r>
              <w:rPr>
                <w:noProof/>
                <w:webHidden/>
              </w:rPr>
            </w:r>
            <w:r>
              <w:rPr>
                <w:noProof/>
                <w:webHidden/>
              </w:rPr>
              <w:fldChar w:fldCharType="separate"/>
            </w:r>
            <w:r w:rsidR="00E02244">
              <w:rPr>
                <w:noProof/>
                <w:webHidden/>
              </w:rPr>
              <w:t>21</w:t>
            </w:r>
            <w:r>
              <w:rPr>
                <w:noProof/>
                <w:webHidden/>
              </w:rPr>
              <w:fldChar w:fldCharType="end"/>
            </w:r>
          </w:hyperlink>
        </w:p>
        <w:p w14:paraId="596FADC9" w14:textId="65869D90"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62" w:history="1">
            <w:r w:rsidRPr="00D97B3A">
              <w:rPr>
                <w:rStyle w:val="Hyperlink"/>
                <w:noProof/>
              </w:rPr>
              <w:t>8 Support Vector Machine</w:t>
            </w:r>
            <w:r>
              <w:rPr>
                <w:noProof/>
                <w:webHidden/>
              </w:rPr>
              <w:tab/>
            </w:r>
            <w:r>
              <w:rPr>
                <w:noProof/>
                <w:webHidden/>
              </w:rPr>
              <w:fldChar w:fldCharType="begin"/>
            </w:r>
            <w:r>
              <w:rPr>
                <w:noProof/>
                <w:webHidden/>
              </w:rPr>
              <w:instrText xml:space="preserve"> PAGEREF _Toc184161462 \h </w:instrText>
            </w:r>
            <w:r>
              <w:rPr>
                <w:noProof/>
                <w:webHidden/>
              </w:rPr>
            </w:r>
            <w:r>
              <w:rPr>
                <w:noProof/>
                <w:webHidden/>
              </w:rPr>
              <w:fldChar w:fldCharType="separate"/>
            </w:r>
            <w:r w:rsidR="00E02244">
              <w:rPr>
                <w:noProof/>
                <w:webHidden/>
              </w:rPr>
              <w:t>24</w:t>
            </w:r>
            <w:r>
              <w:rPr>
                <w:noProof/>
                <w:webHidden/>
              </w:rPr>
              <w:fldChar w:fldCharType="end"/>
            </w:r>
          </w:hyperlink>
        </w:p>
        <w:p w14:paraId="2C6AD708" w14:textId="53540D5C"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3" w:history="1">
            <w:r w:rsidRPr="00D97B3A">
              <w:rPr>
                <w:rStyle w:val="Hyperlink"/>
                <w:noProof/>
              </w:rPr>
              <w:t>8.1 SVM without Standardization</w:t>
            </w:r>
            <w:r>
              <w:rPr>
                <w:noProof/>
                <w:webHidden/>
              </w:rPr>
              <w:tab/>
            </w:r>
            <w:r>
              <w:rPr>
                <w:noProof/>
                <w:webHidden/>
              </w:rPr>
              <w:fldChar w:fldCharType="begin"/>
            </w:r>
            <w:r>
              <w:rPr>
                <w:noProof/>
                <w:webHidden/>
              </w:rPr>
              <w:instrText xml:space="preserve"> PAGEREF _Toc184161463 \h </w:instrText>
            </w:r>
            <w:r>
              <w:rPr>
                <w:noProof/>
                <w:webHidden/>
              </w:rPr>
            </w:r>
            <w:r>
              <w:rPr>
                <w:noProof/>
                <w:webHidden/>
              </w:rPr>
              <w:fldChar w:fldCharType="separate"/>
            </w:r>
            <w:r w:rsidR="00E02244">
              <w:rPr>
                <w:noProof/>
                <w:webHidden/>
              </w:rPr>
              <w:t>24</w:t>
            </w:r>
            <w:r>
              <w:rPr>
                <w:noProof/>
                <w:webHidden/>
              </w:rPr>
              <w:fldChar w:fldCharType="end"/>
            </w:r>
          </w:hyperlink>
        </w:p>
        <w:p w14:paraId="19C80DAC" w14:textId="15034E39"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4" w:history="1">
            <w:r w:rsidRPr="00D97B3A">
              <w:rPr>
                <w:rStyle w:val="Hyperlink"/>
                <w:noProof/>
              </w:rPr>
              <w:t>8.2 SVM with Standardization</w:t>
            </w:r>
            <w:r>
              <w:rPr>
                <w:noProof/>
                <w:webHidden/>
              </w:rPr>
              <w:tab/>
            </w:r>
            <w:r>
              <w:rPr>
                <w:noProof/>
                <w:webHidden/>
              </w:rPr>
              <w:fldChar w:fldCharType="begin"/>
            </w:r>
            <w:r>
              <w:rPr>
                <w:noProof/>
                <w:webHidden/>
              </w:rPr>
              <w:instrText xml:space="preserve"> PAGEREF _Toc184161464 \h </w:instrText>
            </w:r>
            <w:r>
              <w:rPr>
                <w:noProof/>
                <w:webHidden/>
              </w:rPr>
            </w:r>
            <w:r>
              <w:rPr>
                <w:noProof/>
                <w:webHidden/>
              </w:rPr>
              <w:fldChar w:fldCharType="separate"/>
            </w:r>
            <w:r w:rsidR="00E02244">
              <w:rPr>
                <w:noProof/>
                <w:webHidden/>
              </w:rPr>
              <w:t>25</w:t>
            </w:r>
            <w:r>
              <w:rPr>
                <w:noProof/>
                <w:webHidden/>
              </w:rPr>
              <w:fldChar w:fldCharType="end"/>
            </w:r>
          </w:hyperlink>
        </w:p>
        <w:p w14:paraId="2AC14911" w14:textId="3C02572D"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5" w:history="1">
            <w:r w:rsidRPr="00D97B3A">
              <w:rPr>
                <w:rStyle w:val="Hyperlink"/>
                <w:noProof/>
              </w:rPr>
              <w:t>8.3 Grid Search</w:t>
            </w:r>
            <w:r>
              <w:rPr>
                <w:noProof/>
                <w:webHidden/>
              </w:rPr>
              <w:tab/>
            </w:r>
            <w:r>
              <w:rPr>
                <w:noProof/>
                <w:webHidden/>
              </w:rPr>
              <w:fldChar w:fldCharType="begin"/>
            </w:r>
            <w:r>
              <w:rPr>
                <w:noProof/>
                <w:webHidden/>
              </w:rPr>
              <w:instrText xml:space="preserve"> PAGEREF _Toc184161465 \h </w:instrText>
            </w:r>
            <w:r>
              <w:rPr>
                <w:noProof/>
                <w:webHidden/>
              </w:rPr>
            </w:r>
            <w:r>
              <w:rPr>
                <w:noProof/>
                <w:webHidden/>
              </w:rPr>
              <w:fldChar w:fldCharType="separate"/>
            </w:r>
            <w:r w:rsidR="00E02244">
              <w:rPr>
                <w:noProof/>
                <w:webHidden/>
              </w:rPr>
              <w:t>25</w:t>
            </w:r>
            <w:r>
              <w:rPr>
                <w:noProof/>
                <w:webHidden/>
              </w:rPr>
              <w:fldChar w:fldCharType="end"/>
            </w:r>
          </w:hyperlink>
        </w:p>
        <w:p w14:paraId="541CD2E3" w14:textId="1B0D0787"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6" w:history="1">
            <w:r w:rsidRPr="00D97B3A">
              <w:rPr>
                <w:rStyle w:val="Hyperlink"/>
                <w:noProof/>
              </w:rPr>
              <w:t>8.4 Performance Analysis</w:t>
            </w:r>
            <w:r>
              <w:rPr>
                <w:noProof/>
                <w:webHidden/>
              </w:rPr>
              <w:tab/>
            </w:r>
            <w:r>
              <w:rPr>
                <w:noProof/>
                <w:webHidden/>
              </w:rPr>
              <w:fldChar w:fldCharType="begin"/>
            </w:r>
            <w:r>
              <w:rPr>
                <w:noProof/>
                <w:webHidden/>
              </w:rPr>
              <w:instrText xml:space="preserve"> PAGEREF _Toc184161466 \h </w:instrText>
            </w:r>
            <w:r>
              <w:rPr>
                <w:noProof/>
                <w:webHidden/>
              </w:rPr>
            </w:r>
            <w:r>
              <w:rPr>
                <w:noProof/>
                <w:webHidden/>
              </w:rPr>
              <w:fldChar w:fldCharType="separate"/>
            </w:r>
            <w:r w:rsidR="00E02244">
              <w:rPr>
                <w:noProof/>
                <w:webHidden/>
              </w:rPr>
              <w:t>28</w:t>
            </w:r>
            <w:r>
              <w:rPr>
                <w:noProof/>
                <w:webHidden/>
              </w:rPr>
              <w:fldChar w:fldCharType="end"/>
            </w:r>
          </w:hyperlink>
        </w:p>
        <w:p w14:paraId="7104273C" w14:textId="70D333C4"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63DFB5E0" w14:textId="77777777" w:rsidR="005D7810" w:rsidRDefault="005D7810">
      <w:pPr>
        <w:rPr>
          <w:rFonts w:eastAsia="Times New Roman"/>
          <w:color w:val="000000"/>
          <w:szCs w:val="16"/>
        </w:rPr>
      </w:pPr>
    </w:p>
    <w:p w14:paraId="1B2941F4" w14:textId="77777777" w:rsidR="00BB625E" w:rsidRDefault="00BB625E">
      <w:pPr>
        <w:rPr>
          <w:rFonts w:eastAsia="Times New Roman"/>
          <w:color w:val="000000"/>
          <w:szCs w:val="16"/>
        </w:rPr>
      </w:pPr>
    </w:p>
    <w:p w14:paraId="758D0A07" w14:textId="77777777" w:rsidR="00BB625E" w:rsidRDefault="00BB625E">
      <w:pPr>
        <w:rPr>
          <w:rFonts w:eastAsia="Times New Roman"/>
          <w:color w:val="000000"/>
          <w:szCs w:val="16"/>
        </w:rPr>
      </w:pPr>
    </w:p>
    <w:p w14:paraId="663931FF" w14:textId="77777777" w:rsidR="00BB625E" w:rsidRDefault="00BB625E">
      <w:pPr>
        <w:rPr>
          <w:rFonts w:eastAsia="Times New Roman"/>
          <w:color w:val="000000"/>
          <w:szCs w:val="16"/>
        </w:rPr>
      </w:pPr>
    </w:p>
    <w:p w14:paraId="1D3CF631" w14:textId="77777777" w:rsidR="00BB625E" w:rsidRDefault="00BB625E">
      <w:pPr>
        <w:rPr>
          <w:rFonts w:eastAsia="Times New Roman"/>
          <w:color w:val="000000"/>
          <w:szCs w:val="16"/>
        </w:rPr>
      </w:pPr>
    </w:p>
    <w:p w14:paraId="6D84E30E" w14:textId="77777777" w:rsidR="00BB625E" w:rsidRDefault="00BB625E">
      <w:pPr>
        <w:rPr>
          <w:rFonts w:eastAsia="Times New Roman"/>
          <w:color w:val="000000"/>
          <w:szCs w:val="16"/>
        </w:rPr>
      </w:pPr>
    </w:p>
    <w:p w14:paraId="209976D7" w14:textId="77777777" w:rsidR="00BB625E" w:rsidRDefault="00BB625E">
      <w:pPr>
        <w:rPr>
          <w:rFonts w:eastAsia="Times New Roman"/>
          <w:color w:val="000000"/>
          <w:szCs w:val="16"/>
        </w:rPr>
      </w:pPr>
    </w:p>
    <w:p w14:paraId="1622B196" w14:textId="77777777" w:rsidR="00BB625E" w:rsidRDefault="00BB625E">
      <w:pPr>
        <w:rPr>
          <w:rFonts w:eastAsia="Times New Roman"/>
          <w:color w:val="000000"/>
          <w:szCs w:val="16"/>
        </w:rPr>
      </w:pPr>
    </w:p>
    <w:p w14:paraId="3CCDAB0D" w14:textId="77777777" w:rsidR="00BB625E" w:rsidRDefault="00BB625E">
      <w:pPr>
        <w:rPr>
          <w:rFonts w:eastAsia="Times New Roman"/>
          <w:color w:val="000000"/>
          <w:szCs w:val="16"/>
        </w:rPr>
      </w:pPr>
    </w:p>
    <w:p w14:paraId="49FAF6B4" w14:textId="0574FB23" w:rsidR="00BB625E" w:rsidRPr="00BB625E" w:rsidRDefault="00BB625E" w:rsidP="00BB625E">
      <w:pPr>
        <w:jc w:val="center"/>
        <w:rPr>
          <w:rFonts w:eastAsia="Times New Roman"/>
          <w:i/>
          <w:iCs/>
          <w:color w:val="000000"/>
          <w:szCs w:val="16"/>
        </w:rPr>
      </w:pPr>
      <w:r w:rsidRPr="00BB625E">
        <w:rPr>
          <w:rFonts w:eastAsia="Times New Roman"/>
          <w:i/>
          <w:iCs/>
          <w:color w:val="000000"/>
          <w:szCs w:val="16"/>
        </w:rPr>
        <w:t>This</w:t>
      </w:r>
      <w:r w:rsidRPr="00BB625E">
        <w:rPr>
          <w:rFonts w:eastAsia="Times New Roman"/>
          <w:i/>
          <w:iCs/>
          <w:color w:val="000000"/>
          <w:szCs w:val="16"/>
        </w:rPr>
        <w:t xml:space="preserve"> page was intentionally left blank</w:t>
      </w:r>
    </w:p>
    <w:p w14:paraId="0DEFCE3F" w14:textId="43C7EEAC" w:rsidR="00BB625E" w:rsidRDefault="005D7810" w:rsidP="00BB625E">
      <w:pPr>
        <w:rPr>
          <w:rFonts w:eastAsia="Times New Roman"/>
          <w:color w:val="000000"/>
          <w:szCs w:val="16"/>
        </w:rPr>
      </w:pPr>
      <w:r>
        <w:rPr>
          <w:rFonts w:eastAsia="Times New Roman"/>
          <w:color w:val="000000"/>
          <w:szCs w:val="16"/>
        </w:rPr>
        <w:br w:type="page"/>
      </w:r>
    </w:p>
    <w:p w14:paraId="3FF34320" w14:textId="77777777" w:rsidR="005D7810" w:rsidRDefault="005D7810" w:rsidP="005D7810">
      <w:pPr>
        <w:pStyle w:val="Heading1"/>
        <w:rPr>
          <w:rFonts w:eastAsia="Times New Roman"/>
        </w:rPr>
      </w:pPr>
      <w:bookmarkStart w:id="0" w:name="_Toc184161443"/>
      <w:r>
        <w:rPr>
          <w:rFonts w:eastAsia="Times New Roman"/>
        </w:rPr>
        <w:lastRenderedPageBreak/>
        <w:t>Team Members</w:t>
      </w:r>
      <w:bookmarkEnd w:id="0"/>
    </w:p>
    <w:p w14:paraId="07F067D2" w14:textId="77777777" w:rsidR="005D7810" w:rsidRDefault="005D7810" w:rsidP="005D7810">
      <w:pPr>
        <w:pStyle w:val="ListParagraph"/>
        <w:numPr>
          <w:ilvl w:val="0"/>
          <w:numId w:val="5"/>
        </w:numPr>
      </w:pPr>
      <w:r>
        <w:t>Mohamed Omar Adel ElBialy 21P0068</w:t>
      </w:r>
    </w:p>
    <w:p w14:paraId="4D6C7B84" w14:textId="103A3365" w:rsidR="005D7810" w:rsidRDefault="005D7810" w:rsidP="005D7810">
      <w:pPr>
        <w:pStyle w:val="ListParagraph"/>
        <w:numPr>
          <w:ilvl w:val="0"/>
          <w:numId w:val="5"/>
        </w:numPr>
        <w:rPr>
          <w:rFonts w:eastAsia="Times New Roman"/>
          <w:color w:val="000000"/>
          <w:szCs w:val="16"/>
        </w:rPr>
      </w:pPr>
      <w:r w:rsidRPr="005D7810">
        <w:rPr>
          <w:rFonts w:eastAsia="Times New Roman"/>
          <w:color w:val="000000"/>
          <w:szCs w:val="16"/>
        </w:rPr>
        <w:t>Abdelrahman Sherif Abdelaziz</w:t>
      </w:r>
      <w:r>
        <w:rPr>
          <w:rFonts w:eastAsia="Times New Roman"/>
          <w:color w:val="000000"/>
          <w:szCs w:val="16"/>
        </w:rPr>
        <w:t xml:space="preserve"> 21P0098</w:t>
      </w:r>
    </w:p>
    <w:p w14:paraId="42509D52" w14:textId="3B12D7DF" w:rsidR="005D7810" w:rsidRPr="005D7810" w:rsidRDefault="005D7810" w:rsidP="005D7810">
      <w:pPr>
        <w:pStyle w:val="ListParagraph"/>
        <w:numPr>
          <w:ilvl w:val="0"/>
          <w:numId w:val="5"/>
        </w:numPr>
        <w:rPr>
          <w:rFonts w:eastAsia="Times New Roman"/>
          <w:color w:val="000000"/>
          <w:szCs w:val="16"/>
        </w:rPr>
      </w:pPr>
      <w:r w:rsidRPr="005D7810">
        <w:rPr>
          <w:rFonts w:eastAsia="Times New Roman"/>
          <w:color w:val="000000"/>
          <w:szCs w:val="16"/>
        </w:rPr>
        <w:t>Ezz Eldin Alaa Eldin Shalaby</w:t>
      </w:r>
      <w:r>
        <w:rPr>
          <w:rFonts w:eastAsia="Times New Roman"/>
          <w:color w:val="000000"/>
          <w:szCs w:val="16"/>
        </w:rPr>
        <w:t xml:space="preserve"> 21P0100</w:t>
      </w:r>
    </w:p>
    <w:p w14:paraId="4317E6DD" w14:textId="0ECA74D2" w:rsidR="00B67DBF" w:rsidRDefault="00B67DBF" w:rsidP="005D7810">
      <w:pPr>
        <w:pStyle w:val="ListParagraph"/>
        <w:numPr>
          <w:ilvl w:val="0"/>
          <w:numId w:val="5"/>
        </w:numPr>
      </w:pPr>
      <w:r>
        <w:br w:type="page"/>
      </w:r>
    </w:p>
    <w:p w14:paraId="141BCD2A" w14:textId="376BD9BB" w:rsidR="001962B5" w:rsidRDefault="001962B5" w:rsidP="001962B5">
      <w:pPr>
        <w:pStyle w:val="Heading1"/>
        <w:rPr>
          <w:rFonts w:eastAsia="Times New Roman"/>
        </w:rPr>
      </w:pPr>
      <w:bookmarkStart w:id="1" w:name="_Toc184161444"/>
      <w:r>
        <w:rPr>
          <w:rFonts w:eastAsia="Times New Roman"/>
        </w:rPr>
        <w:lastRenderedPageBreak/>
        <w:t>Milestone 1</w:t>
      </w:r>
      <w:bookmarkEnd w:id="1"/>
    </w:p>
    <w:p w14:paraId="12DD8EAB" w14:textId="3270CBF9" w:rsidR="001962B5" w:rsidRPr="001962B5" w:rsidRDefault="001962B5" w:rsidP="001962B5">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7A22A3">
      <w:pPr>
        <w:pStyle w:val="Heading2"/>
        <w:rPr>
          <w:rFonts w:eastAsia="Times New Roman"/>
        </w:rPr>
      </w:pPr>
      <w:bookmarkStart w:id="2" w:name="_Toc184161445"/>
      <w:r>
        <w:rPr>
          <w:rFonts w:eastAsia="Times New Roman"/>
        </w:rPr>
        <w:t>1.</w:t>
      </w:r>
      <w:r w:rsidR="00B67DBF">
        <w:rPr>
          <w:rFonts w:eastAsia="Times New Roman"/>
        </w:rPr>
        <w:t>Introduction</w:t>
      </w:r>
      <w:bookmarkEnd w:id="2"/>
    </w:p>
    <w:p w14:paraId="21FC7362" w14:textId="7D9CDD40" w:rsidR="00B67DBF" w:rsidRDefault="00B67DBF" w:rsidP="00B67DBF">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7A22A3">
      <w:pPr>
        <w:pStyle w:val="Heading2"/>
      </w:pPr>
      <w:bookmarkStart w:id="3" w:name="_Toc184161446"/>
      <w:r>
        <w:t>2.</w:t>
      </w:r>
      <w:r w:rsidR="00B67DBF">
        <w:t>Libraries</w:t>
      </w:r>
      <w:bookmarkEnd w:id="3"/>
    </w:p>
    <w:p w14:paraId="0F209B19" w14:textId="06B337E7" w:rsidR="001962B5" w:rsidRDefault="001962B5" w:rsidP="001962B5">
      <w:pPr>
        <w:rPr>
          <w:b/>
          <w:bCs/>
        </w:rPr>
      </w:pPr>
      <w:r>
        <w:t xml:space="preserve">These are the libraries to be used in </w:t>
      </w:r>
      <w:r w:rsidRPr="001962B5">
        <w:rPr>
          <w:b/>
          <w:bCs/>
        </w:rPr>
        <w:t>Milestone 1</w:t>
      </w:r>
      <w:r>
        <w:rPr>
          <w:b/>
          <w:bCs/>
        </w:rPr>
        <w:t>:</w:t>
      </w:r>
    </w:p>
    <w:p w14:paraId="1B2DE12E" w14:textId="6A5D9BB5" w:rsidR="001962B5" w:rsidRPr="001962B5" w:rsidRDefault="001962B5" w:rsidP="001962B5">
      <w:r w:rsidRPr="001962B5">
        <w:rPr>
          <w:noProof/>
        </w:rPr>
        <w:drawing>
          <wp:inline distT="0" distB="0" distL="0" distR="0" wp14:anchorId="242B4F1D" wp14:editId="0A13AC59">
            <wp:extent cx="5943600" cy="975995"/>
            <wp:effectExtent l="0" t="0" r="0" b="0"/>
            <wp:docPr id="9235867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6751" name="Picture 1" descr="A black screen with white text&#10;&#10;Description automatically generated"/>
                    <pic:cNvPicPr/>
                  </pic:nvPicPr>
                  <pic:blipFill>
                    <a:blip r:embed="rId9"/>
                    <a:stretch>
                      <a:fillRect/>
                    </a:stretch>
                  </pic:blipFill>
                  <pic:spPr>
                    <a:xfrm>
                      <a:off x="0" y="0"/>
                      <a:ext cx="5943600" cy="975995"/>
                    </a:xfrm>
                    <a:prstGeom prst="rect">
                      <a:avLst/>
                    </a:prstGeom>
                  </pic:spPr>
                </pic:pic>
              </a:graphicData>
            </a:graphic>
          </wp:inline>
        </w:drawing>
      </w:r>
    </w:p>
    <w:p w14:paraId="6785C9EB" w14:textId="7CD7CB9E" w:rsidR="00B67DBF" w:rsidRPr="00B67DBF" w:rsidRDefault="001962B5" w:rsidP="007D3346">
      <w:r w:rsidRPr="001962B5">
        <w:t xml:space="preserve">In this project, several essential Python libraries are imported to support data analysis, preprocessing, and model development. </w:t>
      </w:r>
      <w:r w:rsidRPr="001962B5">
        <w:rPr>
          <w:b/>
          <w:bCs/>
        </w:rPr>
        <w:t>Pandas</w:t>
      </w:r>
      <w:r w:rsidRPr="001962B5">
        <w:t xml:space="preserve"> is used for data manipulation and analysis, allowing us to load, clean, and preprocess the dataset efficiently. </w:t>
      </w:r>
      <w:r w:rsidRPr="001962B5">
        <w:rPr>
          <w:b/>
          <w:bCs/>
        </w:rPr>
        <w:t>NumPy</w:t>
      </w:r>
      <w:r w:rsidRPr="001962B5">
        <w:t xml:space="preserve"> is employed for handling numerical operations and performing mathematical computations. </w:t>
      </w:r>
      <w:r w:rsidRPr="001962B5">
        <w:rPr>
          <w:b/>
          <w:bCs/>
        </w:rPr>
        <w:t>Matplotlib</w:t>
      </w:r>
      <w:r w:rsidRPr="001962B5">
        <w:t xml:space="preserve"> and </w:t>
      </w:r>
      <w:r w:rsidRPr="001962B5">
        <w:rPr>
          <w:b/>
          <w:bCs/>
        </w:rPr>
        <w:t>Seaborn</w:t>
      </w:r>
      <w:r w:rsidRPr="001962B5">
        <w:t xml:space="preserve"> are utilized for visualizing data and insights </w:t>
      </w:r>
      <w:r w:rsidRPr="001962B5">
        <w:lastRenderedPageBreak/>
        <w:t xml:space="preserve">through various plots, helping us to understand patterns and distributions in the data. </w:t>
      </w:r>
      <w:r w:rsidRPr="001962B5">
        <w:rPr>
          <w:b/>
          <w:bCs/>
        </w:rPr>
        <w:t>Scikit-learn</w:t>
      </w:r>
      <w:r w:rsidRPr="001962B5">
        <w:t xml:space="preserve"> is integral to the project, providing tools like </w:t>
      </w:r>
      <w:r w:rsidRPr="001962B5">
        <w:rPr>
          <w:b/>
          <w:bCs/>
        </w:rPr>
        <w:t>train_test_split</w:t>
      </w:r>
      <w:r w:rsidRPr="001962B5">
        <w:t xml:space="preserve"> for splitting the data into training and testing sets, </w:t>
      </w:r>
      <w:r w:rsidRPr="001962B5">
        <w:rPr>
          <w:b/>
          <w:bCs/>
        </w:rPr>
        <w:t>PCA</w:t>
      </w:r>
      <w:r w:rsidRPr="001962B5">
        <w:t xml:space="preserve"> (Principal Component Analysis) for dimensionality reduction, and multiple scaling techniques such as </w:t>
      </w:r>
      <w:r w:rsidRPr="001962B5">
        <w:rPr>
          <w:b/>
          <w:bCs/>
        </w:rPr>
        <w:t>StandardScaler</w:t>
      </w:r>
      <w:r w:rsidRPr="001962B5">
        <w:t xml:space="preserve"> and </w:t>
      </w:r>
      <w:r w:rsidRPr="001962B5">
        <w:rPr>
          <w:b/>
          <w:bCs/>
        </w:rPr>
        <w:t>MinMaxScaler</w:t>
      </w:r>
      <w:r w:rsidRPr="001962B5">
        <w:t xml:space="preserve"> to standardize or normalize the features. Lastly, </w:t>
      </w:r>
      <w:r w:rsidRPr="001962B5">
        <w:rPr>
          <w:b/>
          <w:bCs/>
        </w:rPr>
        <w:t>Scikit-learn</w:t>
      </w:r>
      <w:r w:rsidRPr="001962B5">
        <w:t xml:space="preserve"> also offers various evaluation metrics to assess the performance of our machine learning models.</w:t>
      </w:r>
    </w:p>
    <w:p w14:paraId="665B5EB0" w14:textId="6FE90FC4" w:rsidR="00B67DBF" w:rsidRDefault="007A22A3" w:rsidP="007A22A3">
      <w:pPr>
        <w:pStyle w:val="Heading2"/>
      </w:pPr>
      <w:bookmarkStart w:id="4" w:name="_Toc184161447"/>
      <w:r>
        <w:t>3.</w:t>
      </w:r>
      <w:r w:rsidR="00B67DBF">
        <w:t>Data preprocessing</w:t>
      </w:r>
      <w:r w:rsidR="00504045">
        <w:t xml:space="preserve"> and cleaning</w:t>
      </w:r>
      <w:bookmarkEnd w:id="4"/>
    </w:p>
    <w:p w14:paraId="2B483DC2" w14:textId="6ED0246C" w:rsidR="007D3346" w:rsidRPr="007D3346" w:rsidRDefault="007D3346" w:rsidP="007D3346">
      <w:r>
        <w:t>Kindly note that PCA is done but after data preprocessing.</w:t>
      </w:r>
    </w:p>
    <w:p w14:paraId="30FCC987" w14:textId="1CC56EA2" w:rsidR="007D3346" w:rsidRPr="007D3346" w:rsidRDefault="007D3346" w:rsidP="007D3346">
      <w:pPr>
        <w:pStyle w:val="Heading3"/>
      </w:pPr>
      <w:bookmarkStart w:id="5" w:name="_Toc184161448"/>
      <w:r>
        <w:t>3.1 Introduction</w:t>
      </w:r>
      <w:bookmarkEnd w:id="5"/>
    </w:p>
    <w:p w14:paraId="038E4F3A" w14:textId="710DB301" w:rsidR="00B67DBF" w:rsidRDefault="00B67DBF" w:rsidP="00B67DBF">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7D3346">
      <w:pPr>
        <w:pStyle w:val="Heading3"/>
      </w:pPr>
      <w:bookmarkStart w:id="6" w:name="_Toc184161449"/>
      <w:r>
        <w:t>3.2 Process</w:t>
      </w:r>
      <w:bookmarkEnd w:id="6"/>
    </w:p>
    <w:p w14:paraId="2B3A4C54" w14:textId="04DAA0BC" w:rsidR="007D3346" w:rsidRDefault="007D3346" w:rsidP="007D3346">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7D3346">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7D3346">
      <w:r>
        <w:lastRenderedPageBreak/>
        <w:t>We will check for duplicates or missing values in rows, apparently, we don’t have any:</w:t>
      </w:r>
    </w:p>
    <w:p w14:paraId="54BCB8BC" w14:textId="6487D832" w:rsidR="007D3346" w:rsidRDefault="007D3346" w:rsidP="006D3BBB">
      <w:pPr>
        <w:jc w:val="center"/>
      </w:pPr>
      <w:r w:rsidRPr="007D3346">
        <w:rPr>
          <w:noProof/>
        </w:rPr>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E21D60">
      <w:pPr>
        <w:pStyle w:val="Heading4"/>
      </w:pPr>
      <w:r>
        <w:t xml:space="preserve">3.2.1 Data </w:t>
      </w:r>
      <w:r w:rsidR="00E21D60">
        <w:t>e</w:t>
      </w:r>
      <w:r>
        <w:t>ncoding</w:t>
      </w:r>
    </w:p>
    <w:p w14:paraId="3A6B2D91" w14:textId="1B72D17D" w:rsidR="00637095" w:rsidRDefault="00637095" w:rsidP="007D3346">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7D3346">
      <w:r>
        <w:t>We will be using label encoding in this part.</w:t>
      </w:r>
    </w:p>
    <w:p w14:paraId="1EE510AB" w14:textId="77777777" w:rsidR="006D3BBB" w:rsidRDefault="006D3BBB" w:rsidP="00F371A0">
      <w:pPr>
        <w:keepNext/>
        <w:jc w:val="center"/>
      </w:pPr>
      <w:r w:rsidRPr="006D3BBB">
        <w:rPr>
          <w:noProof/>
        </w:rPr>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6D3BBB">
      <w:pPr>
        <w:pStyle w:val="Caption"/>
        <w:jc w:val="center"/>
      </w:pPr>
      <w:r>
        <w:t>Dataset before encoding</w:t>
      </w:r>
    </w:p>
    <w:p w14:paraId="32DB655C" w14:textId="56F421A5" w:rsidR="006D3BBB" w:rsidRDefault="006D3BBB" w:rsidP="006D3BBB">
      <w:r w:rsidRPr="006D3BBB">
        <w:lastRenderedPageBreak/>
        <w:t>In the notebook, there is more explanation of what each number in the encoding represents and its past value.</w:t>
      </w:r>
    </w:p>
    <w:p w14:paraId="5B2E8BB6" w14:textId="77777777" w:rsidR="006D3BBB" w:rsidRDefault="006D3BBB" w:rsidP="006D3BBB">
      <w:pPr>
        <w:keepNext/>
      </w:pPr>
      <w:r w:rsidRPr="006D3BBB">
        <w:rPr>
          <w:noProof/>
        </w:rPr>
        <w:drawing>
          <wp:inline distT="0" distB="0" distL="0" distR="0" wp14:anchorId="6CB14D6F" wp14:editId="04B32643">
            <wp:extent cx="5943600" cy="2065020"/>
            <wp:effectExtent l="0" t="0" r="0"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943600" cy="2065020"/>
                    </a:xfrm>
                    <a:prstGeom prst="rect">
                      <a:avLst/>
                    </a:prstGeom>
                  </pic:spPr>
                </pic:pic>
              </a:graphicData>
            </a:graphic>
          </wp:inline>
        </w:drawing>
      </w:r>
    </w:p>
    <w:p w14:paraId="3E1DC2EE" w14:textId="7A92BEEB" w:rsidR="006D3BBB" w:rsidRDefault="006D3BBB" w:rsidP="006D3BBB">
      <w:pPr>
        <w:pStyle w:val="Caption"/>
        <w:jc w:val="center"/>
      </w:pPr>
      <w:r>
        <w:t>Dataset after encoding</w:t>
      </w:r>
    </w:p>
    <w:p w14:paraId="7AD4F08F" w14:textId="09C3FF7D" w:rsidR="006D3BBB" w:rsidRDefault="00F371A0" w:rsidP="006D3BBB">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F371A0">
      <w:pPr>
        <w:pStyle w:val="Heading4"/>
      </w:pPr>
      <w:r>
        <w:t>3.2.2 Outliers</w:t>
      </w:r>
    </w:p>
    <w:p w14:paraId="5A1C68C3" w14:textId="26E2E30F" w:rsidR="006D3BBB" w:rsidRDefault="006D3BBB" w:rsidP="00784C5F">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half of the data for Q3. Once these quartiles are computed, we can 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w:t>
      </w:r>
      <w:r w:rsidR="00784C5F" w:rsidRPr="00784C5F">
        <w:lastRenderedPageBreak/>
        <w:t>can be removed from the dataset to ensure a more accurate analysis or model-building process.</w:t>
      </w:r>
    </w:p>
    <w:p w14:paraId="764AC6D2" w14:textId="77777777" w:rsidR="00784C5F" w:rsidRDefault="00784C5F" w:rsidP="00784C5F">
      <w:r>
        <w:t>We will firstly be visualizing the data with boxplots, pie charts and histograms. Boxplots are very helpful in visualizing the IQRs. Note that the pie charts aren’t that helpful in presenting features with lots of continues values in them, for example:</w:t>
      </w:r>
    </w:p>
    <w:p w14:paraId="13930C3E" w14:textId="7E333A41" w:rsidR="00784C5F" w:rsidRDefault="00784C5F" w:rsidP="00784C5F">
      <w:pPr>
        <w:jc w:val="center"/>
      </w:pPr>
      <w:r w:rsidRPr="00784C5F">
        <w:rPr>
          <w:noProof/>
        </w:rPr>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13CE9B04" w14:textId="63BE38B9" w:rsidR="00784C5F" w:rsidRDefault="00784C5F" w:rsidP="00784C5F">
      <w:r>
        <w:t>Below is an example for the visualization of the pie charts:</w:t>
      </w:r>
    </w:p>
    <w:p w14:paraId="705BE1EC" w14:textId="1C17A83A" w:rsidR="00784C5F" w:rsidRDefault="00784C5F" w:rsidP="00784C5F">
      <w:pPr>
        <w:jc w:val="center"/>
      </w:pPr>
      <w:r w:rsidRPr="00784C5F">
        <w:rPr>
          <w:noProof/>
        </w:rPr>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rPr>
          <w:noProof/>
        </w:rPr>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784C5F">
      <w:r>
        <w:t>Below is an example for the visualization of the histograms:</w:t>
      </w:r>
    </w:p>
    <w:p w14:paraId="2C6FD570" w14:textId="5A823EA7" w:rsidR="00784C5F" w:rsidRDefault="00784C5F" w:rsidP="005469B6">
      <w:pPr>
        <w:jc w:val="center"/>
      </w:pPr>
      <w:r w:rsidRPr="00784C5F">
        <w:rPr>
          <w:noProof/>
        </w:rPr>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rPr>
          <w:noProof/>
        </w:rPr>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469B6">
      <w:r>
        <w:lastRenderedPageBreak/>
        <w:t>Note that in a discrete data set, histograms are of no great use.</w:t>
      </w:r>
    </w:p>
    <w:p w14:paraId="765E9336" w14:textId="09199161" w:rsidR="005469B6" w:rsidRDefault="005469B6" w:rsidP="005469B6">
      <w:r>
        <w:t>Below is an example for the visualization of boxplots:</w:t>
      </w:r>
    </w:p>
    <w:p w14:paraId="327C8A02" w14:textId="328488BA" w:rsidR="005469B6" w:rsidRDefault="005469B6" w:rsidP="005469B6">
      <w:pPr>
        <w:jc w:val="center"/>
      </w:pPr>
      <w:r w:rsidRPr="005469B6">
        <w:rPr>
          <w:noProof/>
        </w:rPr>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rPr>
          <w:noProof/>
        </w:rPr>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638D9272" w14:textId="3720026A" w:rsidR="005469B6" w:rsidRDefault="005469B6" w:rsidP="005469B6">
      <w:r>
        <w:t xml:space="preserve">After further analysis in the visualization of the data, we concluded that we had 4 features with possible outliers in them. </w:t>
      </w:r>
    </w:p>
    <w:p w14:paraId="3FB5C301" w14:textId="16F98CF7" w:rsidR="005469B6" w:rsidRDefault="005469B6" w:rsidP="005469B6">
      <w:pPr>
        <w:pStyle w:val="ListParagraph"/>
        <w:numPr>
          <w:ilvl w:val="0"/>
          <w:numId w:val="4"/>
        </w:numPr>
      </w:pPr>
      <w:r>
        <w:t>“</w:t>
      </w:r>
      <w:r w:rsidRPr="005469B6">
        <w:t>RestingBp</w:t>
      </w:r>
      <w:r>
        <w:t>”</w:t>
      </w:r>
    </w:p>
    <w:p w14:paraId="6AF3686A" w14:textId="217A06D4" w:rsidR="005469B6" w:rsidRDefault="005469B6" w:rsidP="005469B6">
      <w:r>
        <w:t>Because as we see here:</w:t>
      </w:r>
    </w:p>
    <w:p w14:paraId="71507388" w14:textId="04F1EA76" w:rsidR="005469B6" w:rsidRDefault="005469B6" w:rsidP="005469B6">
      <w:pPr>
        <w:jc w:val="center"/>
      </w:pPr>
      <w:r w:rsidRPr="005469B6">
        <w:rPr>
          <w:noProof/>
        </w:rPr>
        <w:drawing>
          <wp:inline distT="0" distB="0" distL="0" distR="0" wp14:anchorId="4CD4FCF8" wp14:editId="7BFBC643">
            <wp:extent cx="5292300" cy="3696970"/>
            <wp:effectExtent l="0" t="0" r="3810" b="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rotWithShape="1">
                    <a:blip r:embed="rId22"/>
                    <a:srcRect l="894"/>
                    <a:stretch/>
                  </pic:blipFill>
                  <pic:spPr bwMode="auto">
                    <a:xfrm>
                      <a:off x="0" y="0"/>
                      <a:ext cx="5317886" cy="3714843"/>
                    </a:xfrm>
                    <a:prstGeom prst="rect">
                      <a:avLst/>
                    </a:prstGeom>
                    <a:ln>
                      <a:noFill/>
                    </a:ln>
                    <a:extLst>
                      <a:ext uri="{53640926-AAD7-44D8-BBD7-CCE9431645EC}">
                        <a14:shadowObscured xmlns:a14="http://schemas.microsoft.com/office/drawing/2010/main"/>
                      </a:ext>
                    </a:extLst>
                  </pic:spPr>
                </pic:pic>
              </a:graphicData>
            </a:graphic>
          </wp:inline>
        </w:drawing>
      </w:r>
    </w:p>
    <w:p w14:paraId="205870DB" w14:textId="3AE5C1D1" w:rsidR="005469B6" w:rsidRDefault="005469B6" w:rsidP="005469B6">
      <w:r>
        <w:t>There’s plenty of outliers outside Q1 and Q3.</w:t>
      </w:r>
    </w:p>
    <w:p w14:paraId="346B75A4" w14:textId="77777777" w:rsidR="005469B6" w:rsidRPr="005469B6" w:rsidRDefault="005469B6" w:rsidP="005469B6"/>
    <w:p w14:paraId="3AF42BA2" w14:textId="2246B0B5" w:rsidR="005469B6" w:rsidRDefault="005469B6" w:rsidP="005469B6">
      <w:pPr>
        <w:pStyle w:val="ListParagraph"/>
        <w:numPr>
          <w:ilvl w:val="0"/>
          <w:numId w:val="4"/>
        </w:numPr>
      </w:pPr>
      <w:r>
        <w:lastRenderedPageBreak/>
        <w:t>“C</w:t>
      </w:r>
      <w:r w:rsidRPr="005469B6">
        <w:t>holestero</w:t>
      </w:r>
      <w:r>
        <w:t>l”</w:t>
      </w:r>
      <w:r w:rsidRPr="005469B6">
        <w:t xml:space="preserve"> </w:t>
      </w:r>
    </w:p>
    <w:p w14:paraId="3E383905" w14:textId="5C365178" w:rsidR="005469B6" w:rsidRDefault="005469B6" w:rsidP="005469B6">
      <w:pPr>
        <w:jc w:val="center"/>
      </w:pPr>
      <w:r w:rsidRPr="005469B6">
        <w:rPr>
          <w:noProof/>
        </w:rPr>
        <w:drawing>
          <wp:inline distT="0" distB="0" distL="0" distR="0" wp14:anchorId="2AE045A8" wp14:editId="07B7861E">
            <wp:extent cx="4660250" cy="3122268"/>
            <wp:effectExtent l="0" t="0" r="7620" b="254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4692972" cy="3144191"/>
                    </a:xfrm>
                    <a:prstGeom prst="rect">
                      <a:avLst/>
                    </a:prstGeom>
                  </pic:spPr>
                </pic:pic>
              </a:graphicData>
            </a:graphic>
          </wp:inline>
        </w:drawing>
      </w:r>
    </w:p>
    <w:p w14:paraId="4E613384" w14:textId="3DEECE9B" w:rsidR="005469B6" w:rsidRPr="005469B6" w:rsidRDefault="005469B6" w:rsidP="005469B6">
      <w:r>
        <w:t>Same goes here + we have about 170 data rows with 0 cholesterol, which is nonsense.</w:t>
      </w:r>
    </w:p>
    <w:p w14:paraId="0F1EE737" w14:textId="6FA379AD" w:rsidR="005469B6" w:rsidRDefault="005469B6" w:rsidP="005469B6">
      <w:pPr>
        <w:pStyle w:val="ListParagraph"/>
        <w:numPr>
          <w:ilvl w:val="0"/>
          <w:numId w:val="4"/>
        </w:numPr>
      </w:pPr>
      <w:r>
        <w:t>“M</w:t>
      </w:r>
      <w:r w:rsidRPr="005469B6">
        <w:t>axhr</w:t>
      </w:r>
      <w:r>
        <w:t>”</w:t>
      </w:r>
    </w:p>
    <w:p w14:paraId="733FBF86" w14:textId="7D0137DE" w:rsidR="005469B6" w:rsidRDefault="005469B6" w:rsidP="005469B6">
      <w:pPr>
        <w:jc w:val="center"/>
      </w:pPr>
      <w:r w:rsidRPr="005469B6">
        <w:rPr>
          <w:noProof/>
        </w:rPr>
        <w:drawing>
          <wp:inline distT="0" distB="0" distL="0" distR="0" wp14:anchorId="32C93BA8" wp14:editId="50F47149">
            <wp:extent cx="4668874" cy="3241774"/>
            <wp:effectExtent l="0" t="0" r="0" b="0"/>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680206" cy="3249642"/>
                    </a:xfrm>
                    <a:prstGeom prst="rect">
                      <a:avLst/>
                    </a:prstGeom>
                  </pic:spPr>
                </pic:pic>
              </a:graphicData>
            </a:graphic>
          </wp:inline>
        </w:drawing>
      </w:r>
    </w:p>
    <w:p w14:paraId="59E03216" w14:textId="77777777" w:rsidR="00A1659E" w:rsidRPr="005469B6" w:rsidRDefault="00A1659E" w:rsidP="005469B6">
      <w:pPr>
        <w:jc w:val="center"/>
      </w:pPr>
    </w:p>
    <w:p w14:paraId="2F98DBEF" w14:textId="3F08B20C" w:rsidR="005469B6" w:rsidRDefault="005469B6" w:rsidP="00504045">
      <w:pPr>
        <w:pStyle w:val="ListParagraph"/>
        <w:numPr>
          <w:ilvl w:val="0"/>
          <w:numId w:val="4"/>
        </w:numPr>
      </w:pPr>
      <w:r>
        <w:lastRenderedPageBreak/>
        <w:t>“</w:t>
      </w:r>
      <w:r w:rsidRPr="005469B6">
        <w:t>Old peak</w:t>
      </w:r>
      <w:r>
        <w:t>”</w:t>
      </w:r>
    </w:p>
    <w:p w14:paraId="0C5BF668" w14:textId="0FCD9ADE" w:rsidR="00504045" w:rsidRDefault="00504045" w:rsidP="00504045">
      <w:pPr>
        <w:jc w:val="center"/>
      </w:pPr>
      <w:r w:rsidRPr="00504045">
        <w:rPr>
          <w:noProof/>
        </w:rPr>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3E2067EF" w14:textId="23742A3A" w:rsidR="00504045" w:rsidRDefault="00504045" w:rsidP="00504045">
      <w:r>
        <w:t>Now the new data set with no outliers:</w:t>
      </w:r>
    </w:p>
    <w:p w14:paraId="10D3198E" w14:textId="62A99574" w:rsidR="00504045" w:rsidRDefault="00F371A0" w:rsidP="00504045">
      <w:pPr>
        <w:jc w:val="center"/>
      </w:pPr>
      <w:r w:rsidRPr="00F371A0">
        <w:rPr>
          <w:noProof/>
        </w:rPr>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F371A0">
      <w:r>
        <w:t>We now have 702 data rows.</w:t>
      </w:r>
    </w:p>
    <w:p w14:paraId="3788CF6E" w14:textId="7556E1B8" w:rsidR="00F371A0" w:rsidRDefault="00504045" w:rsidP="009528BE">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469B6">
      <w:r>
        <w:t>I</w:t>
      </w:r>
      <w:r w:rsidR="00F371A0">
        <w:t>n the notebook, you’ll find the new cleaned visualization of the data.</w:t>
      </w:r>
    </w:p>
    <w:p w14:paraId="5CA61372" w14:textId="2E5F185B" w:rsidR="008D0586" w:rsidRDefault="002565B0" w:rsidP="00464478">
      <w:pPr>
        <w:pStyle w:val="Heading2"/>
      </w:pPr>
      <w:bookmarkStart w:id="7" w:name="_Toc184161450"/>
      <w:r>
        <w:t>4</w:t>
      </w:r>
      <w:r w:rsidR="008D0586">
        <w:t xml:space="preserve"> PCA</w:t>
      </w:r>
      <w:bookmarkEnd w:id="7"/>
    </w:p>
    <w:p w14:paraId="3EAF5C05" w14:textId="14C95C22" w:rsidR="008D0586" w:rsidRDefault="002B4BC4" w:rsidP="002B4BC4">
      <w:r>
        <w:t xml:space="preserve">Now for the PCA, instead of simply running the PCA algorithm directly, we tried to do some classic “PCA” steps, that is </w:t>
      </w:r>
      <w:r w:rsidRPr="002B4BC4">
        <w:t xml:space="preserve">to first explore </w:t>
      </w:r>
      <w:r>
        <w:t>the</w:t>
      </w:r>
      <w:r w:rsidRPr="002B4BC4">
        <w:t xml:space="preserve"> data to understand the features and their distributions. Next, check for </w:t>
      </w:r>
      <w:r>
        <w:t>collinearity</w:t>
      </w:r>
      <w:r w:rsidRPr="002B4BC4">
        <w:t xml:space="preserve"> by calculating</w:t>
      </w:r>
      <w:r>
        <w:t xml:space="preserve"> the</w:t>
      </w:r>
      <w:r w:rsidRPr="002B4BC4">
        <w:t xml:space="preserve"> correlation</w:t>
      </w:r>
      <w:r>
        <w:t xml:space="preserve"> </w:t>
      </w:r>
      <w:r w:rsidRPr="002B4BC4">
        <w:t xml:space="preserve">to identify any highly correlated features, which </w:t>
      </w:r>
      <w:r>
        <w:t>we</w:t>
      </w:r>
      <w:r w:rsidRPr="002B4BC4">
        <w:t xml:space="preserve"> may want to remove or combine</w:t>
      </w:r>
      <w:r>
        <w:t xml:space="preserve">. </w:t>
      </w:r>
      <w:r w:rsidRPr="002B4BC4">
        <w:t>It’s also crucial to standardize or normalize the data</w:t>
      </w:r>
      <w:r>
        <w:t xml:space="preserve">. This step will be </w:t>
      </w:r>
      <w:r>
        <w:lastRenderedPageBreak/>
        <w:t xml:space="preserve">implemented and discussed later on but for now we will do the correlation step before </w:t>
      </w:r>
      <w:r w:rsidRPr="002B4BC4">
        <w:t xml:space="preserve">standardizing </w:t>
      </w:r>
      <w:r>
        <w:t>and once again after standardizing.</w:t>
      </w:r>
    </w:p>
    <w:p w14:paraId="1628447E" w14:textId="4731BA09" w:rsidR="00D15AF1" w:rsidRDefault="00464478" w:rsidP="00464478">
      <w:pPr>
        <w:pStyle w:val="Heading3"/>
      </w:pPr>
      <w:bookmarkStart w:id="8" w:name="_Toc184161451"/>
      <w:r>
        <w:t>4.</w:t>
      </w:r>
      <w:r w:rsidR="00D15AF1">
        <w:t>1 Before Standardization</w:t>
      </w:r>
      <w:bookmarkEnd w:id="8"/>
    </w:p>
    <w:p w14:paraId="687FA8D8" w14:textId="4021A454" w:rsidR="002A0395" w:rsidRPr="002A0395" w:rsidRDefault="00464478" w:rsidP="00464478">
      <w:pPr>
        <w:pStyle w:val="Heading4"/>
      </w:pPr>
      <w:r>
        <w:t>4.1.1</w:t>
      </w:r>
      <w:r w:rsidR="002A0395">
        <w:t xml:space="preserve"> Correlated Data</w:t>
      </w:r>
    </w:p>
    <w:p w14:paraId="0E0A48E5" w14:textId="18DC3461" w:rsidR="002A0395" w:rsidRDefault="002A0395" w:rsidP="002A0395">
      <w:r w:rsidRPr="002A0395">
        <w:t>As shown in the figure below, we focused on correlations greater than 0.5, as those below 0.5 indicate weak correlations and are not meaningfully related to each other. Therefore, the features with correlations below 0.5 were neglected.</w:t>
      </w:r>
      <w:r w:rsidRPr="002A0395">
        <w:rPr>
          <w:noProof/>
        </w:rPr>
        <w:drawing>
          <wp:inline distT="0" distB="0" distL="0" distR="0" wp14:anchorId="1CF369F9" wp14:editId="13E14EF0">
            <wp:extent cx="5943600" cy="2084705"/>
            <wp:effectExtent l="0" t="0" r="0" b="0"/>
            <wp:docPr id="1129249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128" name="Picture 1" descr="A screenshot of a computer screen&#10;&#10;Description automatically generated"/>
                    <pic:cNvPicPr/>
                  </pic:nvPicPr>
                  <pic:blipFill>
                    <a:blip r:embed="rId27"/>
                    <a:stretch>
                      <a:fillRect/>
                    </a:stretch>
                  </pic:blipFill>
                  <pic:spPr>
                    <a:xfrm>
                      <a:off x="0" y="0"/>
                      <a:ext cx="5943600" cy="2084705"/>
                    </a:xfrm>
                    <a:prstGeom prst="rect">
                      <a:avLst/>
                    </a:prstGeom>
                  </pic:spPr>
                </pic:pic>
              </a:graphicData>
            </a:graphic>
          </wp:inline>
        </w:drawing>
      </w:r>
    </w:p>
    <w:p w14:paraId="19A1280C" w14:textId="71CF341E" w:rsidR="002A0395" w:rsidRDefault="002A0395" w:rsidP="002A0395">
      <w:r w:rsidRPr="002A0395">
        <w:t>A correlation of 55% and 50% is not considered strong enough to warrant combining the features, so these will be discarded. This leaves us with the remaining features that are not highly correlated. After standardizing the data, we hope to identify features with better correlations. For now, however, we will proceed by directly implementing the PCA algorithm.</w:t>
      </w:r>
    </w:p>
    <w:p w14:paraId="6BB3BA08" w14:textId="77777777" w:rsidR="003F0B4C" w:rsidRDefault="003F0B4C" w:rsidP="002A0395"/>
    <w:p w14:paraId="0ECAD110" w14:textId="77777777" w:rsidR="003F0B4C" w:rsidRDefault="003F0B4C" w:rsidP="002A0395"/>
    <w:p w14:paraId="73E3CCED" w14:textId="77777777" w:rsidR="003F0B4C" w:rsidRDefault="003F0B4C" w:rsidP="002A0395"/>
    <w:p w14:paraId="0C51F7F8" w14:textId="77777777" w:rsidR="003F0B4C" w:rsidRDefault="003F0B4C" w:rsidP="002A0395"/>
    <w:p w14:paraId="5EB7E8B2" w14:textId="77777777" w:rsidR="003F0B4C" w:rsidRDefault="003F0B4C" w:rsidP="002A0395"/>
    <w:p w14:paraId="55392890" w14:textId="77777777" w:rsidR="003F0B4C" w:rsidRDefault="003F0B4C" w:rsidP="002A0395"/>
    <w:p w14:paraId="7E2C3C45" w14:textId="03B42747" w:rsidR="002A0395" w:rsidRDefault="00464478" w:rsidP="00464478">
      <w:pPr>
        <w:pStyle w:val="Heading4"/>
      </w:pPr>
      <w:r>
        <w:lastRenderedPageBreak/>
        <w:t>4.4.2</w:t>
      </w:r>
      <w:r w:rsidR="003F0B4C">
        <w:t xml:space="preserve"> PCA</w:t>
      </w:r>
      <w:r w:rsidR="00A32E1A">
        <w:t xml:space="preserve"> A</w:t>
      </w:r>
      <w:r w:rsidR="003F0B4C">
        <w:t>lgorithm</w:t>
      </w:r>
    </w:p>
    <w:p w14:paraId="7E01F0CE" w14:textId="1AAA24D0" w:rsidR="003F0B4C" w:rsidRPr="003F0B4C" w:rsidRDefault="003F0B4C" w:rsidP="003F0B4C">
      <w:r>
        <w:t>In the notebook, you’ll find the implementation of the PCA algorithm, nothing special about the code, below is a visualization of the output.</w:t>
      </w:r>
    </w:p>
    <w:p w14:paraId="12E126D0" w14:textId="6FBAA54C" w:rsidR="003F0B4C" w:rsidRDefault="003F0B4C" w:rsidP="003F0B4C">
      <w:r>
        <w:rPr>
          <w:noProof/>
        </w:rPr>
        <w:drawing>
          <wp:inline distT="0" distB="0" distL="0" distR="0" wp14:anchorId="66643A49" wp14:editId="283D6B81">
            <wp:extent cx="5943600" cy="4718685"/>
            <wp:effectExtent l="0" t="0" r="0" b="5715"/>
            <wp:docPr id="14700125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538" name="Picture 1"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14:paraId="697887CE" w14:textId="3ECD2C4F" w:rsidR="003F0B4C" w:rsidRDefault="003F0B4C" w:rsidP="003F0B4C">
      <w:r>
        <w:t>As we can see, the data are well spread all along the x and the y axis, although it’s spread on the x-axis more than the y-axis.</w:t>
      </w:r>
    </w:p>
    <w:p w14:paraId="05A310ED" w14:textId="77777777" w:rsidR="00A32E1A" w:rsidRDefault="00A32E1A" w:rsidP="003F0B4C"/>
    <w:p w14:paraId="61E7F83F" w14:textId="77777777" w:rsidR="00A32E1A" w:rsidRDefault="00A32E1A" w:rsidP="003F0B4C"/>
    <w:p w14:paraId="6EC159D6" w14:textId="77777777" w:rsidR="00A32E1A" w:rsidRDefault="00A32E1A" w:rsidP="003F0B4C"/>
    <w:p w14:paraId="2C51335A" w14:textId="77777777" w:rsidR="00A32E1A" w:rsidRDefault="00A32E1A" w:rsidP="003F0B4C"/>
    <w:p w14:paraId="582EE473" w14:textId="77777777" w:rsidR="00A32E1A" w:rsidRPr="003F0B4C" w:rsidRDefault="00A32E1A" w:rsidP="003F0B4C"/>
    <w:p w14:paraId="2134EA49" w14:textId="709243EE" w:rsidR="002A0395" w:rsidRDefault="00464478" w:rsidP="00464478">
      <w:pPr>
        <w:pStyle w:val="Heading3"/>
      </w:pPr>
      <w:bookmarkStart w:id="9" w:name="_Toc184161452"/>
      <w:r>
        <w:lastRenderedPageBreak/>
        <w:t>4</w:t>
      </w:r>
      <w:r w:rsidR="002A0395">
        <w:t>.2 After Standardization</w:t>
      </w:r>
      <w:bookmarkEnd w:id="9"/>
    </w:p>
    <w:p w14:paraId="3AEACC35" w14:textId="733C5BC8" w:rsidR="00A32E1A" w:rsidRPr="00A32E1A" w:rsidRDefault="00464478" w:rsidP="00464478">
      <w:pPr>
        <w:pStyle w:val="Heading4"/>
      </w:pPr>
      <w:r>
        <w:t>4</w:t>
      </w:r>
      <w:r w:rsidR="00A32E1A">
        <w:t>.2.1 Correlated Data</w:t>
      </w:r>
    </w:p>
    <w:p w14:paraId="519686C4" w14:textId="77777777" w:rsidR="00464478" w:rsidRDefault="00A32E1A" w:rsidP="00464478">
      <w:r w:rsidRPr="00A32E1A">
        <w:t>We will recheck the correlation after standardizing the data, as shown in the figure below</w:t>
      </w:r>
      <w:r>
        <w:t>.</w:t>
      </w:r>
    </w:p>
    <w:p w14:paraId="7E4D1909" w14:textId="6ECD35D1" w:rsidR="002A0395" w:rsidRDefault="003F0B4C" w:rsidP="00464478">
      <w:pPr>
        <w:jc w:val="center"/>
      </w:pPr>
      <w:r w:rsidRPr="003F0B4C">
        <w:rPr>
          <w:noProof/>
        </w:rPr>
        <w:drawing>
          <wp:inline distT="0" distB="0" distL="0" distR="0" wp14:anchorId="7E937D26" wp14:editId="56010FF8">
            <wp:extent cx="4457700" cy="2164817"/>
            <wp:effectExtent l="0" t="0" r="0" b="6985"/>
            <wp:docPr id="96955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957" name="Picture 1" descr="A screen shot of a computer&#10;&#10;Description automatically generated"/>
                    <pic:cNvPicPr/>
                  </pic:nvPicPr>
                  <pic:blipFill rotWithShape="1">
                    <a:blip r:embed="rId29"/>
                    <a:srcRect t="1420"/>
                    <a:stretch/>
                  </pic:blipFill>
                  <pic:spPr bwMode="auto">
                    <a:xfrm>
                      <a:off x="0" y="0"/>
                      <a:ext cx="4489036" cy="2180035"/>
                    </a:xfrm>
                    <a:prstGeom prst="rect">
                      <a:avLst/>
                    </a:prstGeom>
                    <a:ln>
                      <a:noFill/>
                    </a:ln>
                    <a:extLst>
                      <a:ext uri="{53640926-AAD7-44D8-BBD7-CCE9431645EC}">
                        <a14:shadowObscured xmlns:a14="http://schemas.microsoft.com/office/drawing/2010/main"/>
                      </a:ext>
                    </a:extLst>
                  </pic:spPr>
                </pic:pic>
              </a:graphicData>
            </a:graphic>
          </wp:inline>
        </w:drawing>
      </w:r>
    </w:p>
    <w:p w14:paraId="35913501" w14:textId="2F8E05A7" w:rsidR="00A32E1A" w:rsidRDefault="00A32E1A" w:rsidP="002A0395">
      <w:r w:rsidRPr="00A32E1A">
        <w:t>After standardization, we observe an improvement with a new correlation value of 59%. However, this is still not strong enough to warrant combining the features, so we will proceed with running the PCA algorithm as we did before standardizing the data.</w:t>
      </w:r>
    </w:p>
    <w:p w14:paraId="7E256A22" w14:textId="30B78B90" w:rsidR="00A32E1A" w:rsidRDefault="00464478" w:rsidP="00464478">
      <w:pPr>
        <w:pStyle w:val="Heading4"/>
      </w:pPr>
      <w:r>
        <w:t>4.2.</w:t>
      </w:r>
      <w:r w:rsidR="00A32E1A">
        <w:t>2 PCA Algorithm</w:t>
      </w:r>
    </w:p>
    <w:p w14:paraId="027FE172" w14:textId="37B6DE87" w:rsidR="001C5D7E" w:rsidRDefault="001C5D7E" w:rsidP="001C5D7E">
      <w:r>
        <w:t>Below is the new PCA plot output, like the one before standardization.</w:t>
      </w:r>
    </w:p>
    <w:p w14:paraId="2B170D78" w14:textId="12BE4B3C" w:rsidR="001C5D7E" w:rsidRDefault="001C5D7E" w:rsidP="001C5D7E">
      <w:pPr>
        <w:jc w:val="center"/>
      </w:pPr>
      <w:r>
        <w:rPr>
          <w:noProof/>
        </w:rPr>
        <w:drawing>
          <wp:inline distT="0" distB="0" distL="0" distR="0" wp14:anchorId="29590721" wp14:editId="298D0DA3">
            <wp:extent cx="3586480" cy="2847341"/>
            <wp:effectExtent l="0" t="0" r="0" b="0"/>
            <wp:docPr id="924991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1395" name="Picture 924991395"/>
                    <pic:cNvPicPr/>
                  </pic:nvPicPr>
                  <pic:blipFill>
                    <a:blip r:embed="rId28">
                      <a:extLst>
                        <a:ext uri="{28A0092B-C50C-407E-A947-70E740481C1C}">
                          <a14:useLocalDpi xmlns:a14="http://schemas.microsoft.com/office/drawing/2010/main" val="0"/>
                        </a:ext>
                      </a:extLst>
                    </a:blip>
                    <a:stretch>
                      <a:fillRect/>
                    </a:stretch>
                  </pic:blipFill>
                  <pic:spPr>
                    <a:xfrm>
                      <a:off x="0" y="0"/>
                      <a:ext cx="3614753" cy="2869787"/>
                    </a:xfrm>
                    <a:prstGeom prst="rect">
                      <a:avLst/>
                    </a:prstGeom>
                  </pic:spPr>
                </pic:pic>
              </a:graphicData>
            </a:graphic>
          </wp:inline>
        </w:drawing>
      </w:r>
    </w:p>
    <w:p w14:paraId="78EC8411" w14:textId="64A3789F" w:rsidR="001C5D7E" w:rsidRDefault="00EB20E4" w:rsidP="00EB20E4">
      <w:pPr>
        <w:pStyle w:val="Heading2"/>
      </w:pPr>
      <w:bookmarkStart w:id="10" w:name="_Toc184161453"/>
      <w:r>
        <w:lastRenderedPageBreak/>
        <w:t>5</w:t>
      </w:r>
      <w:r w:rsidR="00A62D1E">
        <w:t xml:space="preserve"> </w:t>
      </w:r>
      <w:r w:rsidR="00147C6A">
        <w:t>Data Standardization</w:t>
      </w:r>
      <w:bookmarkEnd w:id="10"/>
    </w:p>
    <w:p w14:paraId="70CAD799" w14:textId="6A3F42C2" w:rsidR="00147C6A" w:rsidRDefault="00147C6A" w:rsidP="00147C6A">
      <w:r w:rsidRPr="00147C6A">
        <w:t xml:space="preserve">Data standardization is the process of scaling features to have a mean of zero and a standard deviation of one. This ensures that each feature contributes equally to the analysis, especially when the features have different units or scales. Standardization is crucial for </w:t>
      </w:r>
      <w:r w:rsidR="00660F8D">
        <w:t xml:space="preserve">data </w:t>
      </w:r>
      <w:r>
        <w:t>that ar</w:t>
      </w:r>
      <w:r w:rsidRPr="00147C6A">
        <w:t>e sensitive to the scale of the data, as it helps improve the performance and accuracy of the model by treating all features on the same scale.</w:t>
      </w:r>
    </w:p>
    <w:p w14:paraId="3B496CB1" w14:textId="49617CDB" w:rsidR="002C0005" w:rsidRDefault="00CA02AF" w:rsidP="00147C6A">
      <w:r>
        <w:t xml:space="preserve">In our data set, we have </w:t>
      </w:r>
      <w:r w:rsidRPr="00CA02AF">
        <w:t xml:space="preserve">continuous features like 'Age', 'RestingBP', 'Cholesterol', 'MaxHR', and 'Oldpeak' often have different scales or units of measurement, which can impact the performance of certain algorithms. For example, Age might range from 20 to 80, Cholesterol might vary from 100 to </w:t>
      </w:r>
      <w:r>
        <w:t>4</w:t>
      </w:r>
      <w:r w:rsidRPr="00CA02AF">
        <w:t>00</w:t>
      </w:r>
      <w:r>
        <w:t xml:space="preserve"> (in our case), and so on..</w:t>
      </w:r>
      <w:r w:rsidRPr="00CA02AF">
        <w:t>.</w:t>
      </w:r>
    </w:p>
    <w:p w14:paraId="0D92BBEB" w14:textId="312D164C" w:rsidR="00487980" w:rsidRPr="00487980" w:rsidRDefault="00EB20E4" w:rsidP="00EB20E4">
      <w:pPr>
        <w:pStyle w:val="Heading3"/>
      </w:pPr>
      <w:bookmarkStart w:id="11" w:name="_Toc184161454"/>
      <w:r>
        <w:t>5.1</w:t>
      </w:r>
      <w:r w:rsidR="00487980">
        <w:t xml:space="preserve"> Standardizing-Normalizing</w:t>
      </w:r>
      <w:bookmarkEnd w:id="11"/>
    </w:p>
    <w:p w14:paraId="16B92A92" w14:textId="77777777" w:rsidR="00CA02AF" w:rsidRDefault="00CA02AF" w:rsidP="00CA02AF">
      <w:r>
        <w:t>S</w:t>
      </w:r>
      <w:r w:rsidRPr="00CA02AF">
        <w:t>tandardization is applied to address this issue. It transforms each feature to have a similar scale, which helps to ensure that no feature dominates the learning process simply due to its scale. This is typically achieved through two main approaches</w:t>
      </w:r>
      <w:r>
        <w:t>, Z-score and Min-Max.</w:t>
      </w:r>
    </w:p>
    <w:p w14:paraId="1DFFA050" w14:textId="1002F4F9" w:rsidR="00CA02AF" w:rsidRDefault="00CA02AF" w:rsidP="00CA02AF">
      <w:r>
        <w:t>For ‘</w:t>
      </w:r>
      <w:r w:rsidRPr="00CA02AF">
        <w:t>Age</w:t>
      </w:r>
      <w:r w:rsidR="00A1659E">
        <w:t>’</w:t>
      </w:r>
      <w:r w:rsidR="00A1659E" w:rsidRPr="00CA02AF">
        <w:t xml:space="preserve">, </w:t>
      </w:r>
      <w:r w:rsidR="00A1659E">
        <w:t>‘</w:t>
      </w:r>
      <w:r w:rsidRPr="00CA02AF">
        <w:t>RestingBP</w:t>
      </w:r>
      <w:r>
        <w:t>’</w:t>
      </w:r>
      <w:r w:rsidRPr="00CA02AF">
        <w:t xml:space="preserve">, </w:t>
      </w:r>
      <w:r>
        <w:t>‘</w:t>
      </w:r>
      <w:r w:rsidRPr="00CA02AF">
        <w:t>Cholestero</w:t>
      </w:r>
      <w:r>
        <w:t>l’</w:t>
      </w:r>
      <w:r w:rsidRPr="00CA02AF">
        <w:t xml:space="preserve">, </w:t>
      </w:r>
      <w:r>
        <w:t>‘</w:t>
      </w:r>
      <w:r w:rsidRPr="00CA02AF">
        <w:t>MaxHR</w:t>
      </w:r>
      <w:r>
        <w:t>’, since they are Gaussian distributed, we will use Z-score on them</w:t>
      </w:r>
      <w:r w:rsidR="00487980">
        <w:t xml:space="preserve"> (standardized)</w:t>
      </w:r>
      <w:r>
        <w:t>.</w:t>
      </w:r>
    </w:p>
    <w:p w14:paraId="7BAE98C1" w14:textId="22C09B89" w:rsidR="00CA02AF" w:rsidRDefault="00CA02AF" w:rsidP="00487980">
      <w:pPr>
        <w:jc w:val="center"/>
      </w:pPr>
      <w:r w:rsidRPr="00CA02AF">
        <w:rPr>
          <w:noProof/>
        </w:rPr>
        <w:drawing>
          <wp:inline distT="0" distB="0" distL="0" distR="0" wp14:anchorId="684FB3FC" wp14:editId="3636DCB8">
            <wp:extent cx="2844140" cy="1923139"/>
            <wp:effectExtent l="0" t="0" r="0" b="1270"/>
            <wp:docPr id="955164094" name="Picture 1" descr="A diagram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094" name="Picture 1" descr="A diagram of a distribution of a number&#10;&#10;Description automatically generated with medium confidence"/>
                    <pic:cNvPicPr/>
                  </pic:nvPicPr>
                  <pic:blipFill>
                    <a:blip r:embed="rId30"/>
                    <a:stretch>
                      <a:fillRect/>
                    </a:stretch>
                  </pic:blipFill>
                  <pic:spPr>
                    <a:xfrm>
                      <a:off x="0" y="0"/>
                      <a:ext cx="2883769" cy="1949936"/>
                    </a:xfrm>
                    <a:prstGeom prst="rect">
                      <a:avLst/>
                    </a:prstGeom>
                  </pic:spPr>
                </pic:pic>
              </a:graphicData>
            </a:graphic>
          </wp:inline>
        </w:drawing>
      </w:r>
      <w:r>
        <w:rPr>
          <w:noProof/>
        </w:rPr>
        <w:drawing>
          <wp:inline distT="0" distB="0" distL="0" distR="0" wp14:anchorId="521BA78B" wp14:editId="78C87D70">
            <wp:extent cx="3059121" cy="1904431"/>
            <wp:effectExtent l="0" t="0" r="8255" b="635"/>
            <wp:docPr id="1577153688"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3688" name="Picture 3" descr="A graph with 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1938" cy="1924861"/>
                    </a:xfrm>
                    <a:prstGeom prst="rect">
                      <a:avLst/>
                    </a:prstGeom>
                  </pic:spPr>
                </pic:pic>
              </a:graphicData>
            </a:graphic>
          </wp:inline>
        </w:drawing>
      </w:r>
    </w:p>
    <w:p w14:paraId="7D24C784" w14:textId="33C91F0C" w:rsidR="00487980" w:rsidRDefault="00CA02AF" w:rsidP="00C2473A">
      <w:r>
        <w:t xml:space="preserve">We can see above the ‘MaxHR’ before and after standardizing, as we can see the range have changed from 80-200 to -3-3. The other figures are available in the notebook. </w:t>
      </w:r>
    </w:p>
    <w:p w14:paraId="368F7B0B" w14:textId="1A043625" w:rsidR="00487980" w:rsidRPr="00CA02AF" w:rsidRDefault="00487980" w:rsidP="00CA02AF">
      <w:r>
        <w:lastRenderedPageBreak/>
        <w:t>Now for ‘Oldpeak’ will use Min-Max on it (normalized)</w:t>
      </w:r>
    </w:p>
    <w:p w14:paraId="5E3C7DEE" w14:textId="63CC9E47" w:rsidR="00CA02AF" w:rsidRDefault="00487980" w:rsidP="00487980">
      <w:pPr>
        <w:jc w:val="center"/>
      </w:pPr>
      <w:r w:rsidRPr="00487980">
        <w:rPr>
          <w:noProof/>
        </w:rPr>
        <w:drawing>
          <wp:inline distT="0" distB="0" distL="0" distR="0" wp14:anchorId="3BE10367" wp14:editId="7DA436C0">
            <wp:extent cx="2357355" cy="1603555"/>
            <wp:effectExtent l="0" t="0" r="5080" b="0"/>
            <wp:docPr id="613764625"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4625" name="Picture 1" descr="A graph with red lines and numbers&#10;&#10;Description automatically generated"/>
                    <pic:cNvPicPr/>
                  </pic:nvPicPr>
                  <pic:blipFill>
                    <a:blip r:embed="rId32"/>
                    <a:stretch>
                      <a:fillRect/>
                    </a:stretch>
                  </pic:blipFill>
                  <pic:spPr>
                    <a:xfrm>
                      <a:off x="0" y="0"/>
                      <a:ext cx="2392065" cy="1627166"/>
                    </a:xfrm>
                    <a:prstGeom prst="rect">
                      <a:avLst/>
                    </a:prstGeom>
                  </pic:spPr>
                </pic:pic>
              </a:graphicData>
            </a:graphic>
          </wp:inline>
        </w:drawing>
      </w:r>
      <w:r>
        <w:rPr>
          <w:noProof/>
        </w:rPr>
        <w:drawing>
          <wp:inline distT="0" distB="0" distL="0" distR="0" wp14:anchorId="6B23394F" wp14:editId="0E66E872">
            <wp:extent cx="2542511" cy="1577660"/>
            <wp:effectExtent l="0" t="0" r="0" b="3810"/>
            <wp:docPr id="6132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44" name="Picture 613221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785" cy="1605753"/>
                    </a:xfrm>
                    <a:prstGeom prst="rect">
                      <a:avLst/>
                    </a:prstGeom>
                  </pic:spPr>
                </pic:pic>
              </a:graphicData>
            </a:graphic>
          </wp:inline>
        </w:drawing>
      </w:r>
    </w:p>
    <w:p w14:paraId="6497B283" w14:textId="0CEE6FD8" w:rsidR="00487980" w:rsidRDefault="00EB20E4" w:rsidP="00EB20E4">
      <w:pPr>
        <w:pStyle w:val="Heading3"/>
      </w:pPr>
      <w:bookmarkStart w:id="12" w:name="_Toc184161455"/>
      <w:r>
        <w:t>5</w:t>
      </w:r>
      <w:r w:rsidR="00487980">
        <w:t>.2 Scaling</w:t>
      </w:r>
      <w:bookmarkEnd w:id="12"/>
    </w:p>
    <w:p w14:paraId="0B27DB92" w14:textId="798C6357" w:rsidR="00487980" w:rsidRDefault="00487980" w:rsidP="00487980">
      <w:r>
        <w:t>Lastly, we will be scaling all our features to be ranging from -1 to 1.</w:t>
      </w:r>
    </w:p>
    <w:p w14:paraId="00179664" w14:textId="051B4DBD" w:rsidR="00487980" w:rsidRDefault="00487980" w:rsidP="00487980">
      <w:r w:rsidRPr="00487980">
        <w:t>Scaling the data to the range of -1 to 1 helps to ensure that all features contribute equally to the analysis and prevents features with larger ranges from dominating. This is particularly useful when the algorithm uses a distance-based or similarity-based approach, which could be distorted if features with large numerical ranges are not scaled appropriately. The range of -1 to 1 ensures that the data is centered around 0, which can be beneficial for certain algorithms</w:t>
      </w:r>
      <w:r>
        <w:t xml:space="preserve"> </w:t>
      </w:r>
      <w:r w:rsidRPr="00487980">
        <w:t>such as neural networks, Support Vector Machines (SVM), and K-Nearest Neighbors (KNN).</w:t>
      </w:r>
    </w:p>
    <w:p w14:paraId="061B201C" w14:textId="1A6E4594" w:rsidR="003459E7" w:rsidRDefault="003459E7" w:rsidP="00487980">
      <w:r>
        <w:t>Continuous features will range from -1 to 1 as expected, but discrete values that were binary such as sex, will be -1 and 1 instead of 0 and 1, others discrete features that have values like 0,1,2,3 will also be ranging from -1 to 1.</w:t>
      </w:r>
    </w:p>
    <w:p w14:paraId="4922E0E5" w14:textId="0F442F31" w:rsidR="003459E7" w:rsidRDefault="003459E7" w:rsidP="003459E7">
      <w:pPr>
        <w:jc w:val="center"/>
      </w:pPr>
      <w:r>
        <w:rPr>
          <w:noProof/>
        </w:rPr>
        <w:drawing>
          <wp:inline distT="0" distB="0" distL="0" distR="0" wp14:anchorId="4FB28371" wp14:editId="47F49E3A">
            <wp:extent cx="2453191" cy="1522238"/>
            <wp:effectExtent l="0" t="0" r="4445" b="1905"/>
            <wp:docPr id="8832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69" name="Picture 883225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2055" cy="1533943"/>
                    </a:xfrm>
                    <a:prstGeom prst="rect">
                      <a:avLst/>
                    </a:prstGeom>
                  </pic:spPr>
                </pic:pic>
              </a:graphicData>
            </a:graphic>
          </wp:inline>
        </w:drawing>
      </w:r>
      <w:r>
        <w:rPr>
          <w:noProof/>
        </w:rPr>
        <w:drawing>
          <wp:inline distT="0" distB="0" distL="0" distR="0" wp14:anchorId="45D3288B" wp14:editId="35B3A603">
            <wp:extent cx="2410628" cy="1512309"/>
            <wp:effectExtent l="0" t="0" r="8890" b="0"/>
            <wp:docPr id="1221065778"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778" name="Picture 6" descr="A graph with red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127" cy="1523287"/>
                    </a:xfrm>
                    <a:prstGeom prst="rect">
                      <a:avLst/>
                    </a:prstGeom>
                  </pic:spPr>
                </pic:pic>
              </a:graphicData>
            </a:graphic>
          </wp:inline>
        </w:drawing>
      </w:r>
    </w:p>
    <w:p w14:paraId="41024B39" w14:textId="409BE37A" w:rsidR="003459E7" w:rsidRDefault="003459E7" w:rsidP="003459E7">
      <w:r>
        <w:lastRenderedPageBreak/>
        <w:t>Below is the head of the final dataset that we will be using (in case of working with standardized data set).</w:t>
      </w:r>
    </w:p>
    <w:p w14:paraId="43536117" w14:textId="01786B1D" w:rsidR="003459E7" w:rsidRDefault="003459E7" w:rsidP="003459E7">
      <w:pPr>
        <w:jc w:val="center"/>
      </w:pPr>
      <w:r w:rsidRPr="003459E7">
        <w:rPr>
          <w:noProof/>
        </w:rPr>
        <w:drawing>
          <wp:inline distT="0" distB="0" distL="0" distR="0" wp14:anchorId="03B1F14F" wp14:editId="3AA060F0">
            <wp:extent cx="5943600" cy="2407285"/>
            <wp:effectExtent l="0" t="0" r="0" b="0"/>
            <wp:docPr id="1074314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4820" name="Picture 1" descr="A screenshot of a computer screen&#10;&#10;Description automatically generated"/>
                    <pic:cNvPicPr/>
                  </pic:nvPicPr>
                  <pic:blipFill>
                    <a:blip r:embed="rId36"/>
                    <a:stretch>
                      <a:fillRect/>
                    </a:stretch>
                  </pic:blipFill>
                  <pic:spPr>
                    <a:xfrm>
                      <a:off x="0" y="0"/>
                      <a:ext cx="5943600" cy="2407285"/>
                    </a:xfrm>
                    <a:prstGeom prst="rect">
                      <a:avLst/>
                    </a:prstGeom>
                  </pic:spPr>
                </pic:pic>
              </a:graphicData>
            </a:graphic>
          </wp:inline>
        </w:drawing>
      </w:r>
    </w:p>
    <w:p w14:paraId="302114F3" w14:textId="69C6A242" w:rsidR="00A204D2" w:rsidRDefault="00EB20E4" w:rsidP="00EB20E4">
      <w:pPr>
        <w:pStyle w:val="Heading2"/>
      </w:pPr>
      <w:bookmarkStart w:id="13" w:name="_Toc184161456"/>
      <w:r>
        <w:t>6</w:t>
      </w:r>
      <w:r w:rsidR="00A204D2">
        <w:t xml:space="preserve"> Training, Testing and Validation Datasets</w:t>
      </w:r>
      <w:bookmarkEnd w:id="13"/>
    </w:p>
    <w:p w14:paraId="34CD8FD1" w14:textId="69E2E746" w:rsidR="00A204D2" w:rsidRDefault="00A204D2" w:rsidP="00A204D2">
      <w:r>
        <w:t>Splitting the data into training, testing, and validation sets is a fundamental step in machine learning to evaluate and improve model performance. Here's what each set is used for:</w:t>
      </w:r>
    </w:p>
    <w:p w14:paraId="70A74159" w14:textId="157C951B" w:rsidR="00A204D2" w:rsidRDefault="00A204D2" w:rsidP="00E01B97">
      <w:r>
        <w:t>Training Set: This is the subset of the data used to train the model. The model learns patterns, relationships, and features from this data to make predictions. Typically, the majority of the data (60-80%) is allocated to the training set.</w:t>
      </w:r>
    </w:p>
    <w:p w14:paraId="47FC9501" w14:textId="380CB227" w:rsidR="00A204D2" w:rsidRDefault="00A204D2" w:rsidP="00E01B97">
      <w:r>
        <w:t>Testing Set: The testing set is used to evaluate the final performance of the model after it has been trained. This data is never used during training, ensuring an unbiased assessment of how well the model generalizes to new, unseen data. It typically represents 10% of the total dataset.</w:t>
      </w:r>
    </w:p>
    <w:p w14:paraId="0784350A" w14:textId="35A8D561" w:rsidR="00A204D2" w:rsidRDefault="00A204D2" w:rsidP="00855831">
      <w:r>
        <w:t>Validation Set: The validation set is used during the model development process to tune hyperparameters (like learning rate, depth of decision trees, etc.) and to choose the best model. It helps in assessing the model's performance while avoiding overfitting to the training set. In some cases, cross-validation is used instead of a separate validation set.</w:t>
      </w:r>
    </w:p>
    <w:p w14:paraId="7CF367DE" w14:textId="75F37CDF" w:rsidR="00A204D2" w:rsidRDefault="00A204D2" w:rsidP="00A204D2">
      <w:r>
        <w:lastRenderedPageBreak/>
        <w:t>The goal of splitting the data is to ensure that the model performs well not just on the training data but also on new, unseen data, reflecting its true predictive power. Proper data splitting helps avoid overfitting and ensures that the model generalizes well to real-world scenarios.</w:t>
      </w:r>
    </w:p>
    <w:p w14:paraId="5CBFD9AC" w14:textId="46237E14" w:rsidR="00A204D2" w:rsidRDefault="00855831" w:rsidP="00A204D2">
      <w:r w:rsidRPr="00855831">
        <w:t>In this notebook, we will split our data into training, testing, and validation sets in the standard way. However, we will create two separate sets: one before standardizing the data and one after standardization. This will allow us to run our models on both sets and compare the results to assess the impact of standardization on model performance.</w:t>
      </w:r>
    </w:p>
    <w:p w14:paraId="3C1AFB7C" w14:textId="65E30ABE" w:rsidR="00855831" w:rsidRDefault="00EB20E4" w:rsidP="00EB20E4">
      <w:pPr>
        <w:pStyle w:val="Heading2"/>
      </w:pPr>
      <w:bookmarkStart w:id="14" w:name="_Toc184161457"/>
      <w:r>
        <w:t>7</w:t>
      </w:r>
      <w:r w:rsidR="00855831">
        <w:t xml:space="preserve"> </w:t>
      </w:r>
      <w:r w:rsidR="00855831" w:rsidRPr="00855831">
        <w:t>Naïve Bayes</w:t>
      </w:r>
      <w:bookmarkEnd w:id="14"/>
    </w:p>
    <w:p w14:paraId="28FCA35D" w14:textId="19205825" w:rsidR="00855831" w:rsidRDefault="00855831" w:rsidP="00855831">
      <w:r>
        <w:t xml:space="preserve">We will import the </w:t>
      </w:r>
      <w:r w:rsidRPr="00855831">
        <w:t>Naïve Bayes</w:t>
      </w:r>
      <w:r>
        <w:t xml:space="preserve"> algorithm and use it directly to train our model, note that we will be using something called “var smoothing”.</w:t>
      </w:r>
    </w:p>
    <w:p w14:paraId="7095E02C" w14:textId="1552567A" w:rsidR="00855831" w:rsidRDefault="00855831" w:rsidP="00855831">
      <w:r>
        <w:t xml:space="preserve">In </w:t>
      </w:r>
      <w:r w:rsidRPr="00855831">
        <w:rPr>
          <w:b/>
          <w:bCs/>
        </w:rPr>
        <w:t>Gaussian</w:t>
      </w:r>
      <w:r>
        <w:t xml:space="preserve"> Naive Bayes, we assume that the features follow a Gaussian distribution for each class. When the model calculates the likelihoods for each class, it uses the mean and variance of each feature to determine the probability of observing a given feature value. However, if any feature has a variance of zero or a very small value, for example, a feature that has the same value for all data points in a class, it can cause problems, such as:</w:t>
      </w:r>
    </w:p>
    <w:p w14:paraId="40C5EF45" w14:textId="77777777" w:rsidR="00855831" w:rsidRDefault="00855831" w:rsidP="00855831">
      <w:r>
        <w:t>Zero variance: If the variance of a feature is zero, the model cannot compute a meaningful standard deviation. This would result in a division by zero in the probability calculation.</w:t>
      </w:r>
    </w:p>
    <w:p w14:paraId="04790A81" w14:textId="77777777" w:rsidR="00855831" w:rsidRDefault="00855831" w:rsidP="00855831">
      <w:r>
        <w:t>Very small variance: A very small variance can cause numerical instability or lead to overconfidence in the probability estimates.</w:t>
      </w:r>
    </w:p>
    <w:p w14:paraId="6C4185EF" w14:textId="3F595E37" w:rsidR="00855831" w:rsidRDefault="00855831" w:rsidP="00855831">
      <w:r>
        <w:t>To address this, variance smoothing adds a small value to the variance, preventing it from being exactly zero and making the model more stable.</w:t>
      </w:r>
    </w:p>
    <w:p w14:paraId="43100564" w14:textId="77777777" w:rsidR="00855831" w:rsidRDefault="00855831" w:rsidP="00855831"/>
    <w:p w14:paraId="4DCB5C30" w14:textId="77777777" w:rsidR="00855831" w:rsidRDefault="00855831" w:rsidP="00855831"/>
    <w:p w14:paraId="69F09411" w14:textId="357E793D" w:rsidR="00855831" w:rsidRDefault="00EB20E4" w:rsidP="00EB20E4">
      <w:pPr>
        <w:pStyle w:val="Heading3"/>
      </w:pPr>
      <w:bookmarkStart w:id="15" w:name="_Toc184161458"/>
      <w:r>
        <w:lastRenderedPageBreak/>
        <w:t>7.</w:t>
      </w:r>
      <w:r w:rsidR="00855831">
        <w:t xml:space="preserve">1 Naïve Bayes </w:t>
      </w:r>
      <w:r w:rsidR="00574DA9">
        <w:t>without</w:t>
      </w:r>
      <w:r w:rsidR="00855831">
        <w:t xml:space="preserve"> Standardization</w:t>
      </w:r>
      <w:bookmarkEnd w:id="15"/>
    </w:p>
    <w:p w14:paraId="5EB0F6A2" w14:textId="57AEC123" w:rsidR="00855831" w:rsidRDefault="00855831" w:rsidP="00855831">
      <w:r>
        <w:t>Below is the training accuracy compared to the validation one.</w:t>
      </w:r>
    </w:p>
    <w:p w14:paraId="7E41BFDF" w14:textId="0BE320D1" w:rsidR="00855831" w:rsidRDefault="00855831" w:rsidP="00855831">
      <w:pPr>
        <w:jc w:val="center"/>
      </w:pPr>
      <w:r>
        <w:rPr>
          <w:noProof/>
        </w:rPr>
        <w:drawing>
          <wp:inline distT="0" distB="0" distL="0" distR="0" wp14:anchorId="236EA8C6" wp14:editId="6BB5CD7D">
            <wp:extent cx="3870978" cy="2701018"/>
            <wp:effectExtent l="0" t="0" r="0" b="4445"/>
            <wp:docPr id="1258722608"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82582" cy="2709115"/>
                    </a:xfrm>
                    <a:prstGeom prst="rect">
                      <a:avLst/>
                    </a:prstGeom>
                  </pic:spPr>
                </pic:pic>
              </a:graphicData>
            </a:graphic>
          </wp:inline>
        </w:drawing>
      </w:r>
    </w:p>
    <w:p w14:paraId="16F5F09A" w14:textId="1CCC2B45" w:rsidR="00574DA9" w:rsidRDefault="00574DA9" w:rsidP="00574DA9">
      <w:r>
        <w:t>We achieved a training accuracy of 85.5% and a validation accuracy of 83.34%</w:t>
      </w:r>
    </w:p>
    <w:p w14:paraId="0BF201B8" w14:textId="6A35855A" w:rsidR="00574DA9" w:rsidRDefault="00EB20E4" w:rsidP="00EB20E4">
      <w:pPr>
        <w:pStyle w:val="Heading3"/>
      </w:pPr>
      <w:bookmarkStart w:id="16" w:name="_Toc184161459"/>
      <w:r>
        <w:t>7.</w:t>
      </w:r>
      <w:r w:rsidR="00574DA9">
        <w:t>2 Naïve Bayes with Standardization</w:t>
      </w:r>
      <w:bookmarkEnd w:id="16"/>
    </w:p>
    <w:p w14:paraId="6FED8B50" w14:textId="058D2047" w:rsidR="00574DA9" w:rsidRDefault="00574DA9" w:rsidP="00574DA9">
      <w:r w:rsidRPr="00574DA9">
        <w:t>Below is the training accuracy compared to the validation one.</w:t>
      </w:r>
    </w:p>
    <w:p w14:paraId="56B8DA6D" w14:textId="48ABFDE7" w:rsidR="00574DA9" w:rsidRDefault="00574DA9" w:rsidP="00574DA9">
      <w:pPr>
        <w:jc w:val="center"/>
      </w:pPr>
      <w:r>
        <w:rPr>
          <w:noProof/>
        </w:rPr>
        <w:drawing>
          <wp:inline distT="0" distB="0" distL="0" distR="0" wp14:anchorId="09386230" wp14:editId="1F6B36AD">
            <wp:extent cx="3457575" cy="2412562"/>
            <wp:effectExtent l="0" t="0" r="0" b="6985"/>
            <wp:docPr id="880951991"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82695" cy="2430089"/>
                    </a:xfrm>
                    <a:prstGeom prst="rect">
                      <a:avLst/>
                    </a:prstGeom>
                  </pic:spPr>
                </pic:pic>
              </a:graphicData>
            </a:graphic>
          </wp:inline>
        </w:drawing>
      </w:r>
    </w:p>
    <w:p w14:paraId="67C0C593" w14:textId="580DBDD4" w:rsidR="00574DA9" w:rsidRDefault="00574DA9" w:rsidP="00574DA9">
      <w:r>
        <w:t>Note that we achieved the exact same results as without standardization, that’s because Naïve Bayes algorithm doesn’t really get affected by standardization.</w:t>
      </w:r>
    </w:p>
    <w:p w14:paraId="520A7B55" w14:textId="0401EE09" w:rsidR="00574DA9" w:rsidRDefault="00EB20E4" w:rsidP="00EB20E4">
      <w:pPr>
        <w:pStyle w:val="Heading3"/>
      </w:pPr>
      <w:bookmarkStart w:id="17" w:name="_Toc184161460"/>
      <w:r>
        <w:lastRenderedPageBreak/>
        <w:t>7.</w:t>
      </w:r>
      <w:r w:rsidR="00574DA9">
        <w:t>3 Grid Search</w:t>
      </w:r>
      <w:bookmarkEnd w:id="17"/>
    </w:p>
    <w:p w14:paraId="0A150B71" w14:textId="7D27C613" w:rsidR="00574DA9" w:rsidRDefault="00574DA9" w:rsidP="00574DA9">
      <w:r>
        <w:t xml:space="preserve">We will be performing the grid search on the var smoothing parameter, since the Naïve Bayes algorithm doesn’t actually have that much of parameters, really “naïve”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1BBD884" w14:textId="24C0DD94" w:rsidR="00574DA9" w:rsidRDefault="00574DA9" w:rsidP="00574DA9">
      <w:r>
        <w:t>We will see that we will get a var smoothing value of “1xe</w:t>
      </w:r>
      <w:r>
        <w:rPr>
          <w:vertAlign w:val="superscript"/>
        </w:rPr>
        <w:t>-5</w:t>
      </w:r>
      <w:r>
        <w:t>”, we previously started with “</w:t>
      </w:r>
      <w:r w:rsidRPr="00574DA9">
        <w:t>1xe-</w:t>
      </w:r>
      <w:r>
        <w:t>7</w:t>
      </w:r>
      <w:r w:rsidRPr="00574DA9">
        <w:t>”</w:t>
      </w:r>
      <w:r w:rsidR="005E1501">
        <w:t>.</w:t>
      </w:r>
    </w:p>
    <w:p w14:paraId="6EA0D6CB" w14:textId="776625B1" w:rsidR="005E1501" w:rsidRDefault="005E1501" w:rsidP="00574DA9">
      <w:r>
        <w:t>Running it will give us a slight improvement in training accuracy, that will now be 85.98%, it was 85.5%.</w:t>
      </w:r>
    </w:p>
    <w:p w14:paraId="60CAB7A2" w14:textId="01FF2246" w:rsidR="00015D43" w:rsidRPr="00574DA9" w:rsidRDefault="00015D43" w:rsidP="00574DA9">
      <w:r>
        <w:t>Below is the new plot.</w:t>
      </w:r>
    </w:p>
    <w:p w14:paraId="34E83D1D" w14:textId="4FA017E3" w:rsidR="00574DA9" w:rsidRDefault="00015D43" w:rsidP="00015D43">
      <w:pPr>
        <w:jc w:val="center"/>
      </w:pPr>
      <w:r>
        <w:rPr>
          <w:noProof/>
        </w:rPr>
        <w:drawing>
          <wp:inline distT="0" distB="0" distL="0" distR="0" wp14:anchorId="4BC15208" wp14:editId="253483EE">
            <wp:extent cx="3808573" cy="2657475"/>
            <wp:effectExtent l="0" t="0" r="1905" b="0"/>
            <wp:docPr id="519116509" name="Picture 8"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6509" name="Picture 8" descr="A red and blue squar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7234" cy="2670496"/>
                    </a:xfrm>
                    <a:prstGeom prst="rect">
                      <a:avLst/>
                    </a:prstGeom>
                  </pic:spPr>
                </pic:pic>
              </a:graphicData>
            </a:graphic>
          </wp:inline>
        </w:drawing>
      </w:r>
    </w:p>
    <w:p w14:paraId="163E5BE9" w14:textId="18D36901" w:rsidR="00EB20E4" w:rsidRDefault="00015D43" w:rsidP="00EB20E4">
      <w:r>
        <w:t>As we can see, it looks like the one before the grid search.</w:t>
      </w:r>
    </w:p>
    <w:p w14:paraId="6B9865AB" w14:textId="0B708093" w:rsidR="00015D43" w:rsidRDefault="00EB20E4" w:rsidP="00EB20E4">
      <w:pPr>
        <w:pStyle w:val="Heading3"/>
      </w:pPr>
      <w:bookmarkStart w:id="18" w:name="_Toc184161461"/>
      <w:r>
        <w:t>7.</w:t>
      </w:r>
      <w:r w:rsidR="00015D43">
        <w:t>4 Performance Analysis</w:t>
      </w:r>
      <w:bookmarkEnd w:id="18"/>
    </w:p>
    <w:p w14:paraId="1571C1F5" w14:textId="132DCA50" w:rsidR="00015D43" w:rsidRDefault="00015D43" w:rsidP="00015D43">
      <w:r>
        <w:t xml:space="preserve">We will now go over the </w:t>
      </w:r>
      <w:r w:rsidRPr="00015D43">
        <w:t>Accuracy</w:t>
      </w:r>
      <w:r>
        <w:t xml:space="preserve">, </w:t>
      </w:r>
      <w:r w:rsidRPr="00015D43">
        <w:t>Precision</w:t>
      </w:r>
      <w:r>
        <w:t xml:space="preserve">, </w:t>
      </w:r>
      <w:r w:rsidRPr="00015D43">
        <w:t>Recall</w:t>
      </w:r>
      <w:r>
        <w:t>, F</w:t>
      </w:r>
      <w:r w:rsidRPr="00015D43">
        <w:t>1 Score</w:t>
      </w:r>
      <w:r>
        <w:t xml:space="preserve"> and Confusion matrix.</w:t>
      </w:r>
    </w:p>
    <w:p w14:paraId="31F596CC" w14:textId="28750C26" w:rsidR="00015D43" w:rsidRDefault="00015D43" w:rsidP="00015D43">
      <w:pPr>
        <w:jc w:val="center"/>
      </w:pPr>
      <w:r w:rsidRPr="00015D43">
        <w:rPr>
          <w:noProof/>
        </w:rPr>
        <w:drawing>
          <wp:inline distT="0" distB="0" distL="0" distR="0" wp14:anchorId="2D5FD6B6" wp14:editId="4EDDD339">
            <wp:extent cx="3971928" cy="1323975"/>
            <wp:effectExtent l="0" t="0" r="9525" b="0"/>
            <wp:docPr id="1349733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54" name="Picture 1" descr="A black background with white numbers&#10;&#10;Description automatically generated"/>
                    <pic:cNvPicPr/>
                  </pic:nvPicPr>
                  <pic:blipFill>
                    <a:blip r:embed="rId39"/>
                    <a:stretch>
                      <a:fillRect/>
                    </a:stretch>
                  </pic:blipFill>
                  <pic:spPr>
                    <a:xfrm>
                      <a:off x="0" y="0"/>
                      <a:ext cx="4075731" cy="1358576"/>
                    </a:xfrm>
                    <a:prstGeom prst="rect">
                      <a:avLst/>
                    </a:prstGeom>
                  </pic:spPr>
                </pic:pic>
              </a:graphicData>
            </a:graphic>
          </wp:inline>
        </w:drawing>
      </w:r>
    </w:p>
    <w:p w14:paraId="5C00410E" w14:textId="029A8CF2" w:rsidR="00015D43" w:rsidRDefault="00015D43" w:rsidP="005D01A2">
      <w:r>
        <w:lastRenderedPageBreak/>
        <w:t xml:space="preserve">As we can see the recall is lower than the precision, which isn’t a good thing </w:t>
      </w:r>
      <w:r w:rsidR="005D01A2">
        <w:t>as this means that</w:t>
      </w:r>
      <w:r w:rsidR="005D01A2" w:rsidRPr="005D01A2">
        <w:t xml:space="preserve"> the model is good at avoiding false positives (which improves precision) but fails to identify all the true positives (which lowers recall).</w:t>
      </w:r>
      <w:r w:rsidR="005D01A2">
        <w:t xml:space="preserve"> In our case this isn’t good as we are currently identifying people who have heart disease as they don’t, which is very critical and danger.</w:t>
      </w:r>
    </w:p>
    <w:p w14:paraId="77D7D6B0" w14:textId="2EFD1537" w:rsidR="00EB20E4" w:rsidRDefault="0027654B" w:rsidP="00EB20E4">
      <w:pPr>
        <w:jc w:val="center"/>
      </w:pPr>
      <w:r>
        <w:rPr>
          <w:noProof/>
        </w:rPr>
        <w:drawing>
          <wp:inline distT="0" distB="0" distL="0" distR="0" wp14:anchorId="7664C45B" wp14:editId="307C7B38">
            <wp:extent cx="3937212" cy="2930538"/>
            <wp:effectExtent l="0" t="0" r="6350" b="3175"/>
            <wp:docPr id="52032095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0957" name="Picture 9" descr="A blue squares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41594" cy="2933800"/>
                    </a:xfrm>
                    <a:prstGeom prst="rect">
                      <a:avLst/>
                    </a:prstGeom>
                  </pic:spPr>
                </pic:pic>
              </a:graphicData>
            </a:graphic>
          </wp:inline>
        </w:drawing>
      </w:r>
    </w:p>
    <w:p w14:paraId="03DAFFFA" w14:textId="17651D1B" w:rsidR="0027654B" w:rsidRDefault="0027654B" w:rsidP="0027654B">
      <w:r>
        <w:t xml:space="preserve">We have 21 false negative. To fix this problem, we will try to shift the threshold a bit to try to lower the false </w:t>
      </w:r>
      <w:r w:rsidR="00BC204A">
        <w:t>negatives</w:t>
      </w:r>
      <w:r>
        <w:t>, this will affect the other results but we will at least lower the false negatives which is crucial in our case.</w:t>
      </w:r>
    </w:p>
    <w:p w14:paraId="423BC848" w14:textId="028C10FC" w:rsidR="0027654B" w:rsidRDefault="0027654B" w:rsidP="0027654B">
      <w:pPr>
        <w:jc w:val="center"/>
      </w:pPr>
      <w:r w:rsidRPr="0027654B">
        <w:rPr>
          <w:noProof/>
        </w:rPr>
        <w:drawing>
          <wp:inline distT="0" distB="0" distL="0" distR="0" wp14:anchorId="52743377" wp14:editId="7124D9EF">
            <wp:extent cx="4136962" cy="2434442"/>
            <wp:effectExtent l="0" t="0" r="0" b="4445"/>
            <wp:docPr id="6589542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4254" name="Picture 1" descr="A diagram of a function&#10;&#10;Description automatically generated"/>
                    <pic:cNvPicPr/>
                  </pic:nvPicPr>
                  <pic:blipFill>
                    <a:blip r:embed="rId41"/>
                    <a:stretch>
                      <a:fillRect/>
                    </a:stretch>
                  </pic:blipFill>
                  <pic:spPr>
                    <a:xfrm>
                      <a:off x="0" y="0"/>
                      <a:ext cx="4168767" cy="2453158"/>
                    </a:xfrm>
                    <a:prstGeom prst="rect">
                      <a:avLst/>
                    </a:prstGeom>
                  </pic:spPr>
                </pic:pic>
              </a:graphicData>
            </a:graphic>
          </wp:inline>
        </w:drawing>
      </w:r>
    </w:p>
    <w:p w14:paraId="2C26E9F7" w14:textId="484D522E" w:rsidR="0027654B" w:rsidRDefault="0027654B" w:rsidP="0027654B">
      <w:r>
        <w:lastRenderedPageBreak/>
        <w:t>We will choose the best threshold based on something similar to the grid search, but for threshold.</w:t>
      </w:r>
    </w:p>
    <w:p w14:paraId="42951FEB" w14:textId="22E4F052" w:rsidR="0027654B" w:rsidRDefault="0027654B" w:rsidP="0027654B">
      <w:r>
        <w:t>We will find that the best threshold is 0.1.</w:t>
      </w:r>
    </w:p>
    <w:p w14:paraId="6973675D" w14:textId="49C65CF9" w:rsidR="0027654B" w:rsidRDefault="0027654B" w:rsidP="0027654B">
      <w:pPr>
        <w:jc w:val="center"/>
      </w:pPr>
      <w:r>
        <w:rPr>
          <w:noProof/>
        </w:rPr>
        <w:drawing>
          <wp:inline distT="0" distB="0" distL="0" distR="0" wp14:anchorId="59E98D87" wp14:editId="47385AFD">
            <wp:extent cx="4406288" cy="3279680"/>
            <wp:effectExtent l="0" t="0" r="0" b="0"/>
            <wp:docPr id="85363426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265" name="Picture 10" descr="A blue squares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16490" cy="3287273"/>
                    </a:xfrm>
                    <a:prstGeom prst="rect">
                      <a:avLst/>
                    </a:prstGeom>
                  </pic:spPr>
                </pic:pic>
              </a:graphicData>
            </a:graphic>
          </wp:inline>
        </w:drawing>
      </w:r>
    </w:p>
    <w:p w14:paraId="2F011229" w14:textId="192D2F5D" w:rsidR="0027654B" w:rsidRDefault="0027654B" w:rsidP="0027654B">
      <w:r>
        <w:t>Now we have 16 false negative instead of 21.</w:t>
      </w:r>
    </w:p>
    <w:p w14:paraId="1D366B12" w14:textId="3F9441F9" w:rsidR="0027654B" w:rsidRDefault="0027654B" w:rsidP="0027654B">
      <w:r>
        <w:t>New scores:</w:t>
      </w:r>
    </w:p>
    <w:p w14:paraId="4D1F7E36" w14:textId="583C8C64" w:rsidR="0027654B" w:rsidRDefault="0027654B" w:rsidP="0027654B">
      <w:pPr>
        <w:jc w:val="center"/>
      </w:pPr>
      <w:r w:rsidRPr="0027654B">
        <w:rPr>
          <w:noProof/>
        </w:rPr>
        <w:drawing>
          <wp:inline distT="0" distB="0" distL="0" distR="0" wp14:anchorId="25E2BD1C" wp14:editId="6EB1E4AD">
            <wp:extent cx="4696480" cy="1629002"/>
            <wp:effectExtent l="0" t="0" r="8890" b="9525"/>
            <wp:docPr id="88440184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1844" name="Picture 1" descr="A black background with white numbers&#10;&#10;Description automatically generated"/>
                    <pic:cNvPicPr/>
                  </pic:nvPicPr>
                  <pic:blipFill>
                    <a:blip r:embed="rId43"/>
                    <a:stretch>
                      <a:fillRect/>
                    </a:stretch>
                  </pic:blipFill>
                  <pic:spPr>
                    <a:xfrm>
                      <a:off x="0" y="0"/>
                      <a:ext cx="4696480" cy="1629002"/>
                    </a:xfrm>
                    <a:prstGeom prst="rect">
                      <a:avLst/>
                    </a:prstGeom>
                  </pic:spPr>
                </pic:pic>
              </a:graphicData>
            </a:graphic>
          </wp:inline>
        </w:drawing>
      </w:r>
    </w:p>
    <w:p w14:paraId="15E8D4F2" w14:textId="042B9D43" w:rsidR="0027654B" w:rsidRDefault="0027654B" w:rsidP="0027654B">
      <w:r>
        <w:t>Now the recall is better than the precision, which is a good indication.</w:t>
      </w:r>
    </w:p>
    <w:p w14:paraId="47425D63" w14:textId="77777777" w:rsidR="0027654B" w:rsidRDefault="0027654B" w:rsidP="0027654B"/>
    <w:p w14:paraId="66233B0E" w14:textId="77777777" w:rsidR="0027654B" w:rsidRDefault="0027654B" w:rsidP="0027654B"/>
    <w:p w14:paraId="65741CB6" w14:textId="77777777" w:rsidR="0027654B" w:rsidRDefault="0027654B" w:rsidP="0027654B"/>
    <w:p w14:paraId="6EAF9114" w14:textId="7B1C96AB" w:rsidR="0027654B" w:rsidRDefault="00EB20E4" w:rsidP="00EB20E4">
      <w:pPr>
        <w:pStyle w:val="Heading2"/>
      </w:pPr>
      <w:bookmarkStart w:id="19" w:name="_Toc184161462"/>
      <w:r>
        <w:lastRenderedPageBreak/>
        <w:t>8</w:t>
      </w:r>
      <w:r w:rsidR="0027654B">
        <w:t xml:space="preserve"> Support Vector Machine</w:t>
      </w:r>
      <w:bookmarkEnd w:id="19"/>
    </w:p>
    <w:p w14:paraId="29D905EE" w14:textId="7A0AEED2" w:rsidR="0027654B" w:rsidRDefault="0027654B" w:rsidP="0027654B">
      <w:r>
        <w:t>Support Vector Machine (SVM) is a powerful supervised learning algorithm commonly used for classification tasks, although it can also be applied to regression. The main idea behind SVM is to find a hyperplane that best separates data points from different classes in a high-dimensional space.</w:t>
      </w:r>
    </w:p>
    <w:p w14:paraId="32B341FD" w14:textId="05C5383B" w:rsidR="0027654B" w:rsidRDefault="0027654B" w:rsidP="0027654B">
      <w:r>
        <w:t>In the case of binary classification, SVM works by identifying a hyperplane that maximizes the margin (distance) between the two classes. This hyperplane is determined by a subset of the training data points known as support vectors, which are the data points closest to the hyperplane. These support vectors are critical in defining the optimal decision boundary.</w:t>
      </w:r>
    </w:p>
    <w:p w14:paraId="15F86209" w14:textId="149E31D5" w:rsidR="0027654B" w:rsidRDefault="00EB20E4" w:rsidP="00EB20E4">
      <w:pPr>
        <w:pStyle w:val="Heading3"/>
      </w:pPr>
      <w:bookmarkStart w:id="20" w:name="_Hlk184076162"/>
      <w:bookmarkStart w:id="21" w:name="_Toc184161463"/>
      <w:r>
        <w:t>8</w:t>
      </w:r>
      <w:r w:rsidR="0027654B">
        <w:t>.1 SVM without Standardization</w:t>
      </w:r>
      <w:bookmarkEnd w:id="21"/>
    </w:p>
    <w:bookmarkEnd w:id="20"/>
    <w:p w14:paraId="77E478FF" w14:textId="45B8ECCC" w:rsidR="0027654B" w:rsidRDefault="0027654B" w:rsidP="0027654B">
      <w:r>
        <w:t>Training SVM without Standardization is very bad, we will get training accuracy of 70% and validation accuracy of 66.6%.</w:t>
      </w:r>
    </w:p>
    <w:p w14:paraId="1AF0816E" w14:textId="61D20260" w:rsidR="0027654B" w:rsidRDefault="00474590" w:rsidP="00474590">
      <w:pPr>
        <w:jc w:val="center"/>
      </w:pPr>
      <w:r>
        <w:rPr>
          <w:noProof/>
        </w:rPr>
        <w:drawing>
          <wp:inline distT="0" distB="0" distL="0" distR="0" wp14:anchorId="50B21270" wp14:editId="0AB98945">
            <wp:extent cx="4901194" cy="3419863"/>
            <wp:effectExtent l="0" t="0" r="0" b="9525"/>
            <wp:docPr id="1046188238" name="Picture 1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8238" name="Picture 11" descr="A red and blue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33AFACE" w14:textId="77777777" w:rsidR="0027654B" w:rsidRDefault="0027654B" w:rsidP="0027654B"/>
    <w:p w14:paraId="119596F6" w14:textId="022D1C43" w:rsidR="00474590" w:rsidRPr="00474590" w:rsidRDefault="00EB20E4" w:rsidP="00EB20E4">
      <w:pPr>
        <w:pStyle w:val="Heading3"/>
      </w:pPr>
      <w:bookmarkStart w:id="22" w:name="_Toc184161464"/>
      <w:r>
        <w:lastRenderedPageBreak/>
        <w:t>8</w:t>
      </w:r>
      <w:r w:rsidR="00474590" w:rsidRPr="00474590">
        <w:t>.</w:t>
      </w:r>
      <w:r w:rsidR="00474590">
        <w:t>2</w:t>
      </w:r>
      <w:r w:rsidR="00474590" w:rsidRPr="00474590">
        <w:t xml:space="preserve"> SVM with Standardization</w:t>
      </w:r>
      <w:bookmarkEnd w:id="22"/>
    </w:p>
    <w:p w14:paraId="7B2AE9CB" w14:textId="72300D4C" w:rsidR="00474590" w:rsidRDefault="00BC204A" w:rsidP="0027654B">
      <w:r>
        <w:t>With standardization, we will begin to see a huge improvement in accuracy, with the training accuracy being 88.5% and the validation accuracy being 89.28%, the validation accuracy being better than the training accuracy isn’t a good indication as we might be suffering from overfitting.</w:t>
      </w:r>
    </w:p>
    <w:p w14:paraId="63164B73" w14:textId="261B0006" w:rsidR="00BC204A" w:rsidRDefault="00BC204A" w:rsidP="00BC204A">
      <w:pPr>
        <w:jc w:val="center"/>
      </w:pPr>
      <w:r>
        <w:rPr>
          <w:noProof/>
        </w:rPr>
        <w:drawing>
          <wp:inline distT="0" distB="0" distL="0" distR="0" wp14:anchorId="74DCBB4C" wp14:editId="6C84665F">
            <wp:extent cx="5056642" cy="3419863"/>
            <wp:effectExtent l="0" t="0" r="0" b="9525"/>
            <wp:docPr id="1030981371"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1371" name="Picture 12" descr="A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6642" cy="3419863"/>
                    </a:xfrm>
                    <a:prstGeom prst="rect">
                      <a:avLst/>
                    </a:prstGeom>
                  </pic:spPr>
                </pic:pic>
              </a:graphicData>
            </a:graphic>
          </wp:inline>
        </w:drawing>
      </w:r>
    </w:p>
    <w:p w14:paraId="07D8F29D" w14:textId="5809E06C" w:rsidR="00BC204A" w:rsidRDefault="00BC204A" w:rsidP="00BC204A">
      <w:r>
        <w:t>This problem will be solved later.</w:t>
      </w:r>
    </w:p>
    <w:p w14:paraId="55F82BD4" w14:textId="1D399EC5" w:rsidR="007F6A6E" w:rsidRDefault="00EB20E4" w:rsidP="00EB20E4">
      <w:pPr>
        <w:pStyle w:val="Heading3"/>
      </w:pPr>
      <w:bookmarkStart w:id="23" w:name="_Toc184161465"/>
      <w:r>
        <w:t>8</w:t>
      </w:r>
      <w:r w:rsidR="007F6A6E" w:rsidRPr="00474590">
        <w:t>.</w:t>
      </w:r>
      <w:r w:rsidR="007F6A6E">
        <w:t>3</w:t>
      </w:r>
      <w:r w:rsidR="007F6A6E" w:rsidRPr="00474590">
        <w:t xml:space="preserve"> </w:t>
      </w:r>
      <w:r w:rsidR="007F6A6E">
        <w:t>Grid Search</w:t>
      </w:r>
      <w:bookmarkEnd w:id="23"/>
    </w:p>
    <w:p w14:paraId="0A965877" w14:textId="304A8350" w:rsidR="007F6A6E" w:rsidRDefault="007F6A6E" w:rsidP="007F6A6E">
      <w:r>
        <w:t>The two parameters that we will be tunning are the regularization parameter “C” and the kernel.</w:t>
      </w:r>
    </w:p>
    <w:p w14:paraId="2BA1D3D1" w14:textId="77777777" w:rsidR="007F6A6E" w:rsidRDefault="007F6A6E" w:rsidP="007F6A6E">
      <w:r>
        <w:t>C: Controls the trade-off between training error and model complexity. Higher values of C lead to a more complex model that is sensitive to training data, and lower values of C make the model simpler and more general.</w:t>
      </w:r>
    </w:p>
    <w:p w14:paraId="49EC8E39" w14:textId="5CE2BB25" w:rsidR="007F6A6E" w:rsidRDefault="007F6A6E" w:rsidP="007F6A6E">
      <w:r>
        <w:lastRenderedPageBreak/>
        <w:t>Kernel: Defines the type of decision boundary (linear or non-linear) by specifying a function to transform the data. Common choices are linear, RBF (Radial Basis Function), polynomial, and others.</w:t>
      </w:r>
    </w:p>
    <w:p w14:paraId="23400436" w14:textId="2D038B03" w:rsidR="005328EB" w:rsidRDefault="00EB20E4" w:rsidP="00EB20E4">
      <w:pPr>
        <w:pStyle w:val="Heading4"/>
      </w:pPr>
      <w:r>
        <w:t>8.</w:t>
      </w:r>
      <w:r w:rsidR="005328EB">
        <w:t xml:space="preserve">3.1 Grid Search </w:t>
      </w:r>
      <w:r w:rsidR="00AD7474">
        <w:t>w</w:t>
      </w:r>
      <w:r w:rsidR="005328EB">
        <w:t>ithout Standardization</w:t>
      </w:r>
    </w:p>
    <w:p w14:paraId="055922FE" w14:textId="799D1C71" w:rsidR="007F6A6E" w:rsidRDefault="005328EB" w:rsidP="007F6A6E">
      <w:r>
        <w:t>After running our grid search, the best C will be 26 and the best Kernel will be a linear one.</w:t>
      </w:r>
    </w:p>
    <w:p w14:paraId="45A530B5" w14:textId="3CA32E74" w:rsidR="005328EB" w:rsidRDefault="005328EB" w:rsidP="007F6A6E">
      <w:r>
        <w:t>We will now see a huge improvement in the training and validation accuracy, which was pre</w:t>
      </w:r>
      <w:r w:rsidR="00AD7474">
        <w:t>viously 70% and 66%, it will now be 86% and 85%.</w:t>
      </w:r>
    </w:p>
    <w:p w14:paraId="570B129E" w14:textId="54C4E9D1" w:rsidR="00AD7474" w:rsidRDefault="00AD7474" w:rsidP="00AD7474">
      <w:pPr>
        <w:jc w:val="center"/>
      </w:pPr>
      <w:r>
        <w:rPr>
          <w:noProof/>
        </w:rPr>
        <w:drawing>
          <wp:inline distT="0" distB="0" distL="0" distR="0" wp14:anchorId="214AC8AD" wp14:editId="6ED39ADA">
            <wp:extent cx="4901194" cy="3419863"/>
            <wp:effectExtent l="0" t="0" r="0" b="9525"/>
            <wp:docPr id="329751785" name="Picture 13"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1785" name="Picture 13" descr="A red and blue rectangl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901ED14" w14:textId="5178807D" w:rsidR="00AD7474" w:rsidRDefault="00EB20E4" w:rsidP="00EB20E4">
      <w:pPr>
        <w:pStyle w:val="Heading4"/>
      </w:pPr>
      <w:r>
        <w:t>8</w:t>
      </w:r>
      <w:r w:rsidR="00AD7474">
        <w:t xml:space="preserve">.3.2 </w:t>
      </w:r>
      <w:r w:rsidR="00AD7474" w:rsidRPr="00AD7474">
        <w:t xml:space="preserve">Grid Search </w:t>
      </w:r>
      <w:r w:rsidR="00AD7474">
        <w:t>with</w:t>
      </w:r>
      <w:r w:rsidR="00AD7474" w:rsidRPr="00AD7474">
        <w:t xml:space="preserve"> Standardization</w:t>
      </w:r>
    </w:p>
    <w:p w14:paraId="66924E6C" w14:textId="6FCCF554" w:rsidR="002D1C79" w:rsidRDefault="002D1C79" w:rsidP="002D1C79">
      <w:r>
        <w:t xml:space="preserve">In the notebook, you’ll see that we had a small issue in the max value of the “x_train” as it is </w:t>
      </w:r>
      <w:r w:rsidRPr="002D1C79">
        <w:t>1.0000000000000002</w:t>
      </w:r>
      <w:r>
        <w:t>, so it will be adjusted to be 1; so that our range stays perfect, -1 to 1.</w:t>
      </w:r>
    </w:p>
    <w:p w14:paraId="38425B16" w14:textId="3BFEEA1F" w:rsidR="00400E9D" w:rsidRDefault="00400E9D" w:rsidP="00400E9D">
      <w:r>
        <w:t xml:space="preserve">In this part, we will be adding the ‘poly’ parameter to the kernel’s grid search, we didn’t add it before because grid search without standardization takes a lot of time, also we will add a new </w:t>
      </w:r>
      <w:r>
        <w:lastRenderedPageBreak/>
        <w:t xml:space="preserve">hyperparameter called ‘gamma’ parameter, the gamma </w:t>
      </w:r>
      <w:r>
        <w:t>parameter defines the influence of each training sample and plays a key role in shaping the decision boundary of the model:</w:t>
      </w:r>
    </w:p>
    <w:p w14:paraId="64AD2791" w14:textId="77777777" w:rsidR="00400E9D" w:rsidRDefault="00400E9D" w:rsidP="00400E9D">
      <w:r>
        <w:t>Low gamma makes the decision boundary smoother and simpler, which might result in underfitting.</w:t>
      </w:r>
    </w:p>
    <w:p w14:paraId="0E24B9FA" w14:textId="61D3D7F1" w:rsidR="00400E9D" w:rsidRDefault="00400E9D" w:rsidP="00400E9D">
      <w:r>
        <w:t>High gamma makes the decision boundary more complex and detailed, which can result in overfitting if too high.</w:t>
      </w:r>
    </w:p>
    <w:p w14:paraId="22320EDA" w14:textId="779356B4" w:rsidR="002D1C79" w:rsidRDefault="002D1C79" w:rsidP="002D1C79">
      <w:r>
        <w:t xml:space="preserve">After running the grid search, we will end up with C of value </w:t>
      </w:r>
      <w:r w:rsidR="00400E9D">
        <w:t>2</w:t>
      </w:r>
      <w:r>
        <w:t xml:space="preserve"> and Kernel of </w:t>
      </w:r>
      <w:r w:rsidR="00CC1E9C">
        <w:t>‘</w:t>
      </w:r>
      <w:r w:rsidR="00400E9D">
        <w:t>poly</w:t>
      </w:r>
      <w:r w:rsidR="00CC1E9C">
        <w:t>’</w:t>
      </w:r>
      <w:r w:rsidR="00400E9D">
        <w:t xml:space="preserve"> and gamma of value 0.2</w:t>
      </w:r>
      <w:r>
        <w:t>.</w:t>
      </w:r>
    </w:p>
    <w:p w14:paraId="3DA3EFE9" w14:textId="4F3144A0" w:rsidR="002D1C79" w:rsidRDefault="002D1C79" w:rsidP="002D1C79">
      <w:r>
        <w:t>Running the model with the new parameters will give us a training and validation accuracy of 9</w:t>
      </w:r>
      <w:r w:rsidR="00400E9D">
        <w:t>0.0</w:t>
      </w:r>
      <w:r>
        <w:t>% and 8</w:t>
      </w:r>
      <w:r w:rsidR="00400E9D">
        <w:t>8</w:t>
      </w:r>
      <w:r>
        <w:t>.</w:t>
      </w:r>
      <w:r w:rsidR="00400E9D">
        <w:t>0</w:t>
      </w:r>
      <w:r>
        <w:t>9%.</w:t>
      </w:r>
    </w:p>
    <w:p w14:paraId="36F0B5B0" w14:textId="54528E7F" w:rsidR="002D1C79" w:rsidRDefault="004A4E45" w:rsidP="002D1C79">
      <w:pPr>
        <w:jc w:val="center"/>
      </w:pPr>
      <w:r>
        <w:rPr>
          <w:noProof/>
        </w:rPr>
        <w:drawing>
          <wp:inline distT="0" distB="0" distL="0" distR="0" wp14:anchorId="7E318F5A" wp14:editId="4B90BE96">
            <wp:extent cx="4901194" cy="3419863"/>
            <wp:effectExtent l="0" t="0" r="0" b="9525"/>
            <wp:docPr id="106854401"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401" name="Picture 1" descr="A red and blue rectang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4209471B" w14:textId="779E30A4" w:rsidR="002D1C79" w:rsidRDefault="002D1C79" w:rsidP="002D1C79">
      <w:r>
        <w:t xml:space="preserve">As we can see now, the problem that we previously had, when we had validation accuracy higher than the training </w:t>
      </w:r>
      <w:r w:rsidR="00400E9D">
        <w:t>one,</w:t>
      </w:r>
      <w:r>
        <w:t xml:space="preserve"> is now fixed.</w:t>
      </w:r>
    </w:p>
    <w:p w14:paraId="3CBACEEE" w14:textId="3B9C4FE0" w:rsidR="002D1C79" w:rsidRDefault="00EB20E4" w:rsidP="00EB20E4">
      <w:pPr>
        <w:pStyle w:val="Heading3"/>
      </w:pPr>
      <w:bookmarkStart w:id="24" w:name="_Toc184161466"/>
      <w:r>
        <w:lastRenderedPageBreak/>
        <w:t>8</w:t>
      </w:r>
      <w:r w:rsidR="002D1C79">
        <w:t>.4 Performance Analysis</w:t>
      </w:r>
      <w:bookmarkEnd w:id="24"/>
    </w:p>
    <w:p w14:paraId="1AE4F3DA" w14:textId="72FF6409" w:rsidR="00575E4D" w:rsidRDefault="00575E4D" w:rsidP="00575E4D">
      <w:r>
        <w:t>Since the output of the training, testing</w:t>
      </w:r>
      <w:r w:rsidR="00400E9D">
        <w:t>, and validation</w:t>
      </w:r>
      <w:r>
        <w:t xml:space="preserve"> accuracies differ with and without standardization, we will check the performance analysis for both.</w:t>
      </w:r>
    </w:p>
    <w:p w14:paraId="19C50441" w14:textId="4A67ECD1" w:rsidR="00575E4D" w:rsidRDefault="00EB20E4" w:rsidP="00EB20E4">
      <w:pPr>
        <w:pStyle w:val="Heading4"/>
      </w:pPr>
      <w:r>
        <w:t>8</w:t>
      </w:r>
      <w:r w:rsidR="00575E4D">
        <w:t>.4.1 Performance Analysis without Standardization</w:t>
      </w:r>
    </w:p>
    <w:p w14:paraId="18EC25C5" w14:textId="7CDEC3E0" w:rsidR="00575E4D" w:rsidRDefault="00400E9D" w:rsidP="00575E4D">
      <w:r>
        <w:t>Without</w:t>
      </w:r>
      <w:r w:rsidR="004A0C3A">
        <w:t xml:space="preserve"> Standardization, we will notice that the recall is lower than the precision.</w:t>
      </w:r>
    </w:p>
    <w:p w14:paraId="70690CFA" w14:textId="0FAD9222" w:rsidR="004A0C3A" w:rsidRDefault="004A0C3A" w:rsidP="00CC1E9C">
      <w:pPr>
        <w:jc w:val="center"/>
      </w:pPr>
      <w:r w:rsidRPr="004A0C3A">
        <w:drawing>
          <wp:inline distT="0" distB="0" distL="0" distR="0" wp14:anchorId="2935F101" wp14:editId="4FD4EC1B">
            <wp:extent cx="3220437" cy="1472257"/>
            <wp:effectExtent l="0" t="0" r="0" b="0"/>
            <wp:docPr id="673711618"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1618" name="Picture 1" descr="A black background with white numbers&#10;&#10;Description automatically generated"/>
                    <pic:cNvPicPr/>
                  </pic:nvPicPr>
                  <pic:blipFill>
                    <a:blip r:embed="rId48"/>
                    <a:stretch>
                      <a:fillRect/>
                    </a:stretch>
                  </pic:blipFill>
                  <pic:spPr>
                    <a:xfrm>
                      <a:off x="0" y="0"/>
                      <a:ext cx="3296613" cy="1507082"/>
                    </a:xfrm>
                    <a:prstGeom prst="rect">
                      <a:avLst/>
                    </a:prstGeom>
                  </pic:spPr>
                </pic:pic>
              </a:graphicData>
            </a:graphic>
          </wp:inline>
        </w:drawing>
      </w:r>
      <w:r w:rsidR="00CC1E9C" w:rsidRPr="00CC1E9C">
        <w:drawing>
          <wp:inline distT="0" distB="0" distL="0" distR="0" wp14:anchorId="737D259D" wp14:editId="0A94D152">
            <wp:extent cx="2478860" cy="1822862"/>
            <wp:effectExtent l="0" t="0" r="0" b="6350"/>
            <wp:docPr id="18558368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687" name="Picture 1" descr="A blue squares with white text&#10;&#10;Description automatically generated"/>
                    <pic:cNvPicPr/>
                  </pic:nvPicPr>
                  <pic:blipFill>
                    <a:blip r:embed="rId49"/>
                    <a:stretch>
                      <a:fillRect/>
                    </a:stretch>
                  </pic:blipFill>
                  <pic:spPr>
                    <a:xfrm>
                      <a:off x="0" y="0"/>
                      <a:ext cx="2533073" cy="1862728"/>
                    </a:xfrm>
                    <a:prstGeom prst="rect">
                      <a:avLst/>
                    </a:prstGeom>
                  </pic:spPr>
                </pic:pic>
              </a:graphicData>
            </a:graphic>
          </wp:inline>
        </w:drawing>
      </w:r>
    </w:p>
    <w:p w14:paraId="2171410F" w14:textId="77777777" w:rsidR="00260F79" w:rsidRDefault="004A0C3A" w:rsidP="004A0C3A">
      <w:r>
        <w:t>Since the grid search without Standardization for SVM takes a lot of time (20-30 minutes), we will try to train a new model and give more bias to the ‘1’ class.</w:t>
      </w:r>
      <w:r w:rsidR="00260F79">
        <w:t xml:space="preserve"> </w:t>
      </w:r>
    </w:p>
    <w:p w14:paraId="07DA6D19" w14:textId="7FA2D697" w:rsidR="00260F79" w:rsidRDefault="00260F79" w:rsidP="004A0C3A">
      <w:r>
        <w:t xml:space="preserve">More explanation to what we are trying to do; </w:t>
      </w:r>
      <w:r w:rsidRPr="00260F79">
        <w:t>class weight</w:t>
      </w:r>
      <w:r w:rsidRPr="00260F79">
        <w:t xml:space="preserve"> parameter</w:t>
      </w:r>
      <w:r>
        <w:t xml:space="preserve"> </w:t>
      </w:r>
      <w:r w:rsidRPr="00260F79">
        <w:t>explicitly assigns a higher weight to class 1. This means that the model will treat class 1 as more important and try to classify it more accurately, which can improve recall for class 1.</w:t>
      </w:r>
    </w:p>
    <w:p w14:paraId="4D77CF13" w14:textId="66082CA3" w:rsidR="004A0C3A" w:rsidRDefault="00260F79" w:rsidP="004A0C3A">
      <w:r>
        <w:t>We will find the best weight to give to the ‘1’ class is 1.3 times more important than class ‘0’, below is the new precision and recall and the new plot of the training and validation accuracy.</w:t>
      </w:r>
    </w:p>
    <w:p w14:paraId="6DB04A69" w14:textId="77777777" w:rsidR="00EB20E4" w:rsidRDefault="00EB20E4" w:rsidP="00260F79">
      <w:pPr>
        <w:jc w:val="center"/>
      </w:pPr>
    </w:p>
    <w:p w14:paraId="3519C719" w14:textId="77777777" w:rsidR="00EB20E4" w:rsidRDefault="00EB20E4" w:rsidP="00260F79">
      <w:pPr>
        <w:jc w:val="center"/>
      </w:pPr>
    </w:p>
    <w:p w14:paraId="154F302E" w14:textId="77777777" w:rsidR="00EB20E4" w:rsidRDefault="00EB20E4" w:rsidP="00260F79">
      <w:pPr>
        <w:jc w:val="center"/>
      </w:pPr>
    </w:p>
    <w:p w14:paraId="5F4FDDB7" w14:textId="77777777" w:rsidR="00EB20E4" w:rsidRDefault="00EB20E4" w:rsidP="00260F79">
      <w:pPr>
        <w:jc w:val="center"/>
      </w:pPr>
    </w:p>
    <w:p w14:paraId="239CDBB6" w14:textId="4C8F5CFF" w:rsidR="00EB20E4" w:rsidRDefault="00EB20E4" w:rsidP="00EB20E4">
      <w:r w:rsidRPr="00EB20E4">
        <w:lastRenderedPageBreak/>
        <w:t>The new scores:</w:t>
      </w:r>
    </w:p>
    <w:p w14:paraId="08B2C3D3" w14:textId="32EF7762" w:rsidR="00400E9D" w:rsidRDefault="00260F79" w:rsidP="00EB20E4">
      <w:pPr>
        <w:jc w:val="center"/>
      </w:pPr>
      <w:r w:rsidRPr="00260F79">
        <w:drawing>
          <wp:inline distT="0" distB="0" distL="0" distR="0" wp14:anchorId="78C15146" wp14:editId="3901BFA8">
            <wp:extent cx="3040083" cy="2122862"/>
            <wp:effectExtent l="0" t="0" r="8255" b="0"/>
            <wp:docPr id="1466830440"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0440" name="Picture 1" descr="A red and blue rectangles&#10;&#10;Description automatically generated"/>
                    <pic:cNvPicPr/>
                  </pic:nvPicPr>
                  <pic:blipFill>
                    <a:blip r:embed="rId50"/>
                    <a:stretch>
                      <a:fillRect/>
                    </a:stretch>
                  </pic:blipFill>
                  <pic:spPr>
                    <a:xfrm>
                      <a:off x="0" y="0"/>
                      <a:ext cx="3066575" cy="2141361"/>
                    </a:xfrm>
                    <a:prstGeom prst="rect">
                      <a:avLst/>
                    </a:prstGeom>
                  </pic:spPr>
                </pic:pic>
              </a:graphicData>
            </a:graphic>
          </wp:inline>
        </w:drawing>
      </w:r>
      <w:r w:rsidRPr="00260F79">
        <w:drawing>
          <wp:inline distT="0" distB="0" distL="0" distR="0" wp14:anchorId="05BC4BA3" wp14:editId="1E5229FA">
            <wp:extent cx="2683823" cy="1949212"/>
            <wp:effectExtent l="0" t="0" r="2540" b="0"/>
            <wp:docPr id="119788161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617" name="Picture 1" descr="A blue squares with white text&#10;&#10;Description automatically generated"/>
                    <pic:cNvPicPr/>
                  </pic:nvPicPr>
                  <pic:blipFill>
                    <a:blip r:embed="rId51"/>
                    <a:stretch>
                      <a:fillRect/>
                    </a:stretch>
                  </pic:blipFill>
                  <pic:spPr>
                    <a:xfrm>
                      <a:off x="0" y="0"/>
                      <a:ext cx="2701756" cy="1962237"/>
                    </a:xfrm>
                    <a:prstGeom prst="rect">
                      <a:avLst/>
                    </a:prstGeom>
                  </pic:spPr>
                </pic:pic>
              </a:graphicData>
            </a:graphic>
          </wp:inline>
        </w:drawing>
      </w:r>
    </w:p>
    <w:p w14:paraId="6259E3DF" w14:textId="2E86B50D" w:rsidR="00400E9D" w:rsidRDefault="00400E9D" w:rsidP="00260F79">
      <w:pPr>
        <w:jc w:val="center"/>
      </w:pPr>
      <w:r w:rsidRPr="00400E9D">
        <w:drawing>
          <wp:inline distT="0" distB="0" distL="0" distR="0" wp14:anchorId="00DC8626" wp14:editId="72E150B6">
            <wp:extent cx="3609975" cy="1314091"/>
            <wp:effectExtent l="0" t="0" r="0" b="635"/>
            <wp:docPr id="138054281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2814" name="Picture 1" descr="A black background with white numbers&#10;&#10;Description automatically generated"/>
                    <pic:cNvPicPr/>
                  </pic:nvPicPr>
                  <pic:blipFill>
                    <a:blip r:embed="rId52"/>
                    <a:stretch>
                      <a:fillRect/>
                    </a:stretch>
                  </pic:blipFill>
                  <pic:spPr>
                    <a:xfrm>
                      <a:off x="0" y="0"/>
                      <a:ext cx="3623398" cy="1318977"/>
                    </a:xfrm>
                    <a:prstGeom prst="rect">
                      <a:avLst/>
                    </a:prstGeom>
                  </pic:spPr>
                </pic:pic>
              </a:graphicData>
            </a:graphic>
          </wp:inline>
        </w:drawing>
      </w:r>
    </w:p>
    <w:p w14:paraId="458BEC04" w14:textId="5262800D" w:rsidR="00575E4D" w:rsidRDefault="00EB20E4" w:rsidP="00EB20E4">
      <w:pPr>
        <w:pStyle w:val="Heading4"/>
      </w:pPr>
      <w:r>
        <w:t>8</w:t>
      </w:r>
      <w:r w:rsidR="00575E4D">
        <w:t>.4.2 Performance Analysis with Standardization</w:t>
      </w:r>
    </w:p>
    <w:p w14:paraId="19072404" w14:textId="682EAE8C" w:rsidR="004A4E45" w:rsidRPr="004A4E45" w:rsidRDefault="004A4E45" w:rsidP="004A4E45">
      <w:r>
        <w:t xml:space="preserve">And </w:t>
      </w:r>
      <w:r w:rsidR="00896C7F">
        <w:t>finally,</w:t>
      </w:r>
      <w:r>
        <w:t xml:space="preserve"> we will find that the scores of the standardized model after grid search and after trying many times to find the best weights for class ‘1’ will be 2.55 times more important than the ‘0’ class, this will result in the following confusion matrix and scores:</w:t>
      </w:r>
    </w:p>
    <w:p w14:paraId="2BADB9E2" w14:textId="06438622" w:rsidR="004A4E45" w:rsidRPr="004A4E45" w:rsidRDefault="004A4E45" w:rsidP="00EB20E4">
      <w:r>
        <w:rPr>
          <w:noProof/>
        </w:rPr>
        <w:drawing>
          <wp:inline distT="0" distB="0" distL="0" distR="0" wp14:anchorId="52D2C7EE" wp14:editId="0F43BB25">
            <wp:extent cx="2452495" cy="1825436"/>
            <wp:effectExtent l="0" t="0" r="5080" b="3810"/>
            <wp:docPr id="194701045"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45" name="Picture 2" descr="A blue squares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77962" cy="1844392"/>
                    </a:xfrm>
                    <a:prstGeom prst="rect">
                      <a:avLst/>
                    </a:prstGeom>
                  </pic:spPr>
                </pic:pic>
              </a:graphicData>
            </a:graphic>
          </wp:inline>
        </w:drawing>
      </w:r>
      <w:r w:rsidRPr="004A4E45">
        <w:drawing>
          <wp:inline distT="0" distB="0" distL="0" distR="0" wp14:anchorId="70908159" wp14:editId="0023FB5C">
            <wp:extent cx="3430905" cy="1416711"/>
            <wp:effectExtent l="0" t="0" r="0" b="0"/>
            <wp:docPr id="18396901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0117" name="Picture 1" descr="A black background with white numbers&#10;&#10;Description automatically generated"/>
                    <pic:cNvPicPr/>
                  </pic:nvPicPr>
                  <pic:blipFill>
                    <a:blip r:embed="rId54"/>
                    <a:stretch>
                      <a:fillRect/>
                    </a:stretch>
                  </pic:blipFill>
                  <pic:spPr>
                    <a:xfrm>
                      <a:off x="0" y="0"/>
                      <a:ext cx="3496390" cy="1443751"/>
                    </a:xfrm>
                    <a:prstGeom prst="rect">
                      <a:avLst/>
                    </a:prstGeom>
                  </pic:spPr>
                </pic:pic>
              </a:graphicData>
            </a:graphic>
          </wp:inline>
        </w:drawing>
      </w:r>
    </w:p>
    <w:sectPr w:rsidR="004A4E45" w:rsidRPr="004A4E45"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DD6EF" w14:textId="77777777" w:rsidR="00F26F94" w:rsidRDefault="00F26F94" w:rsidP="004E2FC6">
      <w:pPr>
        <w:spacing w:after="0" w:line="240" w:lineRule="auto"/>
      </w:pPr>
      <w:r>
        <w:separator/>
      </w:r>
    </w:p>
  </w:endnote>
  <w:endnote w:type="continuationSeparator" w:id="0">
    <w:p w14:paraId="2FD894FC" w14:textId="77777777" w:rsidR="00F26F94" w:rsidRDefault="00F26F94"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9AE6B" w14:textId="77777777" w:rsidR="00F26F94" w:rsidRDefault="00F26F94" w:rsidP="004E2FC6">
      <w:pPr>
        <w:spacing w:after="0" w:line="240" w:lineRule="auto"/>
      </w:pPr>
      <w:r>
        <w:separator/>
      </w:r>
    </w:p>
  </w:footnote>
  <w:footnote w:type="continuationSeparator" w:id="0">
    <w:p w14:paraId="058BDA24" w14:textId="77777777" w:rsidR="00F26F94" w:rsidRDefault="00F26F94"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907BC"/>
    <w:multiLevelType w:val="hybridMultilevel"/>
    <w:tmpl w:val="52D2A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4"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1"/>
  </w:num>
  <w:num w:numId="2" w16cid:durableId="2145268250">
    <w:abstractNumId w:val="2"/>
  </w:num>
  <w:num w:numId="3" w16cid:durableId="1839492074">
    <w:abstractNumId w:val="4"/>
  </w:num>
  <w:num w:numId="4" w16cid:durableId="1889611601">
    <w:abstractNumId w:val="3"/>
  </w:num>
  <w:num w:numId="5" w16cid:durableId="175559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15D43"/>
    <w:rsid w:val="00055ED8"/>
    <w:rsid w:val="00101E0E"/>
    <w:rsid w:val="00127A3E"/>
    <w:rsid w:val="00147C6A"/>
    <w:rsid w:val="00150674"/>
    <w:rsid w:val="001962B5"/>
    <w:rsid w:val="001C5D7E"/>
    <w:rsid w:val="002565B0"/>
    <w:rsid w:val="00260F79"/>
    <w:rsid w:val="00267F0F"/>
    <w:rsid w:val="0027654B"/>
    <w:rsid w:val="00283C87"/>
    <w:rsid w:val="002A0395"/>
    <w:rsid w:val="002A5BE9"/>
    <w:rsid w:val="002B4BC4"/>
    <w:rsid w:val="002C0005"/>
    <w:rsid w:val="002D1C79"/>
    <w:rsid w:val="003176E0"/>
    <w:rsid w:val="003263CC"/>
    <w:rsid w:val="003459E7"/>
    <w:rsid w:val="003C03BE"/>
    <w:rsid w:val="003F0B4C"/>
    <w:rsid w:val="003F67A0"/>
    <w:rsid w:val="00400E9D"/>
    <w:rsid w:val="004100DE"/>
    <w:rsid w:val="00464478"/>
    <w:rsid w:val="00474590"/>
    <w:rsid w:val="00475150"/>
    <w:rsid w:val="00487980"/>
    <w:rsid w:val="004A0C3A"/>
    <w:rsid w:val="004A4E45"/>
    <w:rsid w:val="004A7BD8"/>
    <w:rsid w:val="004E2FC6"/>
    <w:rsid w:val="00504045"/>
    <w:rsid w:val="005328EB"/>
    <w:rsid w:val="005469B6"/>
    <w:rsid w:val="00570833"/>
    <w:rsid w:val="00574DA9"/>
    <w:rsid w:val="00575E4D"/>
    <w:rsid w:val="00586C82"/>
    <w:rsid w:val="005B2076"/>
    <w:rsid w:val="005D01A2"/>
    <w:rsid w:val="005D7810"/>
    <w:rsid w:val="005E1501"/>
    <w:rsid w:val="00637095"/>
    <w:rsid w:val="00660F8D"/>
    <w:rsid w:val="006A14DD"/>
    <w:rsid w:val="006C18CB"/>
    <w:rsid w:val="006D3BBB"/>
    <w:rsid w:val="00743432"/>
    <w:rsid w:val="00784C5F"/>
    <w:rsid w:val="007A22A3"/>
    <w:rsid w:val="007D3346"/>
    <w:rsid w:val="007F6A6E"/>
    <w:rsid w:val="00852396"/>
    <w:rsid w:val="00855831"/>
    <w:rsid w:val="0088494E"/>
    <w:rsid w:val="00896C7F"/>
    <w:rsid w:val="008D0586"/>
    <w:rsid w:val="009528BE"/>
    <w:rsid w:val="00984547"/>
    <w:rsid w:val="009A7BEA"/>
    <w:rsid w:val="00A1659E"/>
    <w:rsid w:val="00A204D2"/>
    <w:rsid w:val="00A2091F"/>
    <w:rsid w:val="00A22A3B"/>
    <w:rsid w:val="00A32E1A"/>
    <w:rsid w:val="00A62D1E"/>
    <w:rsid w:val="00A71F46"/>
    <w:rsid w:val="00A75006"/>
    <w:rsid w:val="00AD7474"/>
    <w:rsid w:val="00B67DBF"/>
    <w:rsid w:val="00BB625E"/>
    <w:rsid w:val="00BC204A"/>
    <w:rsid w:val="00BD455A"/>
    <w:rsid w:val="00C2473A"/>
    <w:rsid w:val="00CA02AF"/>
    <w:rsid w:val="00CC1E9C"/>
    <w:rsid w:val="00D15AF1"/>
    <w:rsid w:val="00D349B7"/>
    <w:rsid w:val="00D42768"/>
    <w:rsid w:val="00D569A5"/>
    <w:rsid w:val="00DB739C"/>
    <w:rsid w:val="00DC2929"/>
    <w:rsid w:val="00E01B97"/>
    <w:rsid w:val="00E02244"/>
    <w:rsid w:val="00E21D60"/>
    <w:rsid w:val="00E33422"/>
    <w:rsid w:val="00EB20E4"/>
    <w:rsid w:val="00EC365E"/>
    <w:rsid w:val="00F173CD"/>
    <w:rsid w:val="00F26F94"/>
    <w:rsid w:val="00F371A0"/>
    <w:rsid w:val="00F62456"/>
    <w:rsid w:val="00F6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E"/>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2A0395"/>
    <w:pPr>
      <w:keepNext/>
      <w:keepLines/>
      <w:spacing w:before="80" w:after="40"/>
      <w:outlineLvl w:val="4"/>
    </w:pPr>
    <w:rPr>
      <w:rFonts w:eastAsiaTheme="majorEastAsia" w:cstheme="majorBidi"/>
      <w:i/>
      <w:color w:val="0A2F41" w:themeColor="accent1" w:themeShade="80"/>
      <w:sz w:val="28"/>
    </w:rPr>
  </w:style>
  <w:style w:type="paragraph" w:styleId="Heading6">
    <w:name w:val="heading 6"/>
    <w:basedOn w:val="Normal"/>
    <w:next w:val="Normal"/>
    <w:link w:val="Heading6Char"/>
    <w:uiPriority w:val="9"/>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A0395"/>
    <w:rPr>
      <w:rFonts w:eastAsiaTheme="majorEastAsia" w:cstheme="majorBidi"/>
      <w:i/>
      <w:color w:val="0A2F41" w:themeColor="accent1" w:themeShade="80"/>
      <w:sz w:val="28"/>
    </w:rPr>
  </w:style>
  <w:style w:type="character" w:customStyle="1" w:styleId="Heading6Char">
    <w:name w:val="Heading 6 Char"/>
    <w:basedOn w:val="DefaultParagraphFont"/>
    <w:link w:val="Heading6"/>
    <w:uiPriority w:val="9"/>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26682">
      <w:bodyDiv w:val="1"/>
      <w:marLeft w:val="0"/>
      <w:marRight w:val="0"/>
      <w:marTop w:val="0"/>
      <w:marBottom w:val="0"/>
      <w:divBdr>
        <w:top w:val="none" w:sz="0" w:space="0" w:color="auto"/>
        <w:left w:val="none" w:sz="0" w:space="0" w:color="auto"/>
        <w:bottom w:val="none" w:sz="0" w:space="0" w:color="auto"/>
        <w:right w:val="none" w:sz="0" w:space="0" w:color="auto"/>
      </w:divBdr>
    </w:div>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2783">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
    <w:div w:id="702825071">
      <w:bodyDiv w:val="1"/>
      <w:marLeft w:val="0"/>
      <w:marRight w:val="0"/>
      <w:marTop w:val="0"/>
      <w:marBottom w:val="0"/>
      <w:divBdr>
        <w:top w:val="none" w:sz="0" w:space="0" w:color="auto"/>
        <w:left w:val="none" w:sz="0" w:space="0" w:color="auto"/>
        <w:bottom w:val="none" w:sz="0" w:space="0" w:color="auto"/>
        <w:right w:val="none" w:sz="0" w:space="0" w:color="auto"/>
      </w:divBdr>
      <w:divsChild>
        <w:div w:id="1067875107">
          <w:marLeft w:val="0"/>
          <w:marRight w:val="0"/>
          <w:marTop w:val="0"/>
          <w:marBottom w:val="0"/>
          <w:divBdr>
            <w:top w:val="none" w:sz="0" w:space="0" w:color="auto"/>
            <w:left w:val="none" w:sz="0" w:space="0" w:color="auto"/>
            <w:bottom w:val="none" w:sz="0" w:space="0" w:color="auto"/>
            <w:right w:val="none" w:sz="0" w:space="0" w:color="auto"/>
          </w:divBdr>
          <w:divsChild>
            <w:div w:id="399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440">
      <w:bodyDiv w:val="1"/>
      <w:marLeft w:val="0"/>
      <w:marRight w:val="0"/>
      <w:marTop w:val="0"/>
      <w:marBottom w:val="0"/>
      <w:divBdr>
        <w:top w:val="none" w:sz="0" w:space="0" w:color="auto"/>
        <w:left w:val="none" w:sz="0" w:space="0" w:color="auto"/>
        <w:bottom w:val="none" w:sz="0" w:space="0" w:color="auto"/>
        <w:right w:val="none" w:sz="0" w:space="0" w:color="auto"/>
      </w:divBdr>
    </w:div>
    <w:div w:id="895244394">
      <w:bodyDiv w:val="1"/>
      <w:marLeft w:val="0"/>
      <w:marRight w:val="0"/>
      <w:marTop w:val="0"/>
      <w:marBottom w:val="0"/>
      <w:divBdr>
        <w:top w:val="none" w:sz="0" w:space="0" w:color="auto"/>
        <w:left w:val="none" w:sz="0" w:space="0" w:color="auto"/>
        <w:bottom w:val="none" w:sz="0" w:space="0" w:color="auto"/>
        <w:right w:val="none" w:sz="0" w:space="0" w:color="auto"/>
      </w:divBdr>
    </w:div>
    <w:div w:id="905841990">
      <w:bodyDiv w:val="1"/>
      <w:marLeft w:val="0"/>
      <w:marRight w:val="0"/>
      <w:marTop w:val="0"/>
      <w:marBottom w:val="0"/>
      <w:divBdr>
        <w:top w:val="none" w:sz="0" w:space="0" w:color="auto"/>
        <w:left w:val="none" w:sz="0" w:space="0" w:color="auto"/>
        <w:bottom w:val="none" w:sz="0" w:space="0" w:color="auto"/>
        <w:right w:val="none" w:sz="0" w:space="0" w:color="auto"/>
      </w:divBdr>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039548770">
      <w:bodyDiv w:val="1"/>
      <w:marLeft w:val="0"/>
      <w:marRight w:val="0"/>
      <w:marTop w:val="0"/>
      <w:marBottom w:val="0"/>
      <w:divBdr>
        <w:top w:val="none" w:sz="0" w:space="0" w:color="auto"/>
        <w:left w:val="none" w:sz="0" w:space="0" w:color="auto"/>
        <w:bottom w:val="none" w:sz="0" w:space="0" w:color="auto"/>
        <w:right w:val="none" w:sz="0" w:space="0" w:color="auto"/>
      </w:divBdr>
    </w:div>
    <w:div w:id="1053041450">
      <w:bodyDiv w:val="1"/>
      <w:marLeft w:val="0"/>
      <w:marRight w:val="0"/>
      <w:marTop w:val="0"/>
      <w:marBottom w:val="0"/>
      <w:divBdr>
        <w:top w:val="none" w:sz="0" w:space="0" w:color="auto"/>
        <w:left w:val="none" w:sz="0" w:space="0" w:color="auto"/>
        <w:bottom w:val="none" w:sz="0" w:space="0" w:color="auto"/>
        <w:right w:val="none" w:sz="0" w:space="0" w:color="auto"/>
      </w:divBdr>
    </w:div>
    <w:div w:id="1099984217">
      <w:bodyDiv w:val="1"/>
      <w:marLeft w:val="0"/>
      <w:marRight w:val="0"/>
      <w:marTop w:val="0"/>
      <w:marBottom w:val="0"/>
      <w:divBdr>
        <w:top w:val="none" w:sz="0" w:space="0" w:color="auto"/>
        <w:left w:val="none" w:sz="0" w:space="0" w:color="auto"/>
        <w:bottom w:val="none" w:sz="0" w:space="0" w:color="auto"/>
        <w:right w:val="none" w:sz="0" w:space="0" w:color="auto"/>
      </w:divBdr>
    </w:div>
    <w:div w:id="1234193575">
      <w:bodyDiv w:val="1"/>
      <w:marLeft w:val="0"/>
      <w:marRight w:val="0"/>
      <w:marTop w:val="0"/>
      <w:marBottom w:val="0"/>
      <w:divBdr>
        <w:top w:val="none" w:sz="0" w:space="0" w:color="auto"/>
        <w:left w:val="none" w:sz="0" w:space="0" w:color="auto"/>
        <w:bottom w:val="none" w:sz="0" w:space="0" w:color="auto"/>
        <w:right w:val="none" w:sz="0" w:space="0" w:color="auto"/>
      </w:divBdr>
    </w:div>
    <w:div w:id="1283531542">
      <w:bodyDiv w:val="1"/>
      <w:marLeft w:val="0"/>
      <w:marRight w:val="0"/>
      <w:marTop w:val="0"/>
      <w:marBottom w:val="0"/>
      <w:divBdr>
        <w:top w:val="none" w:sz="0" w:space="0" w:color="auto"/>
        <w:left w:val="none" w:sz="0" w:space="0" w:color="auto"/>
        <w:bottom w:val="none" w:sz="0" w:space="0" w:color="auto"/>
        <w:right w:val="none" w:sz="0" w:space="0" w:color="auto"/>
      </w:divBdr>
    </w:div>
    <w:div w:id="1329599978">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348629203">
      <w:bodyDiv w:val="1"/>
      <w:marLeft w:val="0"/>
      <w:marRight w:val="0"/>
      <w:marTop w:val="0"/>
      <w:marBottom w:val="0"/>
      <w:divBdr>
        <w:top w:val="none" w:sz="0" w:space="0" w:color="auto"/>
        <w:left w:val="none" w:sz="0" w:space="0" w:color="auto"/>
        <w:bottom w:val="none" w:sz="0" w:space="0" w:color="auto"/>
        <w:right w:val="none" w:sz="0" w:space="0" w:color="auto"/>
      </w:divBdr>
    </w:div>
    <w:div w:id="1383872038">
      <w:bodyDiv w:val="1"/>
      <w:marLeft w:val="0"/>
      <w:marRight w:val="0"/>
      <w:marTop w:val="0"/>
      <w:marBottom w:val="0"/>
      <w:divBdr>
        <w:top w:val="none" w:sz="0" w:space="0" w:color="auto"/>
        <w:left w:val="none" w:sz="0" w:space="0" w:color="auto"/>
        <w:bottom w:val="none" w:sz="0" w:space="0" w:color="auto"/>
        <w:right w:val="none" w:sz="0" w:space="0" w:color="auto"/>
      </w:divBdr>
    </w:div>
    <w:div w:id="1501889609">
      <w:bodyDiv w:val="1"/>
      <w:marLeft w:val="0"/>
      <w:marRight w:val="0"/>
      <w:marTop w:val="0"/>
      <w:marBottom w:val="0"/>
      <w:divBdr>
        <w:top w:val="none" w:sz="0" w:space="0" w:color="auto"/>
        <w:left w:val="none" w:sz="0" w:space="0" w:color="auto"/>
        <w:bottom w:val="none" w:sz="0" w:space="0" w:color="auto"/>
        <w:right w:val="none" w:sz="0" w:space="0" w:color="auto"/>
      </w:divBdr>
      <w:divsChild>
        <w:div w:id="987975961">
          <w:marLeft w:val="0"/>
          <w:marRight w:val="0"/>
          <w:marTop w:val="0"/>
          <w:marBottom w:val="0"/>
          <w:divBdr>
            <w:top w:val="none" w:sz="0" w:space="0" w:color="auto"/>
            <w:left w:val="none" w:sz="0" w:space="0" w:color="auto"/>
            <w:bottom w:val="none" w:sz="0" w:space="0" w:color="auto"/>
            <w:right w:val="none" w:sz="0" w:space="0" w:color="auto"/>
          </w:divBdr>
          <w:divsChild>
            <w:div w:id="1592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689453131">
      <w:bodyDiv w:val="1"/>
      <w:marLeft w:val="0"/>
      <w:marRight w:val="0"/>
      <w:marTop w:val="0"/>
      <w:marBottom w:val="0"/>
      <w:divBdr>
        <w:top w:val="none" w:sz="0" w:space="0" w:color="auto"/>
        <w:left w:val="none" w:sz="0" w:space="0" w:color="auto"/>
        <w:bottom w:val="none" w:sz="0" w:space="0" w:color="auto"/>
        <w:right w:val="none" w:sz="0" w:space="0" w:color="auto"/>
      </w:divBdr>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3310</Words>
  <Characters>18871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4</cp:revision>
  <cp:lastPrinted>2024-12-03T21:39:00Z</cp:lastPrinted>
  <dcterms:created xsi:type="dcterms:W3CDTF">2024-12-03T21:39:00Z</dcterms:created>
  <dcterms:modified xsi:type="dcterms:W3CDTF">2024-12-03T21:40:00Z</dcterms:modified>
</cp:coreProperties>
</file>