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6F9" w:rsidRPr="006C692F" w:rsidRDefault="009446F9" w:rsidP="009446F9">
      <w:pPr>
        <w:jc w:val="center"/>
        <w:rPr>
          <w:sz w:val="32"/>
        </w:rPr>
      </w:pPr>
      <w:r w:rsidRPr="006C692F">
        <w:rPr>
          <w:rFonts w:hint="eastAsia"/>
          <w:sz w:val="32"/>
        </w:rPr>
        <w:t>推荐系统课程实验报告</w:t>
      </w:r>
    </w:p>
    <w:p w:rsidR="009446F9" w:rsidRPr="009446F9" w:rsidRDefault="009446F9" w:rsidP="009446F9">
      <w:pPr>
        <w:pStyle w:val="a3"/>
        <w:rPr>
          <w:sz w:val="40"/>
        </w:rPr>
      </w:pPr>
      <w:r w:rsidRPr="009446F9">
        <w:rPr>
          <w:rFonts w:hint="eastAsia"/>
          <w:sz w:val="40"/>
        </w:rPr>
        <w:t>实验计划及安排</w:t>
      </w:r>
    </w:p>
    <w:p w:rsidR="009446F9" w:rsidRDefault="009446F9" w:rsidP="009446F9">
      <w:pPr>
        <w:jc w:val="center"/>
        <w:rPr>
          <w:rFonts w:ascii="Adobe 楷体 Std R" w:eastAsia="Adobe 楷体 Std R" w:hAnsi="Adobe 楷体 Std R"/>
        </w:rPr>
      </w:pPr>
      <w:r w:rsidRPr="009446F9">
        <w:rPr>
          <w:rFonts w:ascii="Adobe 楷体 Std R" w:eastAsia="Adobe 楷体 Std R" w:hAnsi="Adobe 楷体 Std R" w:hint="eastAsia"/>
        </w:rPr>
        <w:t>霍超凡</w:t>
      </w:r>
    </w:p>
    <w:p w:rsidR="009446F9" w:rsidRDefault="009446F9" w:rsidP="009446F9">
      <w:pPr>
        <w:pStyle w:val="2"/>
      </w:pPr>
      <w:r>
        <w:rPr>
          <w:rFonts w:hint="eastAsia"/>
        </w:rPr>
        <w:t>1</w:t>
      </w:r>
      <w:r>
        <w:t xml:space="preserve"> </w:t>
      </w:r>
      <w:r>
        <w:rPr>
          <w:rFonts w:hint="eastAsia"/>
        </w:rPr>
        <w:t>实验概述</w:t>
      </w:r>
    </w:p>
    <w:p w:rsidR="009446F9" w:rsidRDefault="00EC0680" w:rsidP="00EC0680">
      <w:pPr>
        <w:ind w:firstLine="420"/>
      </w:pPr>
      <w:r>
        <w:rPr>
          <w:rFonts w:hint="eastAsia"/>
        </w:rPr>
        <w:t>回想上学期的实验，我在一个数据集上对比了不同检索算法的性能，并且重点关注了布尔</w:t>
      </w:r>
      <w:r w:rsidR="00ED3AF1">
        <w:rPr>
          <w:rFonts w:hint="eastAsia"/>
        </w:rPr>
        <w:t>模型中英文词干提取和中文分词这两个子步骤对布尔检索模型性能的影响。</w:t>
      </w:r>
      <w:r>
        <w:rPr>
          <w:rFonts w:hint="eastAsia"/>
        </w:rPr>
        <w:t>本学期实验仍然参照上学期的传统，</w:t>
      </w:r>
      <w:r w:rsidR="00696B65">
        <w:rPr>
          <w:rFonts w:hint="eastAsia"/>
        </w:rPr>
        <w:t>打算以实现算法、测数据为主，而不关注如何搭建一个具体的推荐系统，课程配套的实验和课程设计不同，它的重点在于实际动手操作所学的内容以加深对知识的理解，出于这样的考虑，我把自己的关注点放在算法的内部细节。</w:t>
      </w:r>
    </w:p>
    <w:p w:rsidR="00BF206D" w:rsidRDefault="00BF206D" w:rsidP="00EC0680">
      <w:pPr>
        <w:ind w:firstLine="420"/>
      </w:pPr>
      <w:r>
        <w:rPr>
          <w:rFonts w:hint="eastAsia"/>
        </w:rPr>
        <w:t>协同过滤推荐算法是众多算法中最成功的一种算法，在这领域有无穷无尽的文献可供参考，这方面的数据集也非常好找，计划沿着课程线索实现几个比较经典的算法，在数据集上测量这些算法的性能指标，在操作层面理解这些算法。下面将分别介绍实验的其它具体细节。</w:t>
      </w:r>
    </w:p>
    <w:p w:rsidR="00BF206D" w:rsidRDefault="00BF206D" w:rsidP="00BF206D">
      <w:pPr>
        <w:pStyle w:val="2"/>
      </w:pPr>
      <w:r>
        <w:rPr>
          <w:rFonts w:hint="eastAsia"/>
        </w:rPr>
        <w:t>2</w:t>
      </w:r>
      <w:r>
        <w:t xml:space="preserve"> </w:t>
      </w:r>
      <w:r>
        <w:rPr>
          <w:rFonts w:hint="eastAsia"/>
        </w:rPr>
        <w:t>实验环境</w:t>
      </w:r>
    </w:p>
    <w:p w:rsidR="00BF206D" w:rsidRDefault="00C15610" w:rsidP="00C15610">
      <w:pPr>
        <w:ind w:firstLine="420"/>
      </w:pPr>
      <w:r>
        <w:rPr>
          <w:rFonts w:hint="eastAsia"/>
        </w:rPr>
        <w:t>Python提供了大量丰富的库可供调用，可以快速实现自己的想法，选用Python作为编程语言，为了理解算法的内部细节，不提倡使用一些开源框架</w:t>
      </w:r>
      <w:r w:rsidR="006C692F">
        <w:rPr>
          <w:rFonts w:hint="eastAsia"/>
        </w:rPr>
        <w:t>，但也不会从零开始编写算法，而是借鉴别人已经写好的代码，把自己的想法融入进去，通过阅读代码并修改是一个效率较高的提升自己编程能力的一种方法，我一直沿用。</w:t>
      </w:r>
      <w:r w:rsidR="00C8224F">
        <w:rPr>
          <w:rFonts w:hint="eastAsia"/>
        </w:rPr>
        <w:t>随着实验进程的推进，如果可以省出一些时间的话，计划实现神经网络的一些</w:t>
      </w:r>
      <w:r w:rsidR="00FF5CF9">
        <w:rPr>
          <w:rFonts w:hint="eastAsia"/>
        </w:rPr>
        <w:t>算法，关于深度学习的开源框架，推荐使用Baidu的Paddle，这个框架发布的时间较近，它克服了诸如tensorflow、Pytorch的一些缺点，只有性能的提升或者有其它独特特性才能挑战传统框架，</w:t>
      </w:r>
      <w:r w:rsidR="00D17B6E">
        <w:rPr>
          <w:rFonts w:hint="eastAsia"/>
        </w:rPr>
        <w:t>在Paddle的官方文档中实现了推荐系统的一些深度模型，文档</w:t>
      </w:r>
      <w:r w:rsidR="00967BE1">
        <w:rPr>
          <w:rFonts w:hint="eastAsia"/>
        </w:rPr>
        <w:t>详细，更重要的Baidu为开发者提供免费的计算资源，这是学生党的福音。</w:t>
      </w:r>
    </w:p>
    <w:p w:rsidR="009446F9" w:rsidRDefault="00BF206D" w:rsidP="009446F9">
      <w:pPr>
        <w:pStyle w:val="2"/>
      </w:pPr>
      <w:r>
        <w:rPr>
          <w:rFonts w:hint="eastAsia"/>
        </w:rPr>
        <w:t>3</w:t>
      </w:r>
      <w:r w:rsidR="009446F9">
        <w:t xml:space="preserve"> </w:t>
      </w:r>
      <w:r w:rsidR="009446F9">
        <w:rPr>
          <w:rFonts w:hint="eastAsia"/>
        </w:rPr>
        <w:t>实验所用到的算法</w:t>
      </w:r>
    </w:p>
    <w:p w:rsidR="009446F9" w:rsidRDefault="00E45972" w:rsidP="00E45972">
      <w:pPr>
        <w:ind w:firstLine="420"/>
      </w:pPr>
      <w:r>
        <w:rPr>
          <w:rFonts w:hint="eastAsia"/>
        </w:rPr>
        <w:t>读过文献的同学都知道协同过滤推荐算法的数量可以用overwhelming来形容，从上世纪末至今诞生了很多算法，不可能一一涉及，好在这些算法的思想很相近，一些算法相对另一些算法只是微小的</w:t>
      </w:r>
      <w:r w:rsidR="00E97962">
        <w:rPr>
          <w:rFonts w:hint="eastAsia"/>
        </w:rPr>
        <w:t>改动，课程也基本涵盖了这些方法的核心</w:t>
      </w:r>
      <w:r w:rsidR="009206B7">
        <w:rPr>
          <w:rFonts w:hint="eastAsia"/>
        </w:rPr>
        <w:t>思想，抓住主线，打算使用</w:t>
      </w:r>
      <w:r w:rsidR="004479F3">
        <w:rPr>
          <w:rFonts w:hint="eastAsia"/>
        </w:rPr>
        <w:t>以下</w:t>
      </w:r>
      <w:r w:rsidR="009206B7">
        <w:rPr>
          <w:rFonts w:hint="eastAsia"/>
        </w:rPr>
        <w:t>这些算法。</w:t>
      </w:r>
      <w:r w:rsidR="004479F3">
        <w:rPr>
          <w:rFonts w:hint="eastAsia"/>
        </w:rPr>
        <w:t>协同过滤</w:t>
      </w:r>
      <w:r w:rsidR="003D74F8">
        <w:rPr>
          <w:rFonts w:hint="eastAsia"/>
        </w:rPr>
        <w:t>致力于推荐与已知物品相似的物品，其推荐的依据是用户和物品之间的评分矩阵，如果只考虑用户和用户之间的相似度，这是基于用户的协同过滤算法，对称地，如果只考虑物品之间的相似度，那么这是基于物品的协同过滤算法，如果考虑物品和用户之间的相似度，这是以分析矩阵为主的基于SVD的协同过滤算法，同时考虑以上所有相似度关系，这就是基于图模型的协同过滤算法的思想。</w:t>
      </w:r>
      <w:r w:rsidR="006C2DCF">
        <w:rPr>
          <w:rFonts w:hint="eastAsia"/>
        </w:rPr>
        <w:t>仅仅考虑评分矩阵还不够，需要引入对用户、物品自身的内容描述信息，这就是混合基于内容推荐算法的协同过滤。</w:t>
      </w:r>
    </w:p>
    <w:p w:rsidR="00B25A19" w:rsidRDefault="0052745D" w:rsidP="0052745D">
      <w:pPr>
        <w:pStyle w:val="4"/>
      </w:pPr>
      <w:r>
        <w:rPr>
          <w:rFonts w:hint="eastAsia"/>
        </w:rPr>
        <w:lastRenderedPageBreak/>
        <w:t>3.1</w:t>
      </w:r>
      <w:r>
        <w:t xml:space="preserve"> </w:t>
      </w:r>
      <w:r w:rsidR="00B25A19">
        <w:rPr>
          <w:rFonts w:hint="eastAsia"/>
        </w:rPr>
        <w:t>基于用户/物品的协同过滤</w:t>
      </w:r>
    </w:p>
    <w:p w:rsidR="0006241C" w:rsidRDefault="00B4136B" w:rsidP="00B4136B">
      <w:pPr>
        <w:ind w:firstLine="420"/>
      </w:pPr>
      <w:r>
        <w:rPr>
          <w:rFonts w:hint="eastAsia"/>
        </w:rPr>
        <w:t>基于用户的协同过滤认为用户的历史购买记录反映这个用户的内在性质，同类用户具有相似的偏好，利用购买记录计算用户之间的相似度，参考用户的邻居（与该用户相似度较高的用户）的购买记录推荐物品。</w:t>
      </w:r>
      <w:r w:rsidR="00CC1AD2">
        <w:rPr>
          <w:rFonts w:hint="eastAsia"/>
        </w:rPr>
        <w:t>基于物品的协同过滤算法认为用户的偏好在短时间内不会发生变化，将与用户历史购买的物品相似的物品推荐给它。</w:t>
      </w:r>
      <w:r w:rsidR="00FA4B27">
        <w:rPr>
          <w:rFonts w:hint="eastAsia"/>
        </w:rPr>
        <w:t>不管是基于用户还是基于物品的推荐算法都可以分成两大部分，首先要计算相似度，其次根据相似度加权求评分。</w:t>
      </w:r>
      <w:r w:rsidR="0006241C">
        <w:rPr>
          <w:rFonts w:hint="eastAsia"/>
        </w:rPr>
        <w:t>在实验过程中应注意探讨以下几个方面：</w:t>
      </w:r>
    </w:p>
    <w:p w:rsidR="0052745D" w:rsidRDefault="0006241C" w:rsidP="0006241C">
      <w:pPr>
        <w:pStyle w:val="a5"/>
        <w:numPr>
          <w:ilvl w:val="0"/>
          <w:numId w:val="3"/>
        </w:numPr>
        <w:ind w:firstLineChars="0"/>
      </w:pPr>
      <w:r>
        <w:rPr>
          <w:rFonts w:hint="eastAsia"/>
        </w:rPr>
        <w:t>不同相似度计算公式的性质及其对推荐结果的影响，讨论余弦相似度、皮尔逊相关系数和</w:t>
      </w:r>
      <w:r w:rsidRPr="00D57EF0">
        <w:rPr>
          <w:rFonts w:hint="eastAsia"/>
          <w:strike/>
        </w:rPr>
        <w:t>惩罚热门商品和偏好大众化用户</w:t>
      </w:r>
      <w:r>
        <w:rPr>
          <w:rFonts w:hint="eastAsia"/>
        </w:rPr>
        <w:t>的计算公式。</w:t>
      </w:r>
    </w:p>
    <w:p w:rsidR="0006241C" w:rsidRDefault="0006241C" w:rsidP="0006241C">
      <w:pPr>
        <w:pStyle w:val="a5"/>
        <w:numPr>
          <w:ilvl w:val="0"/>
          <w:numId w:val="3"/>
        </w:numPr>
        <w:ind w:firstLineChars="0"/>
      </w:pPr>
      <w:r>
        <w:rPr>
          <w:rFonts w:hint="eastAsia"/>
        </w:rPr>
        <w:t>讨论对算法计算复杂度和空间复杂度</w:t>
      </w:r>
      <w:r w:rsidR="0001459C">
        <w:rPr>
          <w:rFonts w:hint="eastAsia"/>
        </w:rPr>
        <w:t>修改之后的算法，主要是k近邻（Top-n）算法。</w:t>
      </w:r>
    </w:p>
    <w:p w:rsidR="006E748A" w:rsidRPr="0052745D" w:rsidRDefault="006E748A" w:rsidP="00C900ED">
      <w:pPr>
        <w:pStyle w:val="a5"/>
        <w:numPr>
          <w:ilvl w:val="0"/>
          <w:numId w:val="3"/>
        </w:numPr>
        <w:ind w:firstLineChars="0"/>
        <w:rPr>
          <w:rFonts w:hint="eastAsia"/>
        </w:rPr>
      </w:pPr>
      <w:r>
        <w:rPr>
          <w:rFonts w:hint="eastAsia"/>
        </w:rPr>
        <w:t>讨论k近邻算法中k的取值对结果的影响。</w:t>
      </w:r>
    </w:p>
    <w:p w:rsidR="00B25A19" w:rsidRDefault="0052745D" w:rsidP="0052745D">
      <w:pPr>
        <w:pStyle w:val="4"/>
      </w:pPr>
      <w:r>
        <w:rPr>
          <w:rFonts w:hint="eastAsia"/>
        </w:rPr>
        <w:t>3.2</w:t>
      </w:r>
      <w:r>
        <w:t xml:space="preserve"> </w:t>
      </w:r>
      <w:r w:rsidR="00B25A19">
        <w:rPr>
          <w:rFonts w:hint="eastAsia"/>
        </w:rPr>
        <w:t>基于矩阵分解的协同过滤</w:t>
      </w:r>
    </w:p>
    <w:p w:rsidR="009A7832" w:rsidRDefault="009A7832" w:rsidP="009A7832">
      <w:pPr>
        <w:ind w:firstLineChars="200" w:firstLine="420"/>
      </w:pPr>
      <w:r>
        <w:rPr>
          <w:rFonts w:hint="eastAsia"/>
        </w:rPr>
        <w:t>基于领域的协同过滤算法存在计算复杂度、空间复杂度高的缺陷，基于矩阵分解的协同过滤算法转而分析评分矩阵，从评分矩阵中挖掘用户和物品之间的相似度。</w:t>
      </w:r>
      <w:r w:rsidR="00E06537">
        <w:rPr>
          <w:rFonts w:hint="eastAsia"/>
        </w:rPr>
        <w:t>通过矩阵分解，物品和用户被向量化表示，使之映射到相同的语义空间中，评分矩阵中的评分反映物品和用户的相似度，用户对物品的评分越高，两者在语义空间中的距离越近。</w:t>
      </w:r>
      <w:r w:rsidR="003D6FE2">
        <w:rPr>
          <w:rFonts w:hint="eastAsia"/>
        </w:rPr>
        <w:t>这种思想也体现在word2vec中，这里的物品、用户好比word2vec中的中心词、上下文词，通过一个优化函数或矩阵分解，将相关物品和用户、中心词和上下文词映射到相近的语义空间中，出现在相同上下文的中心词语义相近，与此对应的是，购买过相同物品的用户具有相同的偏好，所以结果语义分析得到的向量不仅可以反映用户与物品的相似度，还可以反映用户与用户之间、物品与物品之间的相关度。</w:t>
      </w:r>
      <w:r w:rsidR="001A437A">
        <w:rPr>
          <w:rFonts w:hint="eastAsia"/>
        </w:rPr>
        <w:t>在实验中要着重讨论以下几个问题：</w:t>
      </w:r>
    </w:p>
    <w:p w:rsidR="001A437A" w:rsidRDefault="001A437A" w:rsidP="001A437A">
      <w:pPr>
        <w:pStyle w:val="a5"/>
        <w:numPr>
          <w:ilvl w:val="0"/>
          <w:numId w:val="4"/>
        </w:numPr>
        <w:ind w:firstLineChars="0"/>
      </w:pPr>
      <w:r>
        <w:rPr>
          <w:rFonts w:hint="eastAsia"/>
        </w:rPr>
        <w:t>经过隐语义挖掘后所得到的向量的维度为多少合适？</w:t>
      </w:r>
    </w:p>
    <w:p w:rsidR="001A437A" w:rsidRDefault="001A437A" w:rsidP="001A437A">
      <w:pPr>
        <w:pStyle w:val="a5"/>
        <w:numPr>
          <w:ilvl w:val="0"/>
          <w:numId w:val="4"/>
        </w:numPr>
        <w:ind w:firstLineChars="0"/>
      </w:pPr>
      <w:r>
        <w:rPr>
          <w:rFonts w:hint="eastAsia"/>
        </w:rPr>
        <w:t>比较经过矩阵分解和经过优化函数得到的模型之间的不同。</w:t>
      </w:r>
    </w:p>
    <w:p w:rsidR="0052745D" w:rsidRPr="001A437A" w:rsidRDefault="001A437A" w:rsidP="0052745D">
      <w:pPr>
        <w:pStyle w:val="a5"/>
        <w:numPr>
          <w:ilvl w:val="0"/>
          <w:numId w:val="4"/>
        </w:numPr>
        <w:ind w:firstLineChars="0"/>
      </w:pPr>
      <w:r>
        <w:rPr>
          <w:rFonts w:hint="eastAsia"/>
        </w:rPr>
        <w:t>利用矩阵分解得到的隐语义向量结合</w:t>
      </w:r>
      <w:r w:rsidR="006175EE">
        <w:rPr>
          <w:rFonts w:hint="eastAsia"/>
        </w:rPr>
        <w:t>上</w:t>
      </w:r>
      <w:r>
        <w:rPr>
          <w:rFonts w:hint="eastAsia"/>
        </w:rPr>
        <w:t>基于领域的协同过滤算法，相对于传统的基于领域的相同过滤是否有提升。</w:t>
      </w:r>
    </w:p>
    <w:p w:rsidR="00B25A19" w:rsidRDefault="0052745D" w:rsidP="0052745D">
      <w:pPr>
        <w:pStyle w:val="4"/>
      </w:pPr>
      <w:r>
        <w:rPr>
          <w:rFonts w:hint="eastAsia"/>
        </w:rPr>
        <w:t>3.3</w:t>
      </w:r>
      <w:r>
        <w:t xml:space="preserve"> </w:t>
      </w:r>
      <w:r w:rsidR="00B25A19">
        <w:rPr>
          <w:rFonts w:hint="eastAsia"/>
        </w:rPr>
        <w:t>基于图模型的协同过滤</w:t>
      </w:r>
    </w:p>
    <w:p w:rsidR="0052745D" w:rsidRPr="0052745D" w:rsidRDefault="0052745D" w:rsidP="0052745D">
      <w:pPr>
        <w:rPr>
          <w:color w:val="00B050"/>
        </w:rPr>
      </w:pPr>
      <w:r w:rsidRPr="0052745D">
        <w:rPr>
          <w:rFonts w:hint="eastAsia"/>
          <w:color w:val="00B050"/>
        </w:rPr>
        <w:t>//</w:t>
      </w:r>
      <w:r w:rsidRPr="0052745D">
        <w:rPr>
          <w:color w:val="00B050"/>
        </w:rPr>
        <w:t xml:space="preserve"> </w:t>
      </w:r>
      <w:r w:rsidRPr="0052745D">
        <w:rPr>
          <w:rFonts w:hint="eastAsia"/>
          <w:color w:val="00B050"/>
        </w:rPr>
        <w:t>待完善</w:t>
      </w:r>
    </w:p>
    <w:p w:rsidR="00B25A19" w:rsidRDefault="0052745D" w:rsidP="0052745D">
      <w:pPr>
        <w:pStyle w:val="4"/>
      </w:pPr>
      <w:r>
        <w:rPr>
          <w:rFonts w:hint="eastAsia"/>
        </w:rPr>
        <w:t>3.4</w:t>
      </w:r>
      <w:r>
        <w:t xml:space="preserve"> </w:t>
      </w:r>
      <w:r w:rsidR="00B25A19">
        <w:rPr>
          <w:rFonts w:hint="eastAsia"/>
        </w:rPr>
        <w:t>引入内容描述的协同过滤</w:t>
      </w:r>
    </w:p>
    <w:p w:rsidR="00B25A19" w:rsidRPr="0052745D" w:rsidRDefault="0052745D" w:rsidP="00B25A19">
      <w:pPr>
        <w:rPr>
          <w:color w:val="00B050"/>
        </w:rPr>
      </w:pPr>
      <w:r w:rsidRPr="0052745D">
        <w:rPr>
          <w:rFonts w:hint="eastAsia"/>
          <w:color w:val="00B050"/>
        </w:rPr>
        <w:t>//</w:t>
      </w:r>
      <w:r w:rsidRPr="0052745D">
        <w:rPr>
          <w:color w:val="00B050"/>
        </w:rPr>
        <w:t xml:space="preserve"> </w:t>
      </w:r>
      <w:r w:rsidRPr="0052745D">
        <w:rPr>
          <w:rFonts w:hint="eastAsia"/>
          <w:color w:val="00B050"/>
        </w:rPr>
        <w:t>待完善</w:t>
      </w:r>
    </w:p>
    <w:p w:rsidR="009446F9" w:rsidRDefault="00BF206D" w:rsidP="009446F9">
      <w:pPr>
        <w:pStyle w:val="2"/>
      </w:pPr>
      <w:r>
        <w:rPr>
          <w:rFonts w:hint="eastAsia"/>
        </w:rPr>
        <w:t>4</w:t>
      </w:r>
      <w:r w:rsidR="009446F9">
        <w:t xml:space="preserve"> </w:t>
      </w:r>
      <w:r w:rsidR="009446F9">
        <w:rPr>
          <w:rFonts w:hint="eastAsia"/>
        </w:rPr>
        <w:t>衡量指标</w:t>
      </w:r>
    </w:p>
    <w:p w:rsidR="00154921" w:rsidRDefault="00B120E4" w:rsidP="00987343">
      <w:pPr>
        <w:ind w:firstLine="420"/>
      </w:pPr>
      <w:r>
        <w:rPr>
          <w:rFonts w:hint="eastAsia"/>
        </w:rPr>
        <w:t>评价算法的指标有很多，</w:t>
      </w:r>
      <w:r w:rsidR="006E6837">
        <w:rPr>
          <w:rFonts w:hint="eastAsia"/>
        </w:rPr>
        <w:t>从结果方面考虑，</w:t>
      </w:r>
      <w:r>
        <w:rPr>
          <w:rFonts w:hint="eastAsia"/>
        </w:rPr>
        <w:t>可以分成两个方面：面向评分的和面向最终</w:t>
      </w:r>
      <w:r>
        <w:rPr>
          <w:rFonts w:hint="eastAsia"/>
        </w:rPr>
        <w:lastRenderedPageBreak/>
        <w:t>推荐结果的，在面向评分的指标主要是</w:t>
      </w:r>
      <w:r w:rsidR="00154921">
        <w:rPr>
          <w:rFonts w:hint="eastAsia"/>
        </w:rPr>
        <w:t>MA</w:t>
      </w:r>
      <w:r>
        <w:rPr>
          <w:rFonts w:hint="eastAsia"/>
        </w:rPr>
        <w:t>E、RMSE等，得到评分不是我们推荐算法的最终目的，而是要把正确的商品推荐给用户，所以在面向最终推荐结果的评价指标中要考虑推荐的准确度、召回率、F指标。</w:t>
      </w:r>
      <w:r w:rsidR="006E6837">
        <w:rPr>
          <w:rFonts w:hint="eastAsia"/>
        </w:rPr>
        <w:t>从算法本身考虑，有算法的时间和空间计算复杂度。</w:t>
      </w:r>
      <w:r w:rsidR="0098701D">
        <w:rPr>
          <w:rFonts w:hint="eastAsia"/>
        </w:rPr>
        <w:t>最后还有其它细节，算法的覆盖率等等。</w:t>
      </w:r>
      <w:r w:rsidR="00987343">
        <w:rPr>
          <w:rFonts w:hint="eastAsia"/>
        </w:rPr>
        <w:t>下面将详细介绍在实验中的测评方式：</w:t>
      </w:r>
    </w:p>
    <w:p w:rsidR="00987343" w:rsidRDefault="00987343" w:rsidP="00987343">
      <w:pPr>
        <w:ind w:firstLine="420"/>
      </w:pPr>
      <w:r>
        <w:rPr>
          <w:rFonts w:hint="eastAsia"/>
        </w:rPr>
        <w:t>机器学习算法最常用验证算法性能的方式是k折交叉验证，但是考虑到计算量的缘故，在实验中并不打算尝试，使用留出法，将原数据集划分形成训练集和测试集，训练集用于训练模型，测试集用于测试性能，有时会将算法在整个数据集上评测。</w:t>
      </w:r>
      <w:r w:rsidR="00927FF7">
        <w:rPr>
          <w:rFonts w:hint="eastAsia"/>
        </w:rPr>
        <w:t>在算法的运行效率方面，使用建立模型所耗费的时间来测试算法离线计算复杂度，使用模型为一名用户推荐若干个物品这个过程所需的时间来测试算法在线计算复杂度，</w:t>
      </w:r>
      <w:r w:rsidR="00057CCB">
        <w:rPr>
          <w:rFonts w:hint="eastAsia"/>
        </w:rPr>
        <w:t>除了以上两个计算时间复杂指标外，还应该测试空间复杂度，但是获取模型的具体占用内存空间多少比较复杂，在实验中只是简单分析。</w:t>
      </w:r>
      <w:r w:rsidR="00075A2C">
        <w:rPr>
          <w:rFonts w:hint="eastAsia"/>
        </w:rPr>
        <w:t>训练完成模型之后分别在训练集和测试集测量MAE和RMSE两个指标，对比测试集和训练集上的MAE、RMSE可以分析模型是否过拟合，MAE是绝对平均误差，设用户u对物品i的实际评分为</w:t>
      </w:r>
      <m:oMath>
        <m:sSub>
          <m:sSubPr>
            <m:ctrlPr>
              <w:rPr>
                <w:rFonts w:ascii="Cambria Math" w:hAnsi="Cambria Math"/>
              </w:rPr>
            </m:ctrlPr>
          </m:sSubPr>
          <m:e>
            <m:r>
              <m:rPr>
                <m:sty m:val="p"/>
              </m:rPr>
              <w:rPr>
                <w:rFonts w:ascii="Cambria Math" w:hAnsi="Cambria Math" w:hint="eastAsia"/>
              </w:rPr>
              <m:t>r</m:t>
            </m:r>
            <m:ctrlPr>
              <w:rPr>
                <w:rFonts w:ascii="Cambria Math" w:hAnsi="Cambria Math" w:hint="eastAsia"/>
              </w:rPr>
            </m:ctrlPr>
          </m:e>
          <m:sub>
            <m:r>
              <m:rPr>
                <m:sty m:val="p"/>
              </m:rPr>
              <w:rPr>
                <w:rFonts w:ascii="Cambria Math" w:hAnsi="Cambria Math"/>
              </w:rPr>
              <m:t>ui</m:t>
            </m:r>
          </m:sub>
        </m:sSub>
      </m:oMath>
      <w:r w:rsidR="00075A2C">
        <w:rPr>
          <w:rFonts w:hint="eastAsia"/>
        </w:rPr>
        <w:t>，预测的结果为</w:t>
      </w:r>
      <m:oMath>
        <m:sSub>
          <m:sSubPr>
            <m:ctrlPr>
              <w:rPr>
                <w:rFonts w:ascii="Cambria Math" w:hAnsi="Cambria Math"/>
                <w:i/>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oMath>
      <w:r w:rsidR="00075A2C">
        <w:rPr>
          <w:rFonts w:hint="eastAsia"/>
        </w:rPr>
        <w:t>，则MAE的计算方式为</w:t>
      </w:r>
    </w:p>
    <w:p w:rsidR="00075A2C" w:rsidRPr="00075A2C" w:rsidRDefault="00075A2C" w:rsidP="00987343">
      <w:pPr>
        <w:ind w:firstLine="420"/>
      </w:pPr>
      <m:oMathPara>
        <m:oMath>
          <m:r>
            <m:rPr>
              <m:sty m:val="p"/>
            </m:rPr>
            <w:rPr>
              <w:rFonts w:ascii="Cambria Math" w:hAnsi="Cambria Math" w:hint="eastAsia"/>
            </w:rPr>
            <m:t>MAE</m:t>
          </m:r>
          <m:r>
            <m:rPr>
              <m:sty m:val="p"/>
            </m:rP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n</m:t>
              </m:r>
            </m:den>
          </m:f>
          <m:nary>
            <m:naryPr>
              <m:chr m:val="∑"/>
              <m:supHide m:val="1"/>
              <m:ctrlPr>
                <w:rPr>
                  <w:rFonts w:ascii="Cambria Math" w:hAnsi="Cambria Math"/>
                </w:rPr>
              </m:ctrlPr>
            </m:naryPr>
            <m:sub>
              <m:r>
                <m:rPr>
                  <m:sty m:val="p"/>
                </m:rPr>
                <w:rPr>
                  <w:rFonts w:ascii="Cambria Math" w:hAnsi="Cambria Math"/>
                </w:rPr>
                <m:t>u,i</m:t>
              </m:r>
            </m:sub>
            <m:sup/>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rPr>
                <m:t>|</m:t>
              </m:r>
            </m:e>
          </m:nary>
        </m:oMath>
      </m:oMathPara>
    </w:p>
    <w:p w:rsidR="00075A2C" w:rsidRDefault="00075A2C" w:rsidP="00075A2C">
      <w:r>
        <w:rPr>
          <w:rFonts w:hint="eastAsia"/>
        </w:rPr>
        <w:t>RMSE为</w:t>
      </w:r>
    </w:p>
    <w:p w:rsidR="00075A2C" w:rsidRPr="00075A2C" w:rsidRDefault="00075A2C" w:rsidP="00075A2C">
      <m:oMathPara>
        <m:oMath>
          <m:r>
            <m:rPr>
              <m:sty m:val="p"/>
            </m:rPr>
            <w:rPr>
              <w:rFonts w:ascii="Cambria Math" w:hAnsi="Cambria Math" w:hint="eastAsia"/>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hint="eastAsia"/>
                    </w:rPr>
                    <m:t>n</m:t>
                  </m:r>
                </m:den>
              </m:f>
              <m:nary>
                <m:naryPr>
                  <m:chr m:val="∑"/>
                  <m:supHide m:val="1"/>
                  <m:ctrlPr>
                    <w:rPr>
                      <w:rFonts w:ascii="Cambria Math" w:hAnsi="Cambria Math"/>
                      <w:i/>
                    </w:rPr>
                  </m:ctrlPr>
                </m:naryPr>
                <m:sub>
                  <m:r>
                    <w:rPr>
                      <w:rFonts w:ascii="Cambria Math" w:hAnsi="Cambria Math"/>
                    </w:rPr>
                    <m:t>ui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e>
          </m:rad>
        </m:oMath>
      </m:oMathPara>
    </w:p>
    <w:p w:rsidR="00075A2C" w:rsidRPr="00075A2C" w:rsidRDefault="00075A2C" w:rsidP="00075A2C">
      <w:pPr>
        <w:rPr>
          <w:rFonts w:hint="eastAsia"/>
        </w:rPr>
      </w:pPr>
      <w:r>
        <w:rPr>
          <w:rFonts w:hint="eastAsia"/>
        </w:rPr>
        <w:t>从式子上看，RMSE比MAE稍严格些，</w:t>
      </w:r>
      <w:r w:rsidR="008271FC">
        <w:rPr>
          <w:rFonts w:hint="eastAsia"/>
        </w:rPr>
        <w:t>先平方再平均，最后开方得到的结果会放大“大误差”对最终结果的影响，RMSE要比MAE</w:t>
      </w:r>
      <w:r w:rsidR="00FD68BA">
        <w:rPr>
          <w:rFonts w:hint="eastAsia"/>
        </w:rPr>
        <w:t>略大些。由于我们数据集中大多是评分，在计算精确度、召回率和F指标时，如何定义负样例是个问题，这里我们规定一个阈值，评分高于指定阈值设为正例，将没有评分（评分为0）统一视为负样例。</w:t>
      </w:r>
      <w:r w:rsidR="00ED2606">
        <w:rPr>
          <w:rFonts w:hint="eastAsia"/>
        </w:rPr>
        <w:t>使用nDCG来衡量推荐列表的排列顺序，最后还有一个新鲜度的指标，那些数据集评分为0的占推荐列表的比重定义为新鲜度。</w:t>
      </w:r>
      <w:bookmarkStart w:id="0" w:name="_GoBack"/>
      <w:bookmarkEnd w:id="0"/>
    </w:p>
    <w:p w:rsidR="009446F9" w:rsidRDefault="00BF206D" w:rsidP="009446F9">
      <w:pPr>
        <w:pStyle w:val="2"/>
      </w:pPr>
      <w:r>
        <w:rPr>
          <w:rFonts w:hint="eastAsia"/>
        </w:rPr>
        <w:t>5</w:t>
      </w:r>
      <w:r w:rsidR="009446F9">
        <w:t xml:space="preserve"> </w:t>
      </w:r>
      <w:r w:rsidR="009446F9">
        <w:rPr>
          <w:rFonts w:hint="eastAsia"/>
        </w:rPr>
        <w:t>实验所使用的数据集</w:t>
      </w:r>
    </w:p>
    <w:p w:rsidR="00055A26" w:rsidRDefault="001B3437" w:rsidP="001B3437">
      <w:pPr>
        <w:ind w:firstLine="420"/>
      </w:pPr>
      <w:r>
        <w:rPr>
          <w:rFonts w:hint="eastAsia"/>
        </w:rPr>
        <w:t>GroupLens是Minnesota大学计算机科学工程学院的一个研究小组，他们的研究方向包含推荐系统，在他们的官网（</w:t>
      </w:r>
      <w:r w:rsidRPr="001B3437">
        <w:t>https://grouplens.org</w:t>
      </w:r>
      <w:r>
        <w:rPr>
          <w:rFonts w:hint="eastAsia"/>
        </w:rPr>
        <w:t>）上有很多数据集，我实验所用的数据集大都来自他们所提供的数据集。</w:t>
      </w:r>
    </w:p>
    <w:p w:rsidR="001B3437" w:rsidRPr="001B3437" w:rsidRDefault="001B3437" w:rsidP="001B3437">
      <w:pPr>
        <w:spacing w:beforeLines="50" w:before="156" w:afterLines="50" w:after="156"/>
        <w:rPr>
          <w:rStyle w:val="a7"/>
        </w:rPr>
      </w:pPr>
      <w:r w:rsidRPr="001B3437">
        <w:rPr>
          <w:rStyle w:val="a7"/>
          <w:rFonts w:hint="eastAsia"/>
        </w:rPr>
        <w:t>MovieLens数据集</w:t>
      </w:r>
    </w:p>
    <w:p w:rsidR="001B3437" w:rsidRDefault="001B3437" w:rsidP="001B3437">
      <w:pPr>
        <w:ind w:firstLine="420"/>
      </w:pPr>
      <w:r>
        <w:rPr>
          <w:rFonts w:hint="eastAsia"/>
        </w:rPr>
        <w:t>该数据集的数据是从MovieLens网站（h</w:t>
      </w:r>
      <w:r>
        <w:t>ttp://movielens.org</w:t>
      </w:r>
      <w:r>
        <w:rPr>
          <w:rFonts w:hint="eastAsia"/>
        </w:rPr>
        <w:t>）收集的，根据收集的时间跨度不同，数据集从100,</w:t>
      </w:r>
      <w:r>
        <w:t>000</w:t>
      </w:r>
      <w:r>
        <w:rPr>
          <w:rFonts w:hint="eastAsia"/>
        </w:rPr>
        <w:t>条评分记录到2</w:t>
      </w:r>
      <w:r>
        <w:t>0,000,000</w:t>
      </w:r>
      <w:r>
        <w:rPr>
          <w:rFonts w:hint="eastAsia"/>
        </w:rPr>
        <w:t>条记录不等</w:t>
      </w:r>
      <w:r w:rsidR="00411F13">
        <w:rPr>
          <w:rFonts w:hint="eastAsia"/>
        </w:rPr>
        <w:t>，评分为1-5整数</w:t>
      </w:r>
      <w:r>
        <w:rPr>
          <w:rFonts w:hint="eastAsia"/>
        </w:rPr>
        <w:t>。</w:t>
      </w:r>
      <w:r w:rsidR="00C563DC">
        <w:rPr>
          <w:rFonts w:hint="eastAsia"/>
        </w:rPr>
        <w:t>这些</w:t>
      </w:r>
      <w:r>
        <w:rPr>
          <w:rFonts w:hint="eastAsia"/>
        </w:rPr>
        <w:t>数据集中</w:t>
      </w:r>
      <w:r w:rsidR="00C563DC">
        <w:rPr>
          <w:rFonts w:hint="eastAsia"/>
        </w:rPr>
        <w:t>部分数据集</w:t>
      </w:r>
      <w:r>
        <w:rPr>
          <w:rFonts w:hint="eastAsia"/>
        </w:rPr>
        <w:t>的包含用户对电影评分的时间信息、电影的标签信息、用户</w:t>
      </w:r>
      <w:r w:rsidR="00C563DC">
        <w:rPr>
          <w:rFonts w:hint="eastAsia"/>
        </w:rPr>
        <w:t>标签信息和用户对电影添加的标签信息。</w:t>
      </w:r>
    </w:p>
    <w:p w:rsidR="001B3437" w:rsidRPr="001564DD" w:rsidRDefault="001564DD" w:rsidP="001564DD">
      <w:pPr>
        <w:spacing w:beforeLines="50" w:before="156" w:afterLines="50" w:after="156"/>
        <w:rPr>
          <w:rStyle w:val="a7"/>
        </w:rPr>
      </w:pPr>
      <w:r w:rsidRPr="001564DD">
        <w:rPr>
          <w:rStyle w:val="a7"/>
        </w:rPr>
        <w:t>Book-Crossing数据集</w:t>
      </w:r>
    </w:p>
    <w:p w:rsidR="001564DD" w:rsidRDefault="001564DD" w:rsidP="001564DD">
      <w:pPr>
        <w:ind w:firstLine="420"/>
      </w:pPr>
      <w:r>
        <w:rPr>
          <w:rFonts w:hint="eastAsia"/>
        </w:rPr>
        <w:t>该数据集是由Cai</w:t>
      </w:r>
      <w:r>
        <w:t>-Nicolas Ziegler</w:t>
      </w:r>
      <w:r>
        <w:rPr>
          <w:rFonts w:hint="eastAsia"/>
        </w:rPr>
        <w:t>花费四周时间从Book-Crossing网站（</w:t>
      </w:r>
      <w:hyperlink r:id="rId5" w:history="1">
        <w:r w:rsidRPr="002747FF">
          <w:rPr>
            <w:rStyle w:val="a8"/>
          </w:rPr>
          <w:t>https://www.bookcrossing</w:t>
        </w:r>
      </w:hyperlink>
      <w:r>
        <w:rPr>
          <w:rFonts w:hint="eastAsia"/>
        </w:rPr>
        <w:t>.</w:t>
      </w:r>
      <w:r>
        <w:t>com</w:t>
      </w:r>
      <w:r>
        <w:rPr>
          <w:rFonts w:hint="eastAsia"/>
        </w:rPr>
        <w:t>）爬取的，包含278，858用户对271，379本书的1，149，780条评分，包含用户的地理位置信息和年龄信息，评分从</w:t>
      </w:r>
      <w:r w:rsidR="009F4666">
        <w:rPr>
          <w:rFonts w:hint="eastAsia"/>
        </w:rPr>
        <w:t>0-10不等。</w:t>
      </w:r>
    </w:p>
    <w:p w:rsidR="001564DD" w:rsidRPr="00F572C9" w:rsidRDefault="00F572C9" w:rsidP="00F572C9">
      <w:pPr>
        <w:spacing w:beforeLines="50" w:before="156" w:afterLines="50" w:after="156"/>
        <w:rPr>
          <w:rStyle w:val="a7"/>
        </w:rPr>
      </w:pPr>
      <w:r w:rsidRPr="00F572C9">
        <w:rPr>
          <w:rStyle w:val="a7"/>
        </w:rPr>
        <w:t>Jester数据集</w:t>
      </w:r>
    </w:p>
    <w:p w:rsidR="00F572C9" w:rsidRDefault="00F572C9" w:rsidP="00243CCF">
      <w:pPr>
        <w:ind w:firstLine="420"/>
      </w:pPr>
      <w:r>
        <w:rPr>
          <w:rFonts w:hint="eastAsia"/>
        </w:rPr>
        <w:lastRenderedPageBreak/>
        <w:t>该数据集包含了73，421个用户对100个笑话的4.1M条评分，评分从-10到10，</w:t>
      </w:r>
      <w:r w:rsidR="00243CCF">
        <w:rPr>
          <w:rFonts w:hint="eastAsia"/>
        </w:rPr>
        <w:t>原作者在所使用的算法在这个数据集上的NMAE为0.2左右，而随机猜评分可以达到0.33。</w:t>
      </w:r>
    </w:p>
    <w:p w:rsidR="00243CCF" w:rsidRPr="001E7DF4" w:rsidRDefault="00754FDA" w:rsidP="001E7DF4">
      <w:pPr>
        <w:spacing w:beforeLines="50" w:before="156" w:afterLines="50" w:after="156"/>
        <w:rPr>
          <w:rStyle w:val="a7"/>
        </w:rPr>
      </w:pPr>
      <w:r>
        <w:rPr>
          <w:rStyle w:val="a7"/>
          <w:rFonts w:hint="eastAsia"/>
        </w:rPr>
        <w:t>P</w:t>
      </w:r>
      <w:r>
        <w:rPr>
          <w:rStyle w:val="a7"/>
        </w:rPr>
        <w:t>ersonality</w:t>
      </w:r>
      <w:r w:rsidR="001E7DF4" w:rsidRPr="001E7DF4">
        <w:rPr>
          <w:rStyle w:val="a7"/>
        </w:rPr>
        <w:t>数据集</w:t>
      </w:r>
    </w:p>
    <w:p w:rsidR="009F4666" w:rsidRDefault="00754FDA" w:rsidP="00825456">
      <w:pPr>
        <w:ind w:firstLine="420"/>
      </w:pPr>
      <w:r>
        <w:rPr>
          <w:rFonts w:hint="eastAsia"/>
        </w:rPr>
        <w:t>该数据集包含了1834个用户的个性描述和对电影的偏好。</w:t>
      </w:r>
      <w:r w:rsidR="00825456">
        <w:rPr>
          <w:rFonts w:hint="eastAsia"/>
        </w:rPr>
        <w:t>个性描述包含用户的坦率、感情稳定性、严谨性、责任感等多种人格特性。</w:t>
      </w:r>
    </w:p>
    <w:p w:rsidR="00050269" w:rsidRPr="001E7DF4" w:rsidRDefault="00050269" w:rsidP="00050269">
      <w:pPr>
        <w:spacing w:beforeLines="50" w:before="156" w:afterLines="50" w:after="156"/>
        <w:rPr>
          <w:rStyle w:val="a7"/>
        </w:rPr>
      </w:pPr>
      <w:r>
        <w:rPr>
          <w:rStyle w:val="a7"/>
          <w:rFonts w:hint="eastAsia"/>
        </w:rPr>
        <w:t>Netflix</w:t>
      </w:r>
      <w:r w:rsidRPr="001E7DF4">
        <w:rPr>
          <w:rStyle w:val="a7"/>
        </w:rPr>
        <w:t>数据集</w:t>
      </w:r>
    </w:p>
    <w:p w:rsidR="001B3437" w:rsidRPr="001B3437" w:rsidRDefault="00050269" w:rsidP="00A07D55">
      <w:pPr>
        <w:ind w:firstLine="420"/>
      </w:pPr>
      <w:r>
        <w:rPr>
          <w:rFonts w:hint="eastAsia"/>
        </w:rPr>
        <w:t>这个数据集是一个Netflix</w:t>
      </w:r>
      <w:r>
        <w:t xml:space="preserve"> </w:t>
      </w:r>
      <w:r>
        <w:rPr>
          <w:rFonts w:hint="eastAsia"/>
        </w:rPr>
        <w:t>Prize竞赛的一个数据集，目前官网已经不再提供该数据集的下载链接，但是在网络的其它</w:t>
      </w:r>
      <w:r w:rsidR="00AE128A">
        <w:rPr>
          <w:rFonts w:hint="eastAsia"/>
        </w:rPr>
        <w:t>位置可以找到它的备份链接。</w:t>
      </w:r>
      <w:r w:rsidR="00ED2A26">
        <w:rPr>
          <w:rFonts w:hint="eastAsia"/>
        </w:rPr>
        <w:t>该数据集包含了48万个匿名用户对1</w:t>
      </w:r>
      <w:r w:rsidR="00ED2A26">
        <w:t>.7</w:t>
      </w:r>
      <w:r w:rsidR="00ED2A26">
        <w:rPr>
          <w:rFonts w:hint="eastAsia"/>
        </w:rPr>
        <w:t>个电影的</w:t>
      </w:r>
      <w:r w:rsidR="0012511F">
        <w:rPr>
          <w:rFonts w:hint="eastAsia"/>
        </w:rPr>
        <w:t>评分。</w:t>
      </w:r>
    </w:p>
    <w:p w:rsidR="004F004D" w:rsidRDefault="004F004D" w:rsidP="004F004D">
      <w:pPr>
        <w:pStyle w:val="2"/>
      </w:pPr>
      <w:r>
        <w:rPr>
          <w:rFonts w:hint="eastAsia"/>
        </w:rPr>
        <w:t>6</w:t>
      </w:r>
      <w:r>
        <w:t xml:space="preserve"> </w:t>
      </w:r>
      <w:r>
        <w:rPr>
          <w:rFonts w:hint="eastAsia"/>
        </w:rPr>
        <w:t>实验时间安排</w:t>
      </w:r>
    </w:p>
    <w:p w:rsidR="00055A26" w:rsidRDefault="00055A26" w:rsidP="00055A26">
      <w:r>
        <w:rPr>
          <w:rFonts w:hint="eastAsia"/>
        </w:rPr>
        <w:t>时间安排会随着进度动态调整，以下表格仅供参考。</w:t>
      </w:r>
    </w:p>
    <w:p w:rsidR="00055A26" w:rsidRPr="00055A26" w:rsidRDefault="00055A26" w:rsidP="00055A26"/>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8"/>
        <w:gridCol w:w="4148"/>
      </w:tblGrid>
      <w:tr w:rsidR="00055A26" w:rsidTr="001B3437">
        <w:trPr>
          <w:jc w:val="center"/>
        </w:trPr>
        <w:tc>
          <w:tcPr>
            <w:tcW w:w="2588" w:type="dxa"/>
            <w:tcBorders>
              <w:top w:val="single" w:sz="12" w:space="0" w:color="auto"/>
              <w:right w:val="single" w:sz="4" w:space="0" w:color="auto"/>
            </w:tcBorders>
          </w:tcPr>
          <w:p w:rsidR="00055A26" w:rsidRDefault="00055A26" w:rsidP="00055A26">
            <w:pPr>
              <w:jc w:val="center"/>
            </w:pPr>
            <w:r>
              <w:rPr>
                <w:rFonts w:hint="eastAsia"/>
              </w:rPr>
              <w:t>时间</w:t>
            </w:r>
          </w:p>
        </w:tc>
        <w:tc>
          <w:tcPr>
            <w:tcW w:w="4148" w:type="dxa"/>
            <w:tcBorders>
              <w:top w:val="single" w:sz="12" w:space="0" w:color="auto"/>
              <w:left w:val="single" w:sz="4" w:space="0" w:color="auto"/>
            </w:tcBorders>
          </w:tcPr>
          <w:p w:rsidR="00055A26" w:rsidRDefault="00055A26" w:rsidP="00055A26">
            <w:pPr>
              <w:jc w:val="center"/>
            </w:pPr>
            <w:r>
              <w:rPr>
                <w:rFonts w:hint="eastAsia"/>
              </w:rPr>
              <w:t>任务</w:t>
            </w:r>
          </w:p>
        </w:tc>
      </w:tr>
      <w:tr w:rsidR="00055A26" w:rsidTr="001B3437">
        <w:trPr>
          <w:jc w:val="center"/>
        </w:trPr>
        <w:tc>
          <w:tcPr>
            <w:tcW w:w="2588" w:type="dxa"/>
            <w:tcBorders>
              <w:top w:val="single" w:sz="12" w:space="0" w:color="auto"/>
              <w:right w:val="single" w:sz="4" w:space="0" w:color="auto"/>
            </w:tcBorders>
          </w:tcPr>
          <w:p w:rsidR="00055A26" w:rsidRDefault="00055A26" w:rsidP="00055A26">
            <w:pPr>
              <w:jc w:val="center"/>
            </w:pPr>
            <w:r>
              <w:rPr>
                <w:rFonts w:hint="eastAsia"/>
              </w:rPr>
              <w:t>第十周</w:t>
            </w:r>
          </w:p>
        </w:tc>
        <w:tc>
          <w:tcPr>
            <w:tcW w:w="4148" w:type="dxa"/>
            <w:tcBorders>
              <w:top w:val="single" w:sz="12" w:space="0" w:color="auto"/>
              <w:left w:val="single" w:sz="4" w:space="0" w:color="auto"/>
            </w:tcBorders>
          </w:tcPr>
          <w:p w:rsidR="00055A26" w:rsidRDefault="00055A26" w:rsidP="00055A26">
            <w:pPr>
              <w:jc w:val="center"/>
            </w:pPr>
            <w:r>
              <w:rPr>
                <w:rFonts w:hint="eastAsia"/>
              </w:rPr>
              <w:t>实验规划</w:t>
            </w:r>
          </w:p>
        </w:tc>
      </w:tr>
      <w:tr w:rsidR="00055A26" w:rsidTr="001B3437">
        <w:trPr>
          <w:jc w:val="center"/>
        </w:trPr>
        <w:tc>
          <w:tcPr>
            <w:tcW w:w="2588" w:type="dxa"/>
            <w:tcBorders>
              <w:right w:val="single" w:sz="4" w:space="0" w:color="auto"/>
            </w:tcBorders>
          </w:tcPr>
          <w:p w:rsidR="00055A26" w:rsidRDefault="00055A26" w:rsidP="00055A26">
            <w:pPr>
              <w:jc w:val="center"/>
            </w:pPr>
            <w:r>
              <w:rPr>
                <w:rFonts w:hint="eastAsia"/>
              </w:rPr>
              <w:t>第十一周</w:t>
            </w:r>
          </w:p>
        </w:tc>
        <w:tc>
          <w:tcPr>
            <w:tcW w:w="4148" w:type="dxa"/>
            <w:tcBorders>
              <w:left w:val="single" w:sz="4" w:space="0" w:color="auto"/>
            </w:tcBorders>
          </w:tcPr>
          <w:p w:rsidR="00055A26" w:rsidRDefault="00055A26" w:rsidP="00055A26">
            <w:pPr>
              <w:jc w:val="center"/>
            </w:pPr>
            <w:r>
              <w:rPr>
                <w:rFonts w:hint="eastAsia"/>
              </w:rPr>
              <w:t>基于用户\物品的协同过滤</w:t>
            </w:r>
          </w:p>
        </w:tc>
      </w:tr>
      <w:tr w:rsidR="00055A26" w:rsidTr="001B3437">
        <w:trPr>
          <w:jc w:val="center"/>
        </w:trPr>
        <w:tc>
          <w:tcPr>
            <w:tcW w:w="2588" w:type="dxa"/>
            <w:tcBorders>
              <w:right w:val="single" w:sz="4" w:space="0" w:color="auto"/>
            </w:tcBorders>
          </w:tcPr>
          <w:p w:rsidR="00055A26" w:rsidRDefault="00055A26" w:rsidP="00055A26">
            <w:pPr>
              <w:jc w:val="center"/>
            </w:pPr>
            <w:r>
              <w:rPr>
                <w:rFonts w:hint="eastAsia"/>
              </w:rPr>
              <w:t>第十二周</w:t>
            </w:r>
          </w:p>
        </w:tc>
        <w:tc>
          <w:tcPr>
            <w:tcW w:w="4148" w:type="dxa"/>
            <w:tcBorders>
              <w:left w:val="single" w:sz="4" w:space="0" w:color="auto"/>
            </w:tcBorders>
          </w:tcPr>
          <w:p w:rsidR="00055A26" w:rsidRDefault="00055A26" w:rsidP="00055A26">
            <w:pPr>
              <w:jc w:val="center"/>
            </w:pPr>
            <w:r>
              <w:rPr>
                <w:rFonts w:hint="eastAsia"/>
              </w:rPr>
              <w:t>基于矩阵分解的协同过滤</w:t>
            </w:r>
          </w:p>
        </w:tc>
      </w:tr>
      <w:tr w:rsidR="00055A26" w:rsidTr="001B3437">
        <w:trPr>
          <w:jc w:val="center"/>
        </w:trPr>
        <w:tc>
          <w:tcPr>
            <w:tcW w:w="2588" w:type="dxa"/>
            <w:tcBorders>
              <w:right w:val="single" w:sz="4" w:space="0" w:color="auto"/>
            </w:tcBorders>
          </w:tcPr>
          <w:p w:rsidR="00055A26" w:rsidRDefault="00055A26" w:rsidP="00055A26">
            <w:pPr>
              <w:jc w:val="center"/>
            </w:pPr>
            <w:r>
              <w:rPr>
                <w:rFonts w:hint="eastAsia"/>
              </w:rPr>
              <w:t>第十三周</w:t>
            </w:r>
          </w:p>
        </w:tc>
        <w:tc>
          <w:tcPr>
            <w:tcW w:w="4148" w:type="dxa"/>
            <w:tcBorders>
              <w:left w:val="single" w:sz="4" w:space="0" w:color="auto"/>
            </w:tcBorders>
          </w:tcPr>
          <w:p w:rsidR="00055A26" w:rsidRDefault="00055A26" w:rsidP="00055A26">
            <w:pPr>
              <w:jc w:val="center"/>
            </w:pPr>
            <w:r>
              <w:rPr>
                <w:rFonts w:hint="eastAsia"/>
              </w:rPr>
              <w:t>基于图模型的协同过滤</w:t>
            </w:r>
          </w:p>
        </w:tc>
      </w:tr>
      <w:tr w:rsidR="00055A26" w:rsidTr="001B3437">
        <w:trPr>
          <w:jc w:val="center"/>
        </w:trPr>
        <w:tc>
          <w:tcPr>
            <w:tcW w:w="2588" w:type="dxa"/>
            <w:tcBorders>
              <w:right w:val="single" w:sz="4" w:space="0" w:color="auto"/>
            </w:tcBorders>
          </w:tcPr>
          <w:p w:rsidR="00055A26" w:rsidRDefault="00055A26" w:rsidP="00055A26">
            <w:pPr>
              <w:jc w:val="center"/>
            </w:pPr>
            <w:r>
              <w:rPr>
                <w:rFonts w:hint="eastAsia"/>
              </w:rPr>
              <w:t>第十四周</w:t>
            </w:r>
          </w:p>
        </w:tc>
        <w:tc>
          <w:tcPr>
            <w:tcW w:w="4148" w:type="dxa"/>
            <w:vMerge w:val="restart"/>
            <w:tcBorders>
              <w:left w:val="single" w:sz="4" w:space="0" w:color="auto"/>
            </w:tcBorders>
          </w:tcPr>
          <w:p w:rsidR="00055A26" w:rsidRDefault="00055A26" w:rsidP="00055A26">
            <w:pPr>
              <w:jc w:val="center"/>
            </w:pPr>
            <w:r>
              <w:rPr>
                <w:rFonts w:hint="eastAsia"/>
              </w:rPr>
              <w:t>基于深度学习的协同过滤</w:t>
            </w:r>
          </w:p>
        </w:tc>
      </w:tr>
      <w:tr w:rsidR="00055A26" w:rsidTr="001B3437">
        <w:trPr>
          <w:jc w:val="center"/>
        </w:trPr>
        <w:tc>
          <w:tcPr>
            <w:tcW w:w="2588" w:type="dxa"/>
            <w:tcBorders>
              <w:right w:val="single" w:sz="4" w:space="0" w:color="auto"/>
            </w:tcBorders>
          </w:tcPr>
          <w:p w:rsidR="00055A26" w:rsidRDefault="00055A26" w:rsidP="00055A26">
            <w:pPr>
              <w:jc w:val="center"/>
            </w:pPr>
            <w:r>
              <w:rPr>
                <w:rFonts w:hint="eastAsia"/>
              </w:rPr>
              <w:t>第十五周</w:t>
            </w:r>
          </w:p>
        </w:tc>
        <w:tc>
          <w:tcPr>
            <w:tcW w:w="4148" w:type="dxa"/>
            <w:vMerge/>
            <w:tcBorders>
              <w:left w:val="single" w:sz="4" w:space="0" w:color="auto"/>
            </w:tcBorders>
          </w:tcPr>
          <w:p w:rsidR="00055A26" w:rsidRDefault="00055A26" w:rsidP="00055A26">
            <w:pPr>
              <w:jc w:val="center"/>
            </w:pPr>
          </w:p>
        </w:tc>
      </w:tr>
      <w:tr w:rsidR="00055A26" w:rsidTr="001B3437">
        <w:trPr>
          <w:jc w:val="center"/>
        </w:trPr>
        <w:tc>
          <w:tcPr>
            <w:tcW w:w="2588" w:type="dxa"/>
            <w:tcBorders>
              <w:bottom w:val="single" w:sz="12" w:space="0" w:color="auto"/>
              <w:right w:val="single" w:sz="4" w:space="0" w:color="auto"/>
            </w:tcBorders>
          </w:tcPr>
          <w:p w:rsidR="00055A26" w:rsidRDefault="00055A26" w:rsidP="00055A26">
            <w:pPr>
              <w:jc w:val="center"/>
            </w:pPr>
            <w:r>
              <w:rPr>
                <w:rFonts w:hint="eastAsia"/>
              </w:rPr>
              <w:t>第十六周</w:t>
            </w:r>
          </w:p>
        </w:tc>
        <w:tc>
          <w:tcPr>
            <w:tcW w:w="4148" w:type="dxa"/>
            <w:tcBorders>
              <w:left w:val="single" w:sz="4" w:space="0" w:color="auto"/>
              <w:bottom w:val="single" w:sz="12" w:space="0" w:color="auto"/>
            </w:tcBorders>
          </w:tcPr>
          <w:p w:rsidR="00055A26" w:rsidRDefault="00055A26" w:rsidP="00055A26">
            <w:pPr>
              <w:jc w:val="center"/>
            </w:pPr>
            <w:r>
              <w:rPr>
                <w:rFonts w:hint="eastAsia"/>
              </w:rPr>
              <w:t>整理最终报告</w:t>
            </w:r>
          </w:p>
        </w:tc>
      </w:tr>
    </w:tbl>
    <w:p w:rsidR="004F004D" w:rsidRPr="004F004D" w:rsidRDefault="004F004D" w:rsidP="004F004D"/>
    <w:sectPr w:rsidR="004F004D" w:rsidRPr="004F00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5556D7"/>
    <w:multiLevelType w:val="hybridMultilevel"/>
    <w:tmpl w:val="2C2E49AE"/>
    <w:lvl w:ilvl="0" w:tplc="4D9CB8E8">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8E978EE"/>
    <w:multiLevelType w:val="multilevel"/>
    <w:tmpl w:val="2A961B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3B41525"/>
    <w:multiLevelType w:val="hybridMultilevel"/>
    <w:tmpl w:val="AE44FD1E"/>
    <w:lvl w:ilvl="0" w:tplc="4D9CB8E8">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7A970CD"/>
    <w:multiLevelType w:val="hybridMultilevel"/>
    <w:tmpl w:val="6010BD70"/>
    <w:lvl w:ilvl="0" w:tplc="4D9CB8E8">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A6"/>
    <w:rsid w:val="0001459C"/>
    <w:rsid w:val="00050269"/>
    <w:rsid w:val="00055A26"/>
    <w:rsid w:val="00057CCB"/>
    <w:rsid w:val="0006241C"/>
    <w:rsid w:val="00075A2C"/>
    <w:rsid w:val="00081AA5"/>
    <w:rsid w:val="0012511F"/>
    <w:rsid w:val="00154921"/>
    <w:rsid w:val="001564DD"/>
    <w:rsid w:val="001A437A"/>
    <w:rsid w:val="001B3437"/>
    <w:rsid w:val="001E7DF4"/>
    <w:rsid w:val="00243CCF"/>
    <w:rsid w:val="00320D56"/>
    <w:rsid w:val="00395D82"/>
    <w:rsid w:val="003D6FE2"/>
    <w:rsid w:val="003D74F8"/>
    <w:rsid w:val="00411F13"/>
    <w:rsid w:val="004479F3"/>
    <w:rsid w:val="004F004D"/>
    <w:rsid w:val="0052745D"/>
    <w:rsid w:val="005C6EA6"/>
    <w:rsid w:val="006175EE"/>
    <w:rsid w:val="00696B65"/>
    <w:rsid w:val="006C2DCF"/>
    <w:rsid w:val="006C692F"/>
    <w:rsid w:val="006E6837"/>
    <w:rsid w:val="006E748A"/>
    <w:rsid w:val="00754FDA"/>
    <w:rsid w:val="00825456"/>
    <w:rsid w:val="008271FC"/>
    <w:rsid w:val="009206B7"/>
    <w:rsid w:val="00927FF7"/>
    <w:rsid w:val="009446F9"/>
    <w:rsid w:val="00967BE1"/>
    <w:rsid w:val="0098701D"/>
    <w:rsid w:val="00987343"/>
    <w:rsid w:val="009A7832"/>
    <w:rsid w:val="009F4666"/>
    <w:rsid w:val="00A07D55"/>
    <w:rsid w:val="00AE128A"/>
    <w:rsid w:val="00AE7FB7"/>
    <w:rsid w:val="00AF4CFA"/>
    <w:rsid w:val="00B120E4"/>
    <w:rsid w:val="00B25A19"/>
    <w:rsid w:val="00B4136B"/>
    <w:rsid w:val="00BF206D"/>
    <w:rsid w:val="00C15610"/>
    <w:rsid w:val="00C563DC"/>
    <w:rsid w:val="00C8224F"/>
    <w:rsid w:val="00C900ED"/>
    <w:rsid w:val="00CC1AD2"/>
    <w:rsid w:val="00D17B6E"/>
    <w:rsid w:val="00D57EF0"/>
    <w:rsid w:val="00E06537"/>
    <w:rsid w:val="00E251A8"/>
    <w:rsid w:val="00E45972"/>
    <w:rsid w:val="00E91069"/>
    <w:rsid w:val="00E97962"/>
    <w:rsid w:val="00EB598B"/>
    <w:rsid w:val="00EC0680"/>
    <w:rsid w:val="00EC2C30"/>
    <w:rsid w:val="00ED2606"/>
    <w:rsid w:val="00ED2A26"/>
    <w:rsid w:val="00ED3AF1"/>
    <w:rsid w:val="00F572C9"/>
    <w:rsid w:val="00FA4B27"/>
    <w:rsid w:val="00FD68BA"/>
    <w:rsid w:val="00FF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4601"/>
  <w15:chartTrackingRefBased/>
  <w15:docId w15:val="{2D2554AF-58FF-446A-8CBF-737733AC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9446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2745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2745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446F9"/>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446F9"/>
    <w:rPr>
      <w:rFonts w:asciiTheme="majorHAnsi" w:eastAsiaTheme="majorEastAsia" w:hAnsiTheme="majorHAnsi" w:cstheme="majorBidi"/>
      <w:b/>
      <w:bCs/>
      <w:sz w:val="32"/>
      <w:szCs w:val="32"/>
    </w:rPr>
  </w:style>
  <w:style w:type="character" w:customStyle="1" w:styleId="20">
    <w:name w:val="标题 2 字符"/>
    <w:basedOn w:val="a0"/>
    <w:link w:val="2"/>
    <w:uiPriority w:val="9"/>
    <w:rsid w:val="009446F9"/>
    <w:rPr>
      <w:rFonts w:asciiTheme="majorHAnsi" w:eastAsiaTheme="majorEastAsia" w:hAnsiTheme="majorHAnsi" w:cstheme="majorBidi"/>
      <w:b/>
      <w:bCs/>
      <w:sz w:val="32"/>
      <w:szCs w:val="32"/>
    </w:rPr>
  </w:style>
  <w:style w:type="paragraph" w:styleId="a5">
    <w:name w:val="List Paragraph"/>
    <w:basedOn w:val="a"/>
    <w:uiPriority w:val="34"/>
    <w:qFormat/>
    <w:rsid w:val="00B25A19"/>
    <w:pPr>
      <w:ind w:firstLineChars="200" w:firstLine="420"/>
    </w:pPr>
  </w:style>
  <w:style w:type="character" w:customStyle="1" w:styleId="30">
    <w:name w:val="标题 3 字符"/>
    <w:basedOn w:val="a0"/>
    <w:link w:val="3"/>
    <w:uiPriority w:val="9"/>
    <w:rsid w:val="0052745D"/>
    <w:rPr>
      <w:b/>
      <w:bCs/>
      <w:sz w:val="32"/>
      <w:szCs w:val="32"/>
    </w:rPr>
  </w:style>
  <w:style w:type="character" w:customStyle="1" w:styleId="40">
    <w:name w:val="标题 4 字符"/>
    <w:basedOn w:val="a0"/>
    <w:link w:val="4"/>
    <w:uiPriority w:val="9"/>
    <w:rsid w:val="0052745D"/>
    <w:rPr>
      <w:rFonts w:asciiTheme="majorHAnsi" w:eastAsiaTheme="majorEastAsia" w:hAnsiTheme="majorHAnsi" w:cstheme="majorBidi"/>
      <w:b/>
      <w:bCs/>
      <w:sz w:val="28"/>
      <w:szCs w:val="28"/>
    </w:rPr>
  </w:style>
  <w:style w:type="table" w:styleId="a6">
    <w:name w:val="Table Grid"/>
    <w:basedOn w:val="a1"/>
    <w:uiPriority w:val="39"/>
    <w:rsid w:val="00055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1B3437"/>
    <w:rPr>
      <w:b/>
      <w:bCs/>
    </w:rPr>
  </w:style>
  <w:style w:type="character" w:styleId="a8">
    <w:name w:val="Hyperlink"/>
    <w:basedOn w:val="a0"/>
    <w:uiPriority w:val="99"/>
    <w:unhideWhenUsed/>
    <w:rsid w:val="001564DD"/>
    <w:rPr>
      <w:color w:val="0563C1" w:themeColor="hyperlink"/>
      <w:u w:val="single"/>
    </w:rPr>
  </w:style>
  <w:style w:type="character" w:styleId="a9">
    <w:name w:val="Placeholder Text"/>
    <w:basedOn w:val="a0"/>
    <w:uiPriority w:val="99"/>
    <w:semiHidden/>
    <w:rsid w:val="00075A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ookcross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4</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53</cp:revision>
  <dcterms:created xsi:type="dcterms:W3CDTF">2020-04-25T06:46:00Z</dcterms:created>
  <dcterms:modified xsi:type="dcterms:W3CDTF">2020-05-05T09:20:00Z</dcterms:modified>
</cp:coreProperties>
</file>