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1B0" w:rsidRDefault="0019434F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{$</w:t>
      </w:r>
      <w:proofErr w:type="spellStart"/>
      <w:r>
        <w:rPr>
          <w:rFonts w:ascii="Times New Roman" w:eastAsia="Times New Roman" w:hAnsi="Times New Roman" w:cs="Times New Roman"/>
          <w:b/>
        </w:rPr>
        <w:t>entity</w:t>
      </w:r>
      <w:proofErr w:type="spellEnd"/>
      <w:r>
        <w:rPr>
          <w:rFonts w:ascii="Times New Roman" w:eastAsia="Times New Roman" w:hAnsi="Times New Roman" w:cs="Times New Roman"/>
          <w:b/>
        </w:rPr>
        <w:t>}, {$</w:t>
      </w:r>
      <w:proofErr w:type="spellStart"/>
      <w:r>
        <w:rPr>
          <w:rFonts w:ascii="Times New Roman" w:eastAsia="Times New Roman" w:hAnsi="Times New Roman" w:cs="Times New Roman"/>
          <w:b/>
        </w:rPr>
        <w:t>checkPointAddress</w:t>
      </w:r>
      <w:proofErr w:type="spellEnd"/>
      <w:r>
        <w:rPr>
          <w:rFonts w:ascii="Times New Roman" w:eastAsia="Times New Roman" w:hAnsi="Times New Roman" w:cs="Times New Roman"/>
          <w:b/>
        </w:rPr>
        <w:t>}</w:t>
      </w:r>
    </w:p>
    <w:p w:rsidR="008A11B0" w:rsidRDefault="008A11B0">
      <w:pPr>
        <w:jc w:val="center"/>
        <w:rPr>
          <w:rFonts w:ascii="Times New Roman" w:eastAsia="Times New Roman" w:hAnsi="Times New Roman" w:cs="Times New Roman"/>
          <w:b/>
        </w:rPr>
      </w:pPr>
    </w:p>
    <w:p w:rsidR="008A11B0" w:rsidRDefault="001943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АКТ ПРОВЕРКИ</w:t>
      </w:r>
    </w:p>
    <w:p w:rsidR="008A11B0" w:rsidRDefault="0019434F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№{$</w:t>
      </w:r>
      <w:proofErr w:type="spellStart"/>
      <w:r>
        <w:rPr>
          <w:rFonts w:ascii="Times New Roman" w:eastAsia="Times New Roman" w:hAnsi="Times New Roman" w:cs="Times New Roman"/>
          <w:b/>
        </w:rPr>
        <w:t>actNumber</w:t>
      </w:r>
      <w:proofErr w:type="spellEnd"/>
      <w:r>
        <w:rPr>
          <w:rFonts w:ascii="Times New Roman" w:eastAsia="Times New Roman" w:hAnsi="Times New Roman" w:cs="Times New Roman"/>
          <w:b/>
        </w:rPr>
        <w:t>}   ОТ {$</w:t>
      </w:r>
      <w:proofErr w:type="spellStart"/>
      <w:r>
        <w:rPr>
          <w:rFonts w:ascii="Times New Roman" w:eastAsia="Times New Roman" w:hAnsi="Times New Roman" w:cs="Times New Roman"/>
          <w:b/>
        </w:rPr>
        <w:t>date</w:t>
      </w:r>
      <w:proofErr w:type="spellEnd"/>
      <w:r>
        <w:rPr>
          <w:rFonts w:ascii="Times New Roman" w:eastAsia="Times New Roman" w:hAnsi="Times New Roman" w:cs="Times New Roman"/>
          <w:b/>
        </w:rPr>
        <w:t>} Г.</w:t>
      </w:r>
    </w:p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8"/>
        <w:gridCol w:w="1205"/>
        <w:gridCol w:w="1286"/>
        <w:gridCol w:w="1555"/>
        <w:gridCol w:w="1931"/>
      </w:tblGrid>
      <w:tr w:rsidR="008A11B0">
        <w:tc>
          <w:tcPr>
            <w:tcW w:w="3368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Номер заключения ПТЭ, наименование ИЛ: </w:t>
            </w:r>
          </w:p>
        </w:tc>
        <w:tc>
          <w:tcPr>
            <w:tcW w:w="5977" w:type="dxa"/>
            <w:gridSpan w:val="4"/>
          </w:tcPr>
          <w:p w:rsidR="008A11B0" w:rsidRDefault="0019434F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highlight w:val="white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highlight w:val="white"/>
              </w:rPr>
              <w:t>expertFinaleNumber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highlight w:val="white"/>
              </w:rPr>
              <w:t>}</w:t>
            </w:r>
          </w:p>
        </w:tc>
      </w:tr>
      <w:tr w:rsidR="008A11B0">
        <w:tc>
          <w:tcPr>
            <w:tcW w:w="3368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проведения проверки:</w:t>
            </w:r>
          </w:p>
        </w:tc>
        <w:tc>
          <w:tcPr>
            <w:tcW w:w="5977" w:type="dxa"/>
            <w:gridSpan w:val="4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checkDate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A11B0">
        <w:tc>
          <w:tcPr>
            <w:tcW w:w="3368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предоставления ТС:</w:t>
            </w:r>
          </w:p>
        </w:tc>
        <w:tc>
          <w:tcPr>
            <w:tcW w:w="5977" w:type="dxa"/>
            <w:gridSpan w:val="4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giveAutoDate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A11B0">
        <w:tc>
          <w:tcPr>
            <w:tcW w:w="3368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Место проведения проверки:</w:t>
            </w:r>
          </w:p>
        </w:tc>
        <w:tc>
          <w:tcPr>
            <w:tcW w:w="5977" w:type="dxa"/>
            <w:gridSpan w:val="4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checkPointAddress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A11B0">
        <w:tc>
          <w:tcPr>
            <w:tcW w:w="3368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Цель проведения проверки:</w:t>
            </w:r>
          </w:p>
        </w:tc>
        <w:tc>
          <w:tcPr>
            <w:tcW w:w="5977" w:type="dxa"/>
            <w:gridSpan w:val="4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Дистанционная проверка для выдачи протокола безопасности</w:t>
            </w:r>
          </w:p>
        </w:tc>
      </w:tr>
      <w:tr w:rsidR="008A11B0">
        <w:trPr>
          <w:trHeight w:val="286"/>
        </w:trPr>
        <w:tc>
          <w:tcPr>
            <w:tcW w:w="3368" w:type="dxa"/>
            <w:vMerge w:val="restart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Условия проведения проверки:</w:t>
            </w:r>
          </w:p>
        </w:tc>
        <w:tc>
          <w:tcPr>
            <w:tcW w:w="1205" w:type="dxa"/>
          </w:tcPr>
          <w:p w:rsidR="008A11B0" w:rsidRDefault="0019434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Температура воздуха</w:t>
            </w:r>
          </w:p>
        </w:tc>
        <w:tc>
          <w:tcPr>
            <w:tcW w:w="1286" w:type="dxa"/>
          </w:tcPr>
          <w:p w:rsidR="008A11B0" w:rsidRDefault="0019434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Влажность воздуха</w:t>
            </w:r>
          </w:p>
        </w:tc>
        <w:tc>
          <w:tcPr>
            <w:tcW w:w="1555" w:type="dxa"/>
          </w:tcPr>
          <w:p w:rsidR="008A11B0" w:rsidRDefault="0019434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Атмосферное давление</w:t>
            </w:r>
          </w:p>
        </w:tc>
        <w:tc>
          <w:tcPr>
            <w:tcW w:w="1931" w:type="dxa"/>
          </w:tcPr>
          <w:p w:rsidR="008A11B0" w:rsidRDefault="0019434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Напряжение частота переменного тока</w:t>
            </w:r>
          </w:p>
        </w:tc>
      </w:tr>
      <w:tr w:rsidR="008A11B0">
        <w:trPr>
          <w:trHeight w:val="360"/>
        </w:trPr>
        <w:tc>
          <w:tcPr>
            <w:tcW w:w="3368" w:type="dxa"/>
            <w:vMerge/>
          </w:tcPr>
          <w:p w:rsidR="008A11B0" w:rsidRDefault="008A1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5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286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1555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740мм</w:t>
            </w:r>
          </w:p>
        </w:tc>
        <w:tc>
          <w:tcPr>
            <w:tcW w:w="1931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50Гц</w:t>
            </w:r>
          </w:p>
        </w:tc>
      </w:tr>
    </w:tbl>
    <w:p w:rsidR="008A11B0" w:rsidRDefault="008A11B0">
      <w:pPr>
        <w:jc w:val="center"/>
        <w:rPr>
          <w:rFonts w:ascii="Times New Roman" w:eastAsia="Times New Roman" w:hAnsi="Times New Roman" w:cs="Times New Roman"/>
          <w:b/>
        </w:rPr>
      </w:pPr>
    </w:p>
    <w:p w:rsidR="008A11B0" w:rsidRDefault="001943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Для идентификации и проведения проверки предоставлено транспортное средство:</w:t>
      </w:r>
    </w:p>
    <w:tbl>
      <w:tblPr>
        <w:tblStyle w:val="a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948"/>
      </w:tblGrid>
      <w:tr w:rsidR="008A11B0">
        <w:tc>
          <w:tcPr>
            <w:tcW w:w="3397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Марка </w:t>
            </w:r>
          </w:p>
        </w:tc>
        <w:tc>
          <w:tcPr>
            <w:tcW w:w="5948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brandModelAuto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</w:tc>
      </w:tr>
      <w:tr w:rsidR="008A11B0">
        <w:tc>
          <w:tcPr>
            <w:tcW w:w="3397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Государственный регистрационный знак</w:t>
            </w:r>
          </w:p>
        </w:tc>
        <w:tc>
          <w:tcPr>
            <w:tcW w:w="5948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govRegNum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</w:tc>
      </w:tr>
      <w:tr w:rsidR="008A11B0">
        <w:tc>
          <w:tcPr>
            <w:tcW w:w="3397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Идентификационный номер (VIN)</w:t>
            </w:r>
          </w:p>
        </w:tc>
        <w:tc>
          <w:tcPr>
            <w:tcW w:w="5948" w:type="dxa"/>
          </w:tcPr>
          <w:p w:rsidR="008A11B0" w:rsidRDefault="0019434F">
            <w:pPr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{$VIN}</w:t>
            </w:r>
          </w:p>
        </w:tc>
      </w:tr>
      <w:tr w:rsidR="008A11B0">
        <w:tc>
          <w:tcPr>
            <w:tcW w:w="3397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Год выпуска</w:t>
            </w:r>
          </w:p>
        </w:tc>
        <w:tc>
          <w:tcPr>
            <w:tcW w:w="5948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releaseDate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</w:tc>
      </w:tr>
      <w:tr w:rsidR="008A11B0">
        <w:tc>
          <w:tcPr>
            <w:tcW w:w="3397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Заявитель и его адрес</w:t>
            </w:r>
          </w:p>
        </w:tc>
        <w:tc>
          <w:tcPr>
            <w:tcW w:w="5948" w:type="dxa"/>
          </w:tcPr>
          <w:p w:rsidR="008A11B0" w:rsidRDefault="0019434F">
            <w:pPr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clientAndAddress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} </w:t>
            </w:r>
          </w:p>
        </w:tc>
      </w:tr>
      <w:tr w:rsidR="008A11B0">
        <w:tc>
          <w:tcPr>
            <w:tcW w:w="3397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Представитель заявителя по доверенности</w:t>
            </w:r>
          </w:p>
        </w:tc>
        <w:tc>
          <w:tcPr>
            <w:tcW w:w="5948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</w:tr>
    </w:tbl>
    <w:p w:rsidR="008A11B0" w:rsidRDefault="0019434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A11B0" w:rsidRDefault="001943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Результаты осмотра транспортного средства</w:t>
      </w: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948"/>
      </w:tblGrid>
      <w:tr w:rsidR="008A11B0">
        <w:tc>
          <w:tcPr>
            <w:tcW w:w="3397" w:type="dxa"/>
          </w:tcPr>
          <w:p w:rsidR="008A11B0" w:rsidRDefault="0019434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9" w:hanging="2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Сведения об идентификационной маркировке</w:t>
            </w:r>
          </w:p>
        </w:tc>
        <w:tc>
          <w:tcPr>
            <w:tcW w:w="5948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Соответствует</w:t>
            </w:r>
          </w:p>
        </w:tc>
      </w:tr>
      <w:tr w:rsidR="008A11B0">
        <w:tc>
          <w:tcPr>
            <w:tcW w:w="3397" w:type="dxa"/>
          </w:tcPr>
          <w:p w:rsidR="008A11B0" w:rsidRDefault="0019434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Сведения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установленные в результате осмотра:</w:t>
            </w:r>
          </w:p>
        </w:tc>
        <w:tc>
          <w:tcPr>
            <w:tcW w:w="5948" w:type="dxa"/>
          </w:tcPr>
          <w:p w:rsidR="008A11B0" w:rsidRDefault="008A11B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A11B0">
        <w:tc>
          <w:tcPr>
            <w:tcW w:w="3397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Модель, номер двигателя:</w:t>
            </w:r>
          </w:p>
        </w:tc>
        <w:tc>
          <w:tcPr>
            <w:tcW w:w="5948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modelNumberEngine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A11B0">
        <w:tc>
          <w:tcPr>
            <w:tcW w:w="3397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Цвет:</w:t>
            </w:r>
          </w:p>
        </w:tc>
        <w:tc>
          <w:tcPr>
            <w:tcW w:w="5948" w:type="dxa"/>
          </w:tcPr>
          <w:p w:rsidR="008A11B0" w:rsidRDefault="0019434F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A11B0">
        <w:tc>
          <w:tcPr>
            <w:tcW w:w="3397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Тип:</w:t>
            </w:r>
          </w:p>
        </w:tc>
        <w:tc>
          <w:tcPr>
            <w:tcW w:w="5948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engineType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A11B0">
        <w:tc>
          <w:tcPr>
            <w:tcW w:w="3397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Топливо:</w:t>
            </w:r>
          </w:p>
        </w:tc>
        <w:tc>
          <w:tcPr>
            <w:tcW w:w="5948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A11B0">
        <w:tc>
          <w:tcPr>
            <w:tcW w:w="3397" w:type="dxa"/>
          </w:tcPr>
          <w:p w:rsidR="008A11B0" w:rsidRDefault="0019434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9" w:hanging="2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Установленное оборудование:</w:t>
            </w:r>
          </w:p>
        </w:tc>
        <w:tc>
          <w:tcPr>
            <w:tcW w:w="5948" w:type="dxa"/>
          </w:tcPr>
          <w:p w:rsidR="008A11B0" w:rsidRDefault="00194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equipment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8A11B0">
        <w:tc>
          <w:tcPr>
            <w:tcW w:w="9345" w:type="dxa"/>
            <w:gridSpan w:val="2"/>
          </w:tcPr>
          <w:p w:rsidR="008A11B0" w:rsidRDefault="0019434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Комплект оборудования:</w:t>
            </w:r>
          </w:p>
        </w:tc>
      </w:tr>
    </w:tbl>
    <w:p w:rsidR="008A11B0" w:rsidRDefault="008A11B0">
      <w:pPr>
        <w:rPr>
          <w:rFonts w:ascii="Times New Roman" w:eastAsia="Times New Roman" w:hAnsi="Times New Roman" w:cs="Times New Roman"/>
          <w:b/>
        </w:rPr>
      </w:pPr>
    </w:p>
    <w:p w:rsidR="008A11B0" w:rsidRDefault="001943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результатам осмотра и идентификации ТС следует, что конструкция ТС однозначно определяет его как комплектное.</w:t>
      </w:r>
    </w:p>
    <w:p w:rsidR="008A11B0" w:rsidRDefault="001943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Результаты проверки выполнения требований заключения предварительной технической экспертизы, после внесенных изменений в конструкцию ТС</w:t>
      </w:r>
    </w:p>
    <w:tbl>
      <w:tblPr>
        <w:tblStyle w:val="a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"/>
        <w:gridCol w:w="2250"/>
        <w:gridCol w:w="2127"/>
        <w:gridCol w:w="2693"/>
        <w:gridCol w:w="1695"/>
      </w:tblGrid>
      <w:tr w:rsidR="008A11B0">
        <w:tc>
          <w:tcPr>
            <w:tcW w:w="580" w:type="dxa"/>
          </w:tcPr>
          <w:p w:rsidR="008A11B0" w:rsidRDefault="0019434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2250" w:type="dxa"/>
          </w:tcPr>
          <w:p w:rsidR="008A11B0" w:rsidRDefault="0019434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Методика проверки</w:t>
            </w:r>
          </w:p>
        </w:tc>
        <w:tc>
          <w:tcPr>
            <w:tcW w:w="2127" w:type="dxa"/>
          </w:tcPr>
          <w:p w:rsidR="008A11B0" w:rsidRDefault="0019434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Применяемое оборудование</w:t>
            </w:r>
          </w:p>
        </w:tc>
        <w:tc>
          <w:tcPr>
            <w:tcW w:w="2693" w:type="dxa"/>
          </w:tcPr>
          <w:p w:rsidR="008A11B0" w:rsidRDefault="0019434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Контролируемое требование</w:t>
            </w:r>
          </w:p>
        </w:tc>
        <w:tc>
          <w:tcPr>
            <w:tcW w:w="1695" w:type="dxa"/>
          </w:tcPr>
          <w:p w:rsidR="008A11B0" w:rsidRDefault="0019434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Результат проверки</w:t>
            </w:r>
          </w:p>
        </w:tc>
      </w:tr>
      <w:tr w:rsidR="008A11B0">
        <w:tc>
          <w:tcPr>
            <w:tcW w:w="580" w:type="dxa"/>
          </w:tcPr>
          <w:p w:rsidR="00AC5D27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8A11B0" w:rsidRPr="00AC5D27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{$1N}</w:t>
            </w:r>
          </w:p>
        </w:tc>
        <w:tc>
          <w:tcPr>
            <w:tcW w:w="2250" w:type="dxa"/>
          </w:tcPr>
          <w:p w:rsidR="008A11B0" w:rsidRDefault="008A11B0" w:rsidP="00AC5D2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8A11B0" w:rsidRPr="00AC5D27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{$1StandartName}</w:t>
            </w:r>
          </w:p>
        </w:tc>
        <w:tc>
          <w:tcPr>
            <w:tcW w:w="2127" w:type="dxa"/>
          </w:tcPr>
          <w:p w:rsidR="00AC5D27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8A11B0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{$1Equipment}</w:t>
            </w:r>
          </w:p>
          <w:p w:rsidR="00AC5D27" w:rsidRPr="00AC5D27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2693" w:type="dxa"/>
          </w:tcPr>
          <w:p w:rsidR="008A11B0" w:rsidRDefault="0019434F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</w:t>
            </w:r>
            <w:r w:rsidR="00AC5D27">
              <w:rPr>
                <w:rFonts w:ascii="Times New Roman" w:eastAsia="Times New Roman" w:hAnsi="Times New Roman" w:cs="Times New Roman"/>
                <w:b/>
                <w:lang w:val="en-US"/>
              </w:rPr>
              <w:t>1C</w:t>
            </w:r>
            <w:r w:rsidR="00505EB9">
              <w:rPr>
                <w:rFonts w:ascii="Times New Roman" w:eastAsia="Times New Roman" w:hAnsi="Times New Roman" w:cs="Times New Roman"/>
                <w:b/>
                <w:lang w:val="en-US"/>
              </w:rPr>
              <w:t>ontro</w:t>
            </w:r>
            <w:r w:rsidR="00AC5D27">
              <w:rPr>
                <w:rFonts w:ascii="Times New Roman" w:eastAsia="Times New Roman" w:hAnsi="Times New Roman" w:cs="Times New Roman"/>
                <w:b/>
                <w:lang w:val="en-US"/>
              </w:rPr>
              <w:t>ledRequire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:rsidR="008A11B0" w:rsidRDefault="008A11B0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95" w:type="dxa"/>
          </w:tcPr>
          <w:p w:rsidR="00AC5D27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8A11B0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</w:t>
            </w:r>
            <w:bookmarkStart w:id="0" w:name="_GoBack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1</w:t>
            </w:r>
            <w:r w:rsidR="00505EB9">
              <w:rPr>
                <w:rFonts w:ascii="Times New Roman" w:eastAsia="Times New Roman" w:hAnsi="Times New Roman" w:cs="Times New Roman"/>
                <w:b/>
                <w:lang w:val="en-US"/>
              </w:rPr>
              <w:t>Control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Result</w:t>
            </w:r>
            <w:bookmarkEnd w:id="0"/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</w:tc>
      </w:tr>
      <w:tr w:rsidR="008A11B0">
        <w:tc>
          <w:tcPr>
            <w:tcW w:w="580" w:type="dxa"/>
          </w:tcPr>
          <w:p w:rsidR="00AC5D27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8A11B0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{$2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N}</w:t>
            </w:r>
          </w:p>
        </w:tc>
        <w:tc>
          <w:tcPr>
            <w:tcW w:w="2250" w:type="dxa"/>
          </w:tcPr>
          <w:p w:rsidR="008A11B0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{$2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StandartName}</w:t>
            </w:r>
          </w:p>
          <w:p w:rsidR="008A11B0" w:rsidRDefault="008A11B0" w:rsidP="00AC5D2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27" w:type="dxa"/>
          </w:tcPr>
          <w:p w:rsidR="008A11B0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{$2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Equipment}</w:t>
            </w:r>
          </w:p>
          <w:p w:rsidR="00AC5D27" w:rsidRPr="00AC5D27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:rsidR="008A11B0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C</w:t>
            </w:r>
            <w:r w:rsidR="00505EB9">
              <w:rPr>
                <w:rFonts w:ascii="Times New Roman" w:eastAsia="Times New Roman" w:hAnsi="Times New Roman" w:cs="Times New Roman"/>
                <w:b/>
                <w:lang w:val="en-US"/>
              </w:rPr>
              <w:t>ontro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ledRequire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:rsidR="008A11B0" w:rsidRDefault="008A11B0" w:rsidP="00AC5D2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95" w:type="dxa"/>
          </w:tcPr>
          <w:p w:rsidR="008A11B0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2</w:t>
            </w:r>
            <w:r w:rsidR="00505EB9">
              <w:rPr>
                <w:rFonts w:ascii="Times New Roman" w:eastAsia="Times New Roman" w:hAnsi="Times New Roman" w:cs="Times New Roman"/>
                <w:b/>
                <w:lang w:val="en-US"/>
              </w:rPr>
              <w:t>Control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Result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:rsidR="008A11B0" w:rsidRDefault="008A11B0" w:rsidP="00AC5D2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A11B0">
        <w:tc>
          <w:tcPr>
            <w:tcW w:w="580" w:type="dxa"/>
          </w:tcPr>
          <w:p w:rsidR="00AC5D27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8A11B0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{$3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N}</w:t>
            </w:r>
          </w:p>
        </w:tc>
        <w:tc>
          <w:tcPr>
            <w:tcW w:w="2250" w:type="dxa"/>
          </w:tcPr>
          <w:p w:rsidR="008A11B0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{$3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StandartName}</w:t>
            </w:r>
          </w:p>
          <w:p w:rsidR="008A11B0" w:rsidRDefault="008A11B0" w:rsidP="00AC5D2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27" w:type="dxa"/>
          </w:tcPr>
          <w:p w:rsidR="008A11B0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{$3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Equipment}</w:t>
            </w:r>
          </w:p>
          <w:p w:rsidR="00AC5D27" w:rsidRPr="00AC5D27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:rsidR="008A11B0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C</w:t>
            </w:r>
            <w:r w:rsidR="00505EB9">
              <w:rPr>
                <w:rFonts w:ascii="Times New Roman" w:eastAsia="Times New Roman" w:hAnsi="Times New Roman" w:cs="Times New Roman"/>
                <w:b/>
                <w:lang w:val="en-US"/>
              </w:rPr>
              <w:t>ontrol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edRequire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:rsidR="008A11B0" w:rsidRDefault="008A11B0" w:rsidP="00AC5D2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95" w:type="dxa"/>
          </w:tcPr>
          <w:p w:rsidR="008A11B0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3</w:t>
            </w:r>
            <w:r w:rsidR="00505EB9">
              <w:rPr>
                <w:rFonts w:ascii="Times New Roman" w:eastAsia="Times New Roman" w:hAnsi="Times New Roman" w:cs="Times New Roman"/>
                <w:b/>
                <w:lang w:val="en-US"/>
              </w:rPr>
              <w:t>Control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Result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:rsidR="008A11B0" w:rsidRDefault="008A11B0" w:rsidP="00AC5D2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A11B0">
        <w:tc>
          <w:tcPr>
            <w:tcW w:w="580" w:type="dxa"/>
          </w:tcPr>
          <w:p w:rsidR="00AC5D27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8A11B0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{$4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N}</w:t>
            </w:r>
          </w:p>
        </w:tc>
        <w:tc>
          <w:tcPr>
            <w:tcW w:w="2250" w:type="dxa"/>
          </w:tcPr>
          <w:p w:rsidR="00AC5D27" w:rsidRDefault="00AC5D27" w:rsidP="00AC5D27">
            <w:pPr>
              <w:pStyle w:val="2"/>
              <w:keepNext w:val="0"/>
              <w:keepLines w:val="0"/>
              <w:spacing w:before="360"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bookmarkStart w:id="1" w:name="_heading=h.ek5jdbbq3c6r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{$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>4</w:t>
            </w:r>
            <w:proofErr w:type="spellStart"/>
            <w:r w:rsidRPr="00AC5D2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StandartName</w:t>
            </w:r>
            <w:proofErr w:type="spellEnd"/>
            <w:r w:rsidRPr="00AC5D2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}</w:t>
            </w:r>
          </w:p>
          <w:p w:rsidR="008A11B0" w:rsidRDefault="008A11B0" w:rsidP="00AC5D2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27" w:type="dxa"/>
          </w:tcPr>
          <w:p w:rsidR="008A11B0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{$4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Equipment}</w:t>
            </w:r>
          </w:p>
          <w:p w:rsidR="00AC5D27" w:rsidRPr="00AC5D27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:rsidR="008A11B0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C</w:t>
            </w:r>
            <w:r w:rsidR="00505EB9">
              <w:rPr>
                <w:rFonts w:ascii="Times New Roman" w:eastAsia="Times New Roman" w:hAnsi="Times New Roman" w:cs="Times New Roman"/>
                <w:b/>
                <w:lang w:val="en-US"/>
              </w:rPr>
              <w:t>ontro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ledRequire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:rsidR="008A11B0" w:rsidRDefault="008A11B0" w:rsidP="00AC5D2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95" w:type="dxa"/>
          </w:tcPr>
          <w:p w:rsidR="008A11B0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4</w:t>
            </w:r>
            <w:r w:rsidR="00505EB9">
              <w:rPr>
                <w:rFonts w:ascii="Times New Roman" w:eastAsia="Times New Roman" w:hAnsi="Times New Roman" w:cs="Times New Roman"/>
                <w:b/>
                <w:lang w:val="en-US"/>
              </w:rPr>
              <w:t>Control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Result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:rsidR="008A11B0" w:rsidRDefault="008A11B0" w:rsidP="00AC5D2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C5D27">
        <w:tc>
          <w:tcPr>
            <w:tcW w:w="580" w:type="dxa"/>
          </w:tcPr>
          <w:p w:rsidR="00AC5D27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AC5D27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{$5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N}</w:t>
            </w:r>
          </w:p>
        </w:tc>
        <w:tc>
          <w:tcPr>
            <w:tcW w:w="2250" w:type="dxa"/>
          </w:tcPr>
          <w:p w:rsidR="00AC5D27" w:rsidRDefault="00AC5D27" w:rsidP="00AC5D27">
            <w:pPr>
              <w:pStyle w:val="2"/>
              <w:keepNext w:val="0"/>
              <w:keepLines w:val="0"/>
              <w:spacing w:before="360"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{$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>5</w:t>
            </w:r>
            <w:proofErr w:type="spellStart"/>
            <w:r w:rsidRPr="00AC5D2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StandartName</w:t>
            </w:r>
            <w:proofErr w:type="spellEnd"/>
            <w:r w:rsidRPr="00AC5D2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}</w:t>
            </w:r>
          </w:p>
          <w:p w:rsidR="00AC5D27" w:rsidRPr="00AC5D27" w:rsidRDefault="00AC5D27" w:rsidP="00AC5D27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AC5D27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{$5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Equipment}</w:t>
            </w:r>
          </w:p>
        </w:tc>
        <w:tc>
          <w:tcPr>
            <w:tcW w:w="2693" w:type="dxa"/>
          </w:tcPr>
          <w:p w:rsidR="00AC5D27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C</w:t>
            </w:r>
            <w:r w:rsidR="00505EB9">
              <w:rPr>
                <w:rFonts w:ascii="Times New Roman" w:eastAsia="Times New Roman" w:hAnsi="Times New Roman" w:cs="Times New Roman"/>
                <w:b/>
                <w:lang w:val="en-US"/>
              </w:rPr>
              <w:t>ontro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ledRequire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</w:tc>
        <w:tc>
          <w:tcPr>
            <w:tcW w:w="1695" w:type="dxa"/>
          </w:tcPr>
          <w:p w:rsidR="00AC5D27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5</w:t>
            </w:r>
            <w:r w:rsidR="00505EB9">
              <w:rPr>
                <w:rFonts w:ascii="Times New Roman" w:eastAsia="Times New Roman" w:hAnsi="Times New Roman" w:cs="Times New Roman"/>
                <w:b/>
                <w:lang w:val="en-US"/>
              </w:rPr>
              <w:t>Contro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lResult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</w:tc>
      </w:tr>
      <w:tr w:rsidR="00AC5D27">
        <w:tc>
          <w:tcPr>
            <w:tcW w:w="580" w:type="dxa"/>
          </w:tcPr>
          <w:p w:rsidR="00AC5D27" w:rsidRDefault="00AC5D27" w:rsidP="00AC5D27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{$6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N}</w:t>
            </w:r>
          </w:p>
        </w:tc>
        <w:tc>
          <w:tcPr>
            <w:tcW w:w="2250" w:type="dxa"/>
          </w:tcPr>
          <w:p w:rsidR="00AC5D27" w:rsidRDefault="00AC5D27" w:rsidP="00AC5D27">
            <w:pPr>
              <w:pStyle w:val="2"/>
              <w:keepNext w:val="0"/>
              <w:keepLines w:val="0"/>
              <w:spacing w:before="360"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{$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>6</w:t>
            </w:r>
            <w:proofErr w:type="spellStart"/>
            <w:r w:rsidRPr="00AC5D2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StandartName</w:t>
            </w:r>
            <w:proofErr w:type="spellEnd"/>
            <w:r w:rsidRPr="00AC5D2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}</w:t>
            </w:r>
          </w:p>
          <w:p w:rsidR="00AC5D27" w:rsidRPr="00AC5D27" w:rsidRDefault="00AC5D27" w:rsidP="00AC5D27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AC5D27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{$6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Equipment}</w:t>
            </w:r>
          </w:p>
        </w:tc>
        <w:tc>
          <w:tcPr>
            <w:tcW w:w="2693" w:type="dxa"/>
          </w:tcPr>
          <w:p w:rsidR="00AC5D27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C</w:t>
            </w:r>
            <w:r w:rsidR="00505EB9">
              <w:rPr>
                <w:rFonts w:ascii="Times New Roman" w:eastAsia="Times New Roman" w:hAnsi="Times New Roman" w:cs="Times New Roman"/>
                <w:b/>
                <w:lang w:val="en-US"/>
              </w:rPr>
              <w:t>ontro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ledRequire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</w:tc>
        <w:tc>
          <w:tcPr>
            <w:tcW w:w="1695" w:type="dxa"/>
          </w:tcPr>
          <w:p w:rsidR="00AC5D27" w:rsidRDefault="00AC5D27" w:rsidP="00AC5D2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{$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6</w:t>
            </w:r>
            <w:r w:rsidR="00505EB9">
              <w:rPr>
                <w:rFonts w:ascii="Times New Roman" w:eastAsia="Times New Roman" w:hAnsi="Times New Roman" w:cs="Times New Roman"/>
                <w:b/>
                <w:lang w:val="en-US"/>
              </w:rPr>
              <w:t>Contro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lResult</w:t>
            </w:r>
            <w:r>
              <w:rPr>
                <w:rFonts w:ascii="Times New Roman" w:eastAsia="Times New Roman" w:hAnsi="Times New Roman" w:cs="Times New Roman"/>
                <w:b/>
              </w:rPr>
              <w:t>}</w:t>
            </w:r>
          </w:p>
        </w:tc>
      </w:tr>
    </w:tbl>
    <w:p w:rsidR="008A11B0" w:rsidRDefault="0019434F"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</w:rPr>
        <w:t>ФИО, должность работника ППТО (ПТО) {$</w:t>
      </w:r>
      <w:proofErr w:type="spellStart"/>
      <w:r>
        <w:rPr>
          <w:rFonts w:ascii="Times New Roman" w:eastAsia="Times New Roman" w:hAnsi="Times New Roman" w:cs="Times New Roman"/>
          <w:b/>
        </w:rPr>
        <w:t>PPTOExpertFIO</w:t>
      </w:r>
      <w:proofErr w:type="spellEnd"/>
      <w:r>
        <w:rPr>
          <w:rFonts w:ascii="Times New Roman" w:eastAsia="Times New Roman" w:hAnsi="Times New Roman" w:cs="Times New Roman"/>
          <w:b/>
        </w:rPr>
        <w:t>}</w:t>
      </w:r>
      <w:r>
        <w:rPr>
          <w:noProof/>
        </w:rPr>
        <w:drawing>
          <wp:inline distT="0" distB="0" distL="114300" distR="114300">
            <wp:extent cx="1171575" cy="971550"/>
            <wp:effectExtent l="0" t="0" r="0" b="0"/>
            <wp:docPr id="20770220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A11B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76BEB"/>
    <w:multiLevelType w:val="multilevel"/>
    <w:tmpl w:val="C1B26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11B0"/>
    <w:rsid w:val="0019434F"/>
    <w:rsid w:val="00505EB9"/>
    <w:rsid w:val="008A11B0"/>
    <w:rsid w:val="00AC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931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31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AC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C5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931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31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AC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C5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BkbsywZhNnZqNJZzr1bMl3RK8A==">AMUW2mXn8Xu1BS3UvyZlwFeoUPB86/MUkLXYWPuqWPZWjn0nKurGGNvLJH4XxOILKc3TEseXq6E1MAg3Irf6Iak6NsNqAivXCpf2kXI4QLLneHPQyJ9vfQ3+kd2TAemlAuVoOnkpaOc1KeT+RbPB+7lR1zI8P85bKg==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Дубчак Алеся Сергеевна</dc:creator>
  <cp:lastModifiedBy>Пользователь Windows</cp:lastModifiedBy>
  <cp:revision>3</cp:revision>
  <dcterms:created xsi:type="dcterms:W3CDTF">2021-09-28T06:01:00Z</dcterms:created>
  <dcterms:modified xsi:type="dcterms:W3CDTF">2021-12-23T09:22:00Z</dcterms:modified>
</cp:coreProperties>
</file>