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3D7D" w14:textId="77777777" w:rsidR="00DF4DC5" w:rsidRDefault="00DF4DC5" w:rsidP="307B2955">
      <w:pPr>
        <w:pStyle w:val="Title"/>
        <w:spacing w:before="0"/>
        <w:rPr>
          <w:rFonts w:asciiTheme="minorBidi" w:hAnsiTheme="minorBidi" w:cstheme="minorBidi"/>
          <w:sz w:val="28"/>
          <w:szCs w:val="28"/>
        </w:rPr>
      </w:pPr>
    </w:p>
    <w:p w14:paraId="30164E36" w14:textId="3AF34393" w:rsidR="00124928" w:rsidRPr="00551E0F" w:rsidRDefault="00454D2A" w:rsidP="307B2955">
      <w:pPr>
        <w:pStyle w:val="Title"/>
        <w:spacing w:before="0"/>
        <w:rPr>
          <w:rFonts w:asciiTheme="minorBidi" w:hAnsiTheme="minorBidi" w:cstheme="minorBidi"/>
          <w:sz w:val="28"/>
          <w:szCs w:val="28"/>
        </w:rPr>
      </w:pPr>
      <w:r w:rsidRPr="307B2955">
        <w:rPr>
          <w:rFonts w:asciiTheme="minorBidi" w:hAnsiTheme="minorBidi" w:cstheme="minorBidi"/>
          <w:sz w:val="28"/>
          <w:szCs w:val="28"/>
        </w:rPr>
        <w:t xml:space="preserve">Assessment </w:t>
      </w:r>
      <w:r w:rsidR="00D062E8" w:rsidRPr="307B2955">
        <w:rPr>
          <w:rFonts w:asciiTheme="minorBidi" w:hAnsiTheme="minorBidi" w:cstheme="minorBidi"/>
          <w:sz w:val="28"/>
          <w:szCs w:val="28"/>
        </w:rPr>
        <w:t xml:space="preserve">Task Information </w:t>
      </w:r>
    </w:p>
    <w:tbl>
      <w:tblPr>
        <w:tblW w:w="10437" w:type="dxa"/>
        <w:tblBorders>
          <w:top w:val="single" w:sz="4" w:space="0" w:color="393839"/>
          <w:left w:val="single" w:sz="4" w:space="0" w:color="393839"/>
          <w:bottom w:val="single" w:sz="4" w:space="0" w:color="393839"/>
          <w:right w:val="single" w:sz="4" w:space="0" w:color="393839"/>
          <w:insideH w:val="single" w:sz="4" w:space="0" w:color="393839"/>
          <w:insideV w:val="single" w:sz="4" w:space="0" w:color="393839"/>
        </w:tblBorders>
        <w:tblLook w:val="01E0" w:firstRow="1" w:lastRow="1" w:firstColumn="1" w:lastColumn="1" w:noHBand="0" w:noVBand="0"/>
      </w:tblPr>
      <w:tblGrid>
        <w:gridCol w:w="3114"/>
        <w:gridCol w:w="7323"/>
      </w:tblGrid>
      <w:tr w:rsidR="00365351" w:rsidRPr="00551E0F" w14:paraId="79317E51" w14:textId="77777777" w:rsidTr="307B2955">
        <w:trPr>
          <w:trHeight w:val="340"/>
        </w:trPr>
        <w:tc>
          <w:tcPr>
            <w:tcW w:w="10437" w:type="dxa"/>
            <w:gridSpan w:val="2"/>
            <w:shd w:val="clear" w:color="auto" w:fill="282878"/>
            <w:vAlign w:val="center"/>
          </w:tcPr>
          <w:p w14:paraId="62C34B6D" w14:textId="77777777" w:rsidR="00365351" w:rsidRPr="00551E0F" w:rsidRDefault="00365351" w:rsidP="00755C0A">
            <w:pPr>
              <w:pStyle w:val="Subtitle"/>
              <w:spacing w:before="0" w:after="0"/>
              <w:rPr>
                <w:rFonts w:asciiTheme="minorBidi" w:hAnsiTheme="minorBidi" w:cstheme="minorBidi"/>
                <w:bCs w:val="0"/>
                <w:color w:val="FFFFFF"/>
                <w:sz w:val="24"/>
                <w:szCs w:val="24"/>
                <w:lang w:val="en-US"/>
              </w:rPr>
            </w:pPr>
            <w:r w:rsidRPr="00551E0F">
              <w:rPr>
                <w:rFonts w:asciiTheme="minorBidi" w:hAnsiTheme="minorBidi" w:cstheme="minorBidi"/>
                <w:bCs w:val="0"/>
                <w:color w:val="FFFFFF"/>
                <w:sz w:val="24"/>
                <w:szCs w:val="24"/>
                <w:lang w:val="en-US"/>
              </w:rPr>
              <w:t>Key details:</w:t>
            </w:r>
          </w:p>
        </w:tc>
      </w:tr>
      <w:tr w:rsidR="00365351" w:rsidRPr="00551E0F" w14:paraId="53F40E97" w14:textId="77777777" w:rsidTr="307B2955">
        <w:trPr>
          <w:trHeight w:val="340"/>
        </w:trPr>
        <w:tc>
          <w:tcPr>
            <w:tcW w:w="3114" w:type="dxa"/>
            <w:shd w:val="clear" w:color="auto" w:fill="FFFFFF" w:themeFill="background1"/>
            <w:vAlign w:val="center"/>
          </w:tcPr>
          <w:p w14:paraId="7AC7F4F0" w14:textId="77777777" w:rsidR="00365351" w:rsidRPr="00551E0F" w:rsidRDefault="00365351" w:rsidP="004F0A97">
            <w:pPr>
              <w:rPr>
                <w:rFonts w:asciiTheme="minorBidi" w:hAnsiTheme="minorBidi" w:cstheme="minorBidi"/>
                <w:b/>
                <w:sz w:val="22"/>
                <w:lang w:val="en-US"/>
              </w:rPr>
            </w:pPr>
            <w:r w:rsidRPr="00551E0F">
              <w:rPr>
                <w:rFonts w:asciiTheme="minorBidi" w:hAnsiTheme="minorBidi" w:cstheme="minorBidi"/>
                <w:b/>
                <w:sz w:val="22"/>
                <w:lang w:val="en-US"/>
              </w:rPr>
              <w:t>Assessment title:</w:t>
            </w:r>
          </w:p>
        </w:tc>
        <w:tc>
          <w:tcPr>
            <w:tcW w:w="7323" w:type="dxa"/>
            <w:shd w:val="clear" w:color="auto" w:fill="FFFFFF" w:themeFill="background1"/>
            <w:vAlign w:val="center"/>
          </w:tcPr>
          <w:p w14:paraId="640CA3C8" w14:textId="794832E1" w:rsidR="00365351" w:rsidRPr="00551E0F" w:rsidRDefault="00A23AFE" w:rsidP="00755C0A">
            <w:pPr>
              <w:pStyle w:val="Heading1"/>
              <w:spacing w:before="60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en-US"/>
              </w:rPr>
              <w:t>Practical Assignment: Coursework</w:t>
            </w:r>
          </w:p>
        </w:tc>
      </w:tr>
      <w:tr w:rsidR="00365351" w:rsidRPr="00551E0F" w14:paraId="494EF0DE" w14:textId="77777777" w:rsidTr="307B2955">
        <w:trPr>
          <w:trHeight w:val="340"/>
        </w:trPr>
        <w:tc>
          <w:tcPr>
            <w:tcW w:w="3114" w:type="dxa"/>
            <w:shd w:val="clear" w:color="auto" w:fill="F2EFEE"/>
            <w:vAlign w:val="center"/>
          </w:tcPr>
          <w:p w14:paraId="54E09603" w14:textId="77777777" w:rsidR="00365351" w:rsidRPr="00551E0F" w:rsidRDefault="00365351" w:rsidP="00365351">
            <w:pPr>
              <w:rPr>
                <w:rFonts w:asciiTheme="minorBidi" w:hAnsiTheme="minorBidi" w:cstheme="minorBidi"/>
                <w:b/>
                <w:sz w:val="22"/>
                <w:lang w:val="en-US"/>
              </w:rPr>
            </w:pPr>
            <w:r w:rsidRPr="00551E0F">
              <w:rPr>
                <w:rFonts w:asciiTheme="minorBidi" w:hAnsiTheme="minorBidi" w:cstheme="minorBidi"/>
                <w:b/>
                <w:sz w:val="22"/>
                <w:lang w:val="en-US"/>
              </w:rPr>
              <w:t>Module Name:</w:t>
            </w:r>
          </w:p>
        </w:tc>
        <w:tc>
          <w:tcPr>
            <w:tcW w:w="7323" w:type="dxa"/>
            <w:shd w:val="clear" w:color="auto" w:fill="F2EFEE"/>
            <w:vAlign w:val="center"/>
          </w:tcPr>
          <w:p w14:paraId="46E7E527" w14:textId="035BDEF2" w:rsidR="00365351" w:rsidRPr="00551E0F" w:rsidRDefault="003D4ECC" w:rsidP="00365351">
            <w:pPr>
              <w:rPr>
                <w:rFonts w:asciiTheme="minorBidi" w:hAnsiTheme="minorBidi" w:cstheme="minorBidi"/>
                <w:iCs/>
                <w:sz w:val="22"/>
                <w:lang w:val="en-US"/>
              </w:rPr>
            </w:pPr>
            <w:r>
              <w:rPr>
                <w:rFonts w:asciiTheme="minorBidi" w:hAnsiTheme="minorBidi" w:cstheme="minorBidi"/>
                <w:iCs/>
                <w:sz w:val="22"/>
                <w:lang w:val="en-US"/>
              </w:rPr>
              <w:t>Database Design and Implementation</w:t>
            </w:r>
            <w:r w:rsidR="00F22BD7" w:rsidRPr="00551E0F">
              <w:rPr>
                <w:rFonts w:asciiTheme="minorBidi" w:hAnsiTheme="minorBidi" w:cstheme="minorBidi"/>
                <w:iCs/>
                <w:sz w:val="22"/>
                <w:lang w:val="en-US"/>
              </w:rPr>
              <w:t xml:space="preserve"> </w:t>
            </w:r>
          </w:p>
        </w:tc>
      </w:tr>
      <w:tr w:rsidR="00365351" w:rsidRPr="00551E0F" w14:paraId="7ADD304C" w14:textId="77777777" w:rsidTr="307B2955">
        <w:trPr>
          <w:trHeight w:val="340"/>
        </w:trPr>
        <w:tc>
          <w:tcPr>
            <w:tcW w:w="3114" w:type="dxa"/>
            <w:shd w:val="clear" w:color="auto" w:fill="FFFFFF" w:themeFill="background1"/>
            <w:vAlign w:val="center"/>
          </w:tcPr>
          <w:p w14:paraId="747B5D78" w14:textId="77777777" w:rsidR="00365351" w:rsidRPr="00551E0F" w:rsidRDefault="00365351" w:rsidP="00365351">
            <w:pPr>
              <w:rPr>
                <w:rFonts w:asciiTheme="minorBidi" w:hAnsiTheme="minorBidi" w:cstheme="minorBidi"/>
                <w:b/>
                <w:sz w:val="22"/>
                <w:lang w:val="en-US"/>
              </w:rPr>
            </w:pPr>
            <w:r w:rsidRPr="00551E0F">
              <w:rPr>
                <w:rFonts w:asciiTheme="minorBidi" w:hAnsiTheme="minorBidi" w:cstheme="minorBidi"/>
                <w:b/>
                <w:sz w:val="22"/>
                <w:lang w:val="en-US"/>
              </w:rPr>
              <w:t>Module Code:</w:t>
            </w:r>
          </w:p>
        </w:tc>
        <w:tc>
          <w:tcPr>
            <w:tcW w:w="7323" w:type="dxa"/>
            <w:shd w:val="clear" w:color="auto" w:fill="FFFFFF" w:themeFill="background1"/>
            <w:vAlign w:val="center"/>
          </w:tcPr>
          <w:p w14:paraId="3BBDC938" w14:textId="5B03BB10" w:rsidR="00365351" w:rsidRPr="00551E0F" w:rsidRDefault="00F22BD7" w:rsidP="00365351">
            <w:pPr>
              <w:rPr>
                <w:rFonts w:asciiTheme="minorBidi" w:hAnsiTheme="minorBidi" w:cstheme="minorBidi"/>
                <w:iCs/>
                <w:sz w:val="22"/>
                <w:lang w:val="en-US"/>
              </w:rPr>
            </w:pPr>
            <w:r w:rsidRPr="00551E0F">
              <w:rPr>
                <w:rFonts w:asciiTheme="minorBidi" w:hAnsiTheme="minorBidi" w:cstheme="minorBidi"/>
                <w:iCs/>
                <w:sz w:val="22"/>
                <w:lang w:val="en-US"/>
              </w:rPr>
              <w:t>IY46</w:t>
            </w:r>
            <w:r w:rsidR="003D4ECC">
              <w:rPr>
                <w:rFonts w:asciiTheme="minorBidi" w:hAnsiTheme="minorBidi" w:cstheme="minorBidi"/>
                <w:iCs/>
                <w:sz w:val="22"/>
                <w:lang w:val="en-US"/>
              </w:rPr>
              <w:t>6</w:t>
            </w:r>
            <w:r w:rsidRPr="00551E0F">
              <w:rPr>
                <w:rFonts w:asciiTheme="minorBidi" w:hAnsiTheme="minorBidi" w:cstheme="minorBidi"/>
                <w:iCs/>
                <w:sz w:val="22"/>
                <w:lang w:val="en-US"/>
              </w:rPr>
              <w:t xml:space="preserve"> </w:t>
            </w:r>
          </w:p>
        </w:tc>
      </w:tr>
      <w:tr w:rsidR="00365351" w:rsidRPr="00551E0F" w14:paraId="6DA01029" w14:textId="77777777" w:rsidTr="307B2955">
        <w:trPr>
          <w:trHeight w:val="340"/>
        </w:trPr>
        <w:tc>
          <w:tcPr>
            <w:tcW w:w="3114" w:type="dxa"/>
            <w:shd w:val="clear" w:color="auto" w:fill="F2EFEE"/>
            <w:vAlign w:val="center"/>
          </w:tcPr>
          <w:p w14:paraId="1292D457" w14:textId="77777777" w:rsidR="00365351" w:rsidRPr="00551E0F" w:rsidRDefault="00365351" w:rsidP="00365351">
            <w:pPr>
              <w:rPr>
                <w:rFonts w:asciiTheme="minorBidi" w:hAnsiTheme="minorBidi" w:cstheme="minorBidi"/>
                <w:b/>
                <w:sz w:val="22"/>
                <w:lang w:val="en-US"/>
              </w:rPr>
            </w:pPr>
            <w:r w:rsidRPr="00551E0F">
              <w:rPr>
                <w:rFonts w:asciiTheme="minorBidi" w:hAnsiTheme="minorBidi" w:cstheme="minorBidi"/>
                <w:b/>
                <w:sz w:val="22"/>
                <w:lang w:val="en-US"/>
              </w:rPr>
              <w:t>Tutor’s Name:</w:t>
            </w:r>
          </w:p>
        </w:tc>
        <w:tc>
          <w:tcPr>
            <w:tcW w:w="7323" w:type="dxa"/>
            <w:shd w:val="clear" w:color="auto" w:fill="F2EFEE"/>
            <w:vAlign w:val="center"/>
          </w:tcPr>
          <w:p w14:paraId="25E8C37B" w14:textId="180BD0B2" w:rsidR="00365351" w:rsidRPr="00551E0F" w:rsidRDefault="00C813B1" w:rsidP="00365351">
            <w:pPr>
              <w:rPr>
                <w:rFonts w:asciiTheme="minorBidi" w:hAnsiTheme="minorBidi" w:cstheme="minorBidi"/>
                <w:iCs/>
                <w:sz w:val="22"/>
                <w:lang w:val="en-US"/>
              </w:rPr>
            </w:pPr>
            <w:r>
              <w:rPr>
                <w:rFonts w:asciiTheme="minorBidi" w:hAnsiTheme="minorBidi" w:cstheme="minorBidi"/>
                <w:iCs/>
                <w:sz w:val="22"/>
                <w:lang w:val="en-US"/>
              </w:rPr>
              <w:t>Dr Joseph Bolarinwa</w:t>
            </w:r>
          </w:p>
        </w:tc>
      </w:tr>
      <w:tr w:rsidR="00365351" w:rsidRPr="00551E0F" w14:paraId="32472F86" w14:textId="77777777" w:rsidTr="307B2955">
        <w:trPr>
          <w:trHeight w:val="340"/>
        </w:trPr>
        <w:tc>
          <w:tcPr>
            <w:tcW w:w="3114" w:type="dxa"/>
            <w:shd w:val="clear" w:color="auto" w:fill="FFFFFF" w:themeFill="background1"/>
            <w:vAlign w:val="center"/>
          </w:tcPr>
          <w:p w14:paraId="3098E3DD" w14:textId="77777777" w:rsidR="00365351" w:rsidRPr="00551E0F" w:rsidRDefault="00365351" w:rsidP="00365351">
            <w:pPr>
              <w:rPr>
                <w:rFonts w:asciiTheme="minorBidi" w:hAnsiTheme="minorBidi" w:cstheme="minorBidi"/>
                <w:sz w:val="22"/>
                <w:lang w:val="en-US"/>
              </w:rPr>
            </w:pPr>
            <w:r w:rsidRPr="00551E0F">
              <w:rPr>
                <w:rFonts w:asciiTheme="minorBidi" w:hAnsiTheme="minorBidi" w:cstheme="minorBidi"/>
                <w:b/>
                <w:sz w:val="22"/>
                <w:lang w:val="en-US"/>
              </w:rPr>
              <w:t>Assessment will be set on:</w:t>
            </w:r>
          </w:p>
        </w:tc>
        <w:tc>
          <w:tcPr>
            <w:tcW w:w="7323" w:type="dxa"/>
            <w:shd w:val="clear" w:color="auto" w:fill="FFFFFF" w:themeFill="background1"/>
            <w:vAlign w:val="center"/>
          </w:tcPr>
          <w:p w14:paraId="746A6F92" w14:textId="0FB77161" w:rsidR="00365351" w:rsidRPr="00551E0F" w:rsidRDefault="00C813B1" w:rsidP="307B2955">
            <w:pPr>
              <w:rPr>
                <w:rFonts w:asciiTheme="minorBidi" w:hAnsiTheme="minorBidi" w:cstheme="minorBidi"/>
                <w:sz w:val="22"/>
                <w:lang w:val="en-US"/>
              </w:rPr>
            </w:pPr>
            <w:r>
              <w:rPr>
                <w:rFonts w:asciiTheme="minorBidi" w:hAnsiTheme="minorBidi" w:cstheme="minorBidi"/>
                <w:color w:val="FF0000"/>
                <w:sz w:val="22"/>
                <w:lang w:val="en-US"/>
              </w:rPr>
              <w:t>6/3/24</w:t>
            </w:r>
          </w:p>
        </w:tc>
      </w:tr>
      <w:tr w:rsidR="00365351" w:rsidRPr="00551E0F" w14:paraId="19B3F430" w14:textId="77777777" w:rsidTr="307B2955">
        <w:trPr>
          <w:trHeight w:val="340"/>
        </w:trPr>
        <w:tc>
          <w:tcPr>
            <w:tcW w:w="3114" w:type="dxa"/>
            <w:shd w:val="clear" w:color="auto" w:fill="F2EFEE"/>
            <w:vAlign w:val="center"/>
          </w:tcPr>
          <w:p w14:paraId="6FF6E857" w14:textId="77777777" w:rsidR="00365351" w:rsidRPr="00551E0F" w:rsidRDefault="00365351" w:rsidP="00365351">
            <w:pPr>
              <w:rPr>
                <w:rFonts w:asciiTheme="minorBidi" w:hAnsiTheme="minorBidi" w:cstheme="minorBidi"/>
                <w:b/>
                <w:caps/>
                <w:sz w:val="22"/>
                <w:lang w:val="en-US"/>
              </w:rPr>
            </w:pPr>
            <w:r w:rsidRPr="00551E0F">
              <w:rPr>
                <w:rFonts w:asciiTheme="minorBidi" w:hAnsiTheme="minorBidi" w:cstheme="minorBidi"/>
                <w:b/>
                <w:sz w:val="22"/>
                <w:lang w:val="en-US"/>
              </w:rPr>
              <w:t xml:space="preserve">Assessment is due on: </w:t>
            </w:r>
          </w:p>
        </w:tc>
        <w:tc>
          <w:tcPr>
            <w:tcW w:w="7323" w:type="dxa"/>
            <w:shd w:val="clear" w:color="auto" w:fill="F2EFEE"/>
            <w:vAlign w:val="center"/>
          </w:tcPr>
          <w:p w14:paraId="6E3C4870" w14:textId="1AE483E2" w:rsidR="00365351" w:rsidRPr="00551E0F" w:rsidRDefault="002862E9" w:rsidP="307B2955">
            <w:pPr>
              <w:rPr>
                <w:rFonts w:asciiTheme="minorBidi" w:hAnsiTheme="minorBidi" w:cstheme="minorBidi"/>
                <w:sz w:val="22"/>
                <w:lang w:val="en-US"/>
              </w:rPr>
            </w:pPr>
            <w:r w:rsidRPr="002862E9">
              <w:rPr>
                <w:rFonts w:asciiTheme="minorBidi" w:hAnsiTheme="minorBidi" w:cstheme="minorBidi"/>
                <w:color w:val="FF0000"/>
                <w:sz w:val="22"/>
                <w:lang w:val="en-US"/>
              </w:rPr>
              <w:t>7/4/24</w:t>
            </w:r>
          </w:p>
        </w:tc>
      </w:tr>
      <w:tr w:rsidR="00365351" w:rsidRPr="00551E0F" w14:paraId="263342DE" w14:textId="77777777" w:rsidTr="307B2955">
        <w:trPr>
          <w:trHeight w:val="340"/>
        </w:trPr>
        <w:tc>
          <w:tcPr>
            <w:tcW w:w="3114" w:type="dxa"/>
            <w:shd w:val="clear" w:color="auto" w:fill="FFFFFF" w:themeFill="background1"/>
            <w:vAlign w:val="center"/>
          </w:tcPr>
          <w:p w14:paraId="27ABA6E3" w14:textId="77777777" w:rsidR="00365351" w:rsidRPr="00551E0F" w:rsidRDefault="00365351" w:rsidP="00365351">
            <w:pPr>
              <w:rPr>
                <w:rFonts w:asciiTheme="minorBidi" w:hAnsiTheme="minorBidi" w:cstheme="minorBidi"/>
                <w:b/>
                <w:sz w:val="22"/>
                <w:lang w:val="en-US"/>
              </w:rPr>
            </w:pPr>
            <w:r w:rsidRPr="00551E0F">
              <w:rPr>
                <w:rFonts w:asciiTheme="minorBidi" w:hAnsiTheme="minorBidi" w:cstheme="minorBidi"/>
                <w:b/>
                <w:sz w:val="22"/>
                <w:lang w:val="en-US"/>
              </w:rPr>
              <w:t xml:space="preserve">Assessment weighting: </w:t>
            </w:r>
          </w:p>
        </w:tc>
        <w:tc>
          <w:tcPr>
            <w:tcW w:w="7323" w:type="dxa"/>
            <w:shd w:val="clear" w:color="auto" w:fill="FFFFFF" w:themeFill="background1"/>
            <w:vAlign w:val="center"/>
          </w:tcPr>
          <w:p w14:paraId="7F2E16F2" w14:textId="6EC6966A" w:rsidR="00365351" w:rsidRPr="00551E0F" w:rsidRDefault="00365351" w:rsidP="00365351">
            <w:pPr>
              <w:rPr>
                <w:rFonts w:asciiTheme="minorBidi" w:hAnsiTheme="minorBidi" w:cstheme="minorBidi"/>
                <w:iCs/>
                <w:sz w:val="22"/>
                <w:lang w:val="en-US"/>
              </w:rPr>
            </w:pPr>
            <w:r w:rsidRPr="00551E0F">
              <w:rPr>
                <w:rFonts w:asciiTheme="minorBidi" w:hAnsiTheme="minorBidi" w:cstheme="minorBidi"/>
                <w:iCs/>
                <w:sz w:val="22"/>
                <w:lang w:val="en-US"/>
              </w:rPr>
              <w:t>50%</w:t>
            </w:r>
          </w:p>
        </w:tc>
      </w:tr>
    </w:tbl>
    <w:p w14:paraId="1799095B" w14:textId="77777777" w:rsidR="00454D2A" w:rsidRPr="00551E0F" w:rsidRDefault="00454D2A" w:rsidP="00124928">
      <w:pPr>
        <w:pStyle w:val="Subtitle"/>
        <w:spacing w:before="0" w:after="0"/>
        <w:rPr>
          <w:rFonts w:asciiTheme="minorBidi" w:hAnsiTheme="minorBidi" w:cstheme="minorBidi"/>
          <w:color w:val="282878"/>
          <w:sz w:val="24"/>
        </w:rPr>
      </w:pPr>
    </w:p>
    <w:tbl>
      <w:tblPr>
        <w:tblW w:w="0" w:type="auto"/>
        <w:tblBorders>
          <w:top w:val="single" w:sz="4" w:space="0" w:color="393839"/>
          <w:left w:val="single" w:sz="4" w:space="0" w:color="393839"/>
          <w:bottom w:val="single" w:sz="4" w:space="0" w:color="393839"/>
          <w:right w:val="single" w:sz="4" w:space="0" w:color="393839"/>
          <w:insideH w:val="single" w:sz="4" w:space="0" w:color="393839"/>
          <w:insideV w:val="single" w:sz="4" w:space="0" w:color="393839"/>
        </w:tblBorders>
        <w:tblLook w:val="04A0" w:firstRow="1" w:lastRow="0" w:firstColumn="1" w:lastColumn="0" w:noHBand="0" w:noVBand="1"/>
      </w:tblPr>
      <w:tblGrid>
        <w:gridCol w:w="10456"/>
      </w:tblGrid>
      <w:tr w:rsidR="00606DF5" w:rsidRPr="00551E0F" w14:paraId="16D0821B" w14:textId="77777777" w:rsidTr="4036670F">
        <w:tc>
          <w:tcPr>
            <w:tcW w:w="10456" w:type="dxa"/>
            <w:shd w:val="clear" w:color="auto" w:fill="282878"/>
            <w:vAlign w:val="center"/>
          </w:tcPr>
          <w:p w14:paraId="65089F34" w14:textId="77777777" w:rsidR="00606DF5" w:rsidRPr="00551E0F" w:rsidRDefault="000F42DE" w:rsidP="00606DF5">
            <w:pPr>
              <w:rPr>
                <w:rFonts w:asciiTheme="minorBidi" w:hAnsiTheme="minorBidi" w:cstheme="minorBidi"/>
                <w:b/>
                <w:sz w:val="24"/>
                <w:szCs w:val="20"/>
              </w:rPr>
            </w:pPr>
            <w:r w:rsidRPr="00551E0F">
              <w:rPr>
                <w:rFonts w:asciiTheme="minorBidi" w:hAnsiTheme="minorBidi" w:cstheme="minorBidi"/>
                <w:b/>
                <w:color w:val="FFFFFF"/>
                <w:sz w:val="24"/>
                <w:szCs w:val="20"/>
              </w:rPr>
              <w:t>Assessment Instructions</w:t>
            </w:r>
          </w:p>
        </w:tc>
      </w:tr>
      <w:tr w:rsidR="00606DF5" w:rsidRPr="00551E0F" w14:paraId="112F5032" w14:textId="77777777" w:rsidTr="4036670F">
        <w:tc>
          <w:tcPr>
            <w:tcW w:w="10456" w:type="dxa"/>
            <w:shd w:val="clear" w:color="auto" w:fill="FFFFFF" w:themeFill="background1"/>
            <w:vAlign w:val="center"/>
          </w:tcPr>
          <w:p w14:paraId="581C1515" w14:textId="77777777" w:rsidR="000F42DE" w:rsidRPr="00551E0F" w:rsidRDefault="000F42DE" w:rsidP="000F42DE">
            <w:pPr>
              <w:rPr>
                <w:rFonts w:asciiTheme="minorBidi" w:hAnsiTheme="minorBidi" w:cstheme="minorBidi"/>
                <w:color w:val="282878"/>
                <w:sz w:val="22"/>
              </w:rPr>
            </w:pPr>
            <w:r w:rsidRPr="00551E0F">
              <w:rPr>
                <w:rStyle w:val="SubtitleChar"/>
                <w:rFonts w:asciiTheme="minorBidi" w:eastAsia="Calibri" w:hAnsiTheme="minorBidi" w:cstheme="minorBidi"/>
                <w:color w:val="282878"/>
                <w:sz w:val="22"/>
                <w:szCs w:val="22"/>
              </w:rPr>
              <w:t>What do you need to do for this assessment?</w:t>
            </w:r>
            <w:r w:rsidRPr="00551E0F">
              <w:rPr>
                <w:rFonts w:asciiTheme="minorBidi" w:hAnsiTheme="minorBidi" w:cstheme="minorBidi"/>
                <w:color w:val="282878"/>
                <w:sz w:val="22"/>
              </w:rPr>
              <w:t xml:space="preserve">  </w:t>
            </w:r>
          </w:p>
          <w:p w14:paraId="35372A8B" w14:textId="48A8AC36" w:rsidR="73755ABF" w:rsidRDefault="73755ABF" w:rsidP="307B2955">
            <w:pPr>
              <w:spacing w:after="0" w:line="259" w:lineRule="auto"/>
              <w:jc w:val="both"/>
              <w:rPr>
                <w:rFonts w:asciiTheme="minorBidi" w:hAnsiTheme="minorBidi" w:cstheme="minorBidi"/>
                <w:sz w:val="22"/>
              </w:rPr>
            </w:pPr>
            <w:r w:rsidRPr="307B2955">
              <w:rPr>
                <w:rFonts w:asciiTheme="minorBidi" w:hAnsiTheme="minorBidi" w:cstheme="minorBidi"/>
                <w:color w:val="auto"/>
                <w:sz w:val="22"/>
              </w:rPr>
              <w:t>-</w:t>
            </w:r>
            <w:r w:rsidR="00365351" w:rsidRPr="307B2955">
              <w:rPr>
                <w:rFonts w:asciiTheme="minorBidi" w:hAnsiTheme="minorBidi" w:cstheme="minorBidi"/>
                <w:color w:val="auto"/>
                <w:sz w:val="22"/>
              </w:rPr>
              <w:t>You are required to</w:t>
            </w:r>
            <w:r w:rsidR="4E760EE1"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 attempt </w:t>
            </w:r>
            <w:r w:rsidR="595BACDD" w:rsidRPr="307B2955">
              <w:rPr>
                <w:rFonts w:asciiTheme="minorBidi" w:hAnsiTheme="minorBidi" w:cstheme="minorBidi"/>
                <w:color w:val="auto"/>
                <w:sz w:val="22"/>
              </w:rPr>
              <w:t>to cover</w:t>
            </w:r>
            <w:r w:rsidR="4E760EE1"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 all </w:t>
            </w:r>
            <w:r w:rsidR="71C53920" w:rsidRPr="307B2955">
              <w:rPr>
                <w:rFonts w:asciiTheme="minorBidi" w:hAnsiTheme="minorBidi" w:cstheme="minorBidi"/>
                <w:color w:val="auto"/>
                <w:sz w:val="22"/>
              </w:rPr>
              <w:t>sections in the report.</w:t>
            </w:r>
            <w:r w:rsidR="4E760EE1"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 The aim of the </w:t>
            </w:r>
            <w:r w:rsidR="003D4ECC">
              <w:rPr>
                <w:rFonts w:asciiTheme="minorBidi" w:hAnsiTheme="minorBidi" w:cstheme="minorBidi"/>
                <w:color w:val="auto"/>
                <w:sz w:val="22"/>
              </w:rPr>
              <w:t>report</w:t>
            </w:r>
            <w:r w:rsidR="4E760EE1"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 is to show your in-depth knowledge of </w:t>
            </w:r>
            <w:r w:rsidR="003D4ECC">
              <w:rPr>
                <w:rFonts w:asciiTheme="minorBidi" w:hAnsiTheme="minorBidi" w:cstheme="minorBidi"/>
                <w:color w:val="auto"/>
                <w:sz w:val="22"/>
              </w:rPr>
              <w:t>database design and implementation</w:t>
            </w:r>
            <w:r w:rsidR="4E760EE1"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 and your ability to apply your knowledge by </w:t>
            </w:r>
            <w:r w:rsidR="44CEB113" w:rsidRPr="307B2955">
              <w:rPr>
                <w:rFonts w:asciiTheme="minorBidi" w:hAnsiTheme="minorBidi" w:cstheme="minorBidi"/>
                <w:color w:val="auto"/>
                <w:sz w:val="22"/>
              </w:rPr>
              <w:t>writing a</w:t>
            </w:r>
            <w:r w:rsidR="003D4ECC">
              <w:rPr>
                <w:rFonts w:asciiTheme="minorBidi" w:hAnsiTheme="minorBidi" w:cstheme="minorBidi"/>
                <w:color w:val="auto"/>
                <w:sz w:val="22"/>
              </w:rPr>
              <w:t xml:space="preserve"> report showing </w:t>
            </w:r>
            <w:r w:rsidR="00EE51E7">
              <w:rPr>
                <w:rFonts w:asciiTheme="minorBidi" w:hAnsiTheme="minorBidi" w:cstheme="minorBidi"/>
                <w:color w:val="auto"/>
                <w:sz w:val="22"/>
              </w:rPr>
              <w:t>the</w:t>
            </w:r>
            <w:r w:rsidR="003D4ECC">
              <w:rPr>
                <w:rFonts w:asciiTheme="minorBidi" w:hAnsiTheme="minorBidi" w:cstheme="minorBidi"/>
                <w:color w:val="auto"/>
                <w:sz w:val="22"/>
              </w:rPr>
              <w:t xml:space="preserve"> careful steps undertaken to create a functional database.</w:t>
            </w:r>
          </w:p>
          <w:p w14:paraId="6301F21E" w14:textId="0668339B" w:rsidR="00E04820" w:rsidRDefault="73755ABF" w:rsidP="307B2955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 w:rsidRPr="307B2955">
              <w:rPr>
                <w:rFonts w:asciiTheme="minorBidi" w:hAnsiTheme="minorBidi" w:cstheme="minorBidi"/>
                <w:color w:val="auto"/>
                <w:sz w:val="22"/>
              </w:rPr>
              <w:t>-</w:t>
            </w:r>
            <w:r w:rsidR="4E760EE1"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Before </w:t>
            </w:r>
            <w:r w:rsidR="00C813B1">
              <w:rPr>
                <w:rFonts w:asciiTheme="minorBidi" w:hAnsiTheme="minorBidi" w:cstheme="minorBidi"/>
                <w:color w:val="auto"/>
                <w:sz w:val="22"/>
              </w:rPr>
              <w:t xml:space="preserve">you </w:t>
            </w:r>
            <w:r w:rsidR="17D82906" w:rsidRPr="307B2955">
              <w:rPr>
                <w:rFonts w:asciiTheme="minorBidi" w:hAnsiTheme="minorBidi" w:cstheme="minorBidi"/>
                <w:color w:val="auto"/>
                <w:sz w:val="22"/>
              </w:rPr>
              <w:t>start writing your report</w:t>
            </w:r>
            <w:r w:rsidR="4E760EE1"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, you need to study all the material provided for </w:t>
            </w:r>
            <w:r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students, e.g. the main textbook, lecture notes and </w:t>
            </w:r>
            <w:r w:rsidR="7FAE5BE4" w:rsidRPr="307B2955">
              <w:rPr>
                <w:rFonts w:asciiTheme="minorBidi" w:hAnsiTheme="minorBidi" w:cstheme="minorBidi"/>
                <w:color w:val="auto"/>
                <w:sz w:val="22"/>
              </w:rPr>
              <w:t>t</w:t>
            </w:r>
            <w:r w:rsidR="7FAE5BE4" w:rsidRPr="307B2955">
              <w:rPr>
                <w:rFonts w:asciiTheme="minorBidi" w:hAnsiTheme="minorBidi" w:cstheme="minorBidi"/>
              </w:rPr>
              <w:t xml:space="preserve">he </w:t>
            </w:r>
            <w:r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material uploaded via VLE. </w:t>
            </w:r>
          </w:p>
          <w:p w14:paraId="6DE6E08E" w14:textId="0AE3D2B2" w:rsidR="00D90487" w:rsidRPr="00D90487" w:rsidRDefault="00D90487" w:rsidP="00D90487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>
              <w:rPr>
                <w:rFonts w:asciiTheme="minorBidi" w:hAnsiTheme="minorBidi" w:cstheme="minorBidi"/>
                <w:color w:val="auto"/>
                <w:sz w:val="22"/>
              </w:rPr>
              <w:t>-</w:t>
            </w:r>
            <w:r>
              <w:t xml:space="preserve"> </w:t>
            </w:r>
            <w:r w:rsidRPr="00D90487">
              <w:rPr>
                <w:rFonts w:asciiTheme="minorBidi" w:hAnsiTheme="minorBidi" w:cstheme="minorBidi"/>
                <w:color w:val="auto"/>
                <w:sz w:val="22"/>
              </w:rPr>
              <w:t xml:space="preserve">You have been tasked with designing and implementing a database structure to store information about </w:t>
            </w:r>
            <w:r w:rsidR="00291C9E">
              <w:rPr>
                <w:rFonts w:asciiTheme="minorBidi" w:hAnsiTheme="minorBidi" w:cstheme="minorBidi"/>
                <w:color w:val="auto"/>
                <w:sz w:val="22"/>
              </w:rPr>
              <w:t xml:space="preserve">a list of </w:t>
            </w:r>
            <w:r w:rsidR="006100DA" w:rsidRPr="00183B2D">
              <w:rPr>
                <w:rFonts w:asciiTheme="minorBidi" w:hAnsiTheme="minorBidi" w:cstheme="minorBidi"/>
                <w:b/>
                <w:bCs/>
                <w:color w:val="auto"/>
                <w:sz w:val="22"/>
              </w:rPr>
              <w:t>movi</w:t>
            </w:r>
            <w:r w:rsidR="00676646" w:rsidRPr="00183B2D">
              <w:rPr>
                <w:rFonts w:asciiTheme="minorBidi" w:hAnsiTheme="minorBidi" w:cstheme="minorBidi"/>
                <w:b/>
                <w:bCs/>
                <w:color w:val="auto"/>
                <w:sz w:val="22"/>
              </w:rPr>
              <w:t>es</w:t>
            </w:r>
            <w:r w:rsidR="00676646">
              <w:rPr>
                <w:rFonts w:asciiTheme="minorBidi" w:hAnsiTheme="minorBidi" w:cstheme="minorBidi"/>
                <w:color w:val="auto"/>
                <w:sz w:val="22"/>
              </w:rPr>
              <w:t xml:space="preserve"> </w:t>
            </w:r>
            <w:r w:rsidR="00676646" w:rsidRPr="00A27F47">
              <w:rPr>
                <w:rFonts w:asciiTheme="minorBidi" w:hAnsiTheme="minorBidi" w:cstheme="minorBidi"/>
                <w:color w:val="auto"/>
                <w:sz w:val="22"/>
              </w:rPr>
              <w:t>scraped from IMDb</w:t>
            </w:r>
            <w:r w:rsidRPr="00D90487">
              <w:rPr>
                <w:rFonts w:asciiTheme="minorBidi" w:hAnsiTheme="minorBidi" w:cstheme="minorBidi"/>
                <w:color w:val="auto"/>
                <w:sz w:val="22"/>
              </w:rPr>
              <w:t xml:space="preserve">. </w:t>
            </w:r>
          </w:p>
          <w:p w14:paraId="4D41AA2F" w14:textId="7B050C30" w:rsidR="00D90487" w:rsidRPr="00C10183" w:rsidRDefault="00D90487" w:rsidP="00D90487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 w:rsidRPr="00D90487">
              <w:rPr>
                <w:rFonts w:asciiTheme="minorBidi" w:hAnsiTheme="minorBidi" w:cstheme="minorBidi"/>
                <w:color w:val="auto"/>
                <w:sz w:val="22"/>
              </w:rPr>
              <w:t xml:space="preserve">The CSV file is located with this coursework brief, titled: </w:t>
            </w:r>
            <w:r w:rsidR="00183B2D" w:rsidRPr="00183B2D">
              <w:rPr>
                <w:rFonts w:asciiTheme="minorBidi" w:hAnsiTheme="minorBidi" w:cstheme="minorBidi"/>
                <w:b/>
                <w:bCs/>
                <w:color w:val="auto"/>
                <w:sz w:val="22"/>
              </w:rPr>
              <w:t>movies.csv</w:t>
            </w:r>
            <w:r w:rsidR="00C10183">
              <w:rPr>
                <w:rFonts w:asciiTheme="minorBidi" w:hAnsiTheme="minorBidi" w:cstheme="minorBidi"/>
                <w:b/>
                <w:bCs/>
                <w:color w:val="auto"/>
                <w:sz w:val="22"/>
              </w:rPr>
              <w:t xml:space="preserve">. </w:t>
            </w:r>
            <w:r w:rsidR="00F37322">
              <w:rPr>
                <w:rFonts w:asciiTheme="minorBidi" w:hAnsiTheme="minorBidi" w:cstheme="minorBidi"/>
                <w:color w:val="auto"/>
                <w:sz w:val="22"/>
              </w:rPr>
              <w:t>Also</w:t>
            </w:r>
            <w:r w:rsidR="00571D00">
              <w:rPr>
                <w:rFonts w:asciiTheme="minorBidi" w:hAnsiTheme="minorBidi" w:cstheme="minorBidi"/>
                <w:color w:val="auto"/>
                <w:sz w:val="22"/>
              </w:rPr>
              <w:t>,</w:t>
            </w:r>
            <w:r w:rsidR="00F37322">
              <w:rPr>
                <w:rFonts w:asciiTheme="minorBidi" w:hAnsiTheme="minorBidi" w:cstheme="minorBidi"/>
                <w:color w:val="auto"/>
                <w:sz w:val="22"/>
              </w:rPr>
              <w:t xml:space="preserve"> it can be found </w:t>
            </w:r>
            <w:r w:rsidR="00571D00">
              <w:rPr>
                <w:rFonts w:asciiTheme="minorBidi" w:hAnsiTheme="minorBidi" w:cstheme="minorBidi"/>
                <w:color w:val="auto"/>
                <w:sz w:val="22"/>
              </w:rPr>
              <w:t>at</w:t>
            </w:r>
            <w:r w:rsidR="00F37322">
              <w:rPr>
                <w:rFonts w:asciiTheme="minorBidi" w:hAnsiTheme="minorBidi" w:cstheme="minorBidi"/>
                <w:color w:val="auto"/>
                <w:sz w:val="22"/>
              </w:rPr>
              <w:t xml:space="preserve"> </w:t>
            </w:r>
            <w:hyperlink r:id="rId11" w:history="1">
              <w:r w:rsidR="00B40D40" w:rsidRPr="00B40D40">
                <w:rPr>
                  <w:rStyle w:val="Hyperlink"/>
                  <w:rFonts w:asciiTheme="minorBidi" w:hAnsiTheme="minorBidi" w:cstheme="minorBidi"/>
                  <w:sz w:val="22"/>
                </w:rPr>
                <w:t>https://www.kaggle.com/datasets/danielgrijalvas/movies</w:t>
              </w:r>
            </w:hyperlink>
            <w:r w:rsidR="00F37322">
              <w:rPr>
                <w:rFonts w:asciiTheme="minorBidi" w:hAnsiTheme="minorBidi" w:cstheme="minorBidi"/>
                <w:color w:val="auto"/>
                <w:sz w:val="22"/>
              </w:rPr>
              <w:t>.</w:t>
            </w:r>
          </w:p>
          <w:p w14:paraId="24B1F846" w14:textId="58CCECE3" w:rsidR="00CF1B0A" w:rsidRDefault="00D90487" w:rsidP="00D90487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 w:rsidRPr="00D90487">
              <w:rPr>
                <w:rFonts w:asciiTheme="minorBidi" w:hAnsiTheme="minorBidi" w:cstheme="minorBidi"/>
                <w:color w:val="auto"/>
                <w:sz w:val="22"/>
              </w:rPr>
              <w:t xml:space="preserve">Inspect the csv file and carefully plan how you are to split this </w:t>
            </w:r>
            <w:proofErr w:type="spellStart"/>
            <w:r w:rsidRPr="00D90487">
              <w:rPr>
                <w:rFonts w:asciiTheme="minorBidi" w:hAnsiTheme="minorBidi" w:cstheme="minorBidi"/>
                <w:color w:val="auto"/>
                <w:sz w:val="22"/>
              </w:rPr>
              <w:t>unnormali</w:t>
            </w:r>
            <w:r w:rsidR="006B51AF">
              <w:rPr>
                <w:rFonts w:asciiTheme="minorBidi" w:hAnsiTheme="minorBidi" w:cstheme="minorBidi"/>
                <w:color w:val="auto"/>
                <w:sz w:val="22"/>
              </w:rPr>
              <w:t>s</w:t>
            </w:r>
            <w:r w:rsidRPr="00D90487">
              <w:rPr>
                <w:rFonts w:asciiTheme="minorBidi" w:hAnsiTheme="minorBidi" w:cstheme="minorBidi"/>
                <w:color w:val="auto"/>
                <w:sz w:val="22"/>
              </w:rPr>
              <w:t>ed</w:t>
            </w:r>
            <w:proofErr w:type="spellEnd"/>
            <w:r w:rsidRPr="00D90487">
              <w:rPr>
                <w:rFonts w:asciiTheme="minorBidi" w:hAnsiTheme="minorBidi" w:cstheme="minorBidi"/>
                <w:color w:val="auto"/>
                <w:sz w:val="22"/>
              </w:rPr>
              <w:t xml:space="preserve"> data into a relational database which can be efficiently queried using SQL statements.</w:t>
            </w:r>
          </w:p>
          <w:p w14:paraId="79337E38" w14:textId="241BE994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>
              <w:rPr>
                <w:rFonts w:asciiTheme="minorBidi" w:hAnsiTheme="minorBidi" w:cstheme="minorBidi"/>
                <w:color w:val="auto"/>
                <w:sz w:val="22"/>
              </w:rPr>
              <w:t>-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Normalise the database to 1NF and then 2NF, continue to 3NF if you see fit.</w:t>
            </w:r>
          </w:p>
          <w:p w14:paraId="477E1F28" w14:textId="77777777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Include your steps and workings in your report, explaining your process.</w:t>
            </w:r>
          </w:p>
          <w:p w14:paraId="4C7E2243" w14:textId="77777777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(You do not have to draw out tables, just describe your steps and write down your entities and attributes once it is fully normalised.)</w:t>
            </w:r>
          </w:p>
          <w:p w14:paraId="1DF5514A" w14:textId="77777777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</w:p>
          <w:p w14:paraId="0CBFCF1D" w14:textId="5DDC98BF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>
              <w:rPr>
                <w:rFonts w:asciiTheme="minorBidi" w:hAnsiTheme="minorBidi" w:cstheme="minorBidi"/>
                <w:color w:val="auto"/>
                <w:sz w:val="22"/>
              </w:rPr>
              <w:t>-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Draw your normalised database in an entity-relation diagram.</w:t>
            </w:r>
          </w:p>
          <w:p w14:paraId="35794634" w14:textId="7FBB455C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You may use any diagram drawing software of your choice or alternatively</w:t>
            </w:r>
            <w:r w:rsidR="002D59CE">
              <w:rPr>
                <w:rFonts w:asciiTheme="minorBidi" w:hAnsiTheme="minorBidi" w:cstheme="minorBidi"/>
                <w:color w:val="auto"/>
                <w:sz w:val="22"/>
              </w:rPr>
              <w:t>,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 xml:space="preserve"> you could draw the diagram by hand and scan your work.</w:t>
            </w:r>
          </w:p>
          <w:p w14:paraId="4230F2BC" w14:textId="77777777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</w:p>
          <w:p w14:paraId="30368E3D" w14:textId="78AA6C16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>
              <w:rPr>
                <w:rFonts w:asciiTheme="minorBidi" w:hAnsiTheme="minorBidi" w:cstheme="minorBidi"/>
                <w:color w:val="auto"/>
                <w:sz w:val="22"/>
              </w:rPr>
              <w:t>-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 xml:space="preserve">Implement the database in the </w:t>
            </w:r>
            <w:r w:rsidRPr="00183B2D">
              <w:rPr>
                <w:rFonts w:asciiTheme="minorBidi" w:hAnsiTheme="minorBidi" w:cstheme="minorBidi"/>
                <w:b/>
                <w:bCs/>
                <w:color w:val="auto"/>
                <w:sz w:val="22"/>
              </w:rPr>
              <w:t>MYSQL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 xml:space="preserve"> </w:t>
            </w:r>
            <w:r w:rsidR="00F10D81">
              <w:rPr>
                <w:rFonts w:asciiTheme="minorBidi" w:hAnsiTheme="minorBidi" w:cstheme="minorBidi"/>
                <w:color w:val="auto"/>
                <w:sz w:val="22"/>
              </w:rPr>
              <w:t>using python programming.</w:t>
            </w:r>
          </w:p>
          <w:p w14:paraId="37FB8829" w14:textId="6FC38EE9" w:rsid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In your report</w:t>
            </w:r>
            <w:r w:rsidR="002D59CE">
              <w:rPr>
                <w:rFonts w:asciiTheme="minorBidi" w:hAnsiTheme="minorBidi" w:cstheme="minorBidi"/>
                <w:color w:val="auto"/>
                <w:sz w:val="22"/>
              </w:rPr>
              <w:t>,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 xml:space="preserve"> you must show screenshots of your finished tables as well as the </w:t>
            </w:r>
            <w:proofErr w:type="spellStart"/>
            <w:r w:rsidRPr="00183B2D">
              <w:rPr>
                <w:rFonts w:asciiTheme="minorBidi" w:hAnsiTheme="minorBidi" w:cstheme="minorBidi"/>
                <w:b/>
                <w:bCs/>
                <w:color w:val="auto"/>
                <w:sz w:val="22"/>
              </w:rPr>
              <w:t>SQL</w:t>
            </w:r>
            <w:r w:rsidR="00F10D81" w:rsidRPr="00183B2D">
              <w:rPr>
                <w:rFonts w:asciiTheme="minorBidi" w:hAnsiTheme="minorBidi" w:cstheme="minorBidi"/>
                <w:b/>
                <w:bCs/>
                <w:color w:val="auto"/>
                <w:sz w:val="22"/>
              </w:rPr>
              <w:t>+Python</w:t>
            </w:r>
            <w:proofErr w:type="spellEnd"/>
            <w:r w:rsidRPr="00CF1B0A">
              <w:rPr>
                <w:rFonts w:asciiTheme="minorBidi" w:hAnsiTheme="minorBidi" w:cstheme="minorBidi"/>
                <w:color w:val="auto"/>
                <w:sz w:val="22"/>
              </w:rPr>
              <w:t xml:space="preserve"> code you used to create the database.</w:t>
            </w:r>
          </w:p>
          <w:p w14:paraId="1750A576" w14:textId="77777777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</w:p>
          <w:p w14:paraId="632A6626" w14:textId="336AA234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>
              <w:rPr>
                <w:rFonts w:asciiTheme="minorBidi" w:hAnsiTheme="minorBidi" w:cstheme="minorBidi"/>
                <w:color w:val="auto"/>
                <w:sz w:val="22"/>
              </w:rPr>
              <w:t>-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Import the dataset into your database application</w:t>
            </w:r>
            <w:r w:rsidR="00981EB8">
              <w:rPr>
                <w:rFonts w:asciiTheme="minorBidi" w:hAnsiTheme="minorBidi" w:cstheme="minorBidi"/>
                <w:color w:val="auto"/>
                <w:sz w:val="22"/>
              </w:rPr>
              <w:t xml:space="preserve"> by using </w:t>
            </w:r>
            <w:r w:rsidR="00981EB8" w:rsidRPr="00183B2D">
              <w:rPr>
                <w:rFonts w:asciiTheme="minorBidi" w:hAnsiTheme="minorBidi" w:cstheme="minorBidi"/>
                <w:b/>
                <w:bCs/>
                <w:color w:val="auto"/>
                <w:sz w:val="22"/>
              </w:rPr>
              <w:t>Python</w:t>
            </w:r>
            <w:r w:rsidR="00981EB8">
              <w:rPr>
                <w:rFonts w:asciiTheme="minorBidi" w:hAnsiTheme="minorBidi" w:cstheme="minorBidi"/>
                <w:color w:val="auto"/>
                <w:sz w:val="22"/>
              </w:rPr>
              <w:t xml:space="preserve"> code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 xml:space="preserve">. </w:t>
            </w:r>
          </w:p>
          <w:p w14:paraId="6C9D9F90" w14:textId="77777777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You must figure out a solution to splitting up the dataset ready to import to your relational tables.</w:t>
            </w:r>
          </w:p>
          <w:p w14:paraId="75FF3665" w14:textId="0BE8524C" w:rsid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Show screenshots of your imported data in your report, including the number of records successfully imported into your tables.</w:t>
            </w:r>
          </w:p>
          <w:p w14:paraId="28CE17FE" w14:textId="77777777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</w:p>
          <w:p w14:paraId="2EDBE151" w14:textId="5A8E6740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>
              <w:rPr>
                <w:rFonts w:asciiTheme="minorBidi" w:hAnsiTheme="minorBidi" w:cstheme="minorBidi"/>
                <w:color w:val="auto"/>
                <w:sz w:val="22"/>
              </w:rPr>
              <w:t>-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Write and execute 5 SQL statements to find the following:</w:t>
            </w:r>
          </w:p>
          <w:p w14:paraId="445FBE76" w14:textId="5A0288F5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1.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ab/>
              <w:t xml:space="preserve">The average, minimum and maximum </w:t>
            </w:r>
            <w:r w:rsidR="00336B85">
              <w:rPr>
                <w:rFonts w:asciiTheme="minorBidi" w:hAnsiTheme="minorBidi" w:cstheme="minorBidi"/>
                <w:color w:val="auto"/>
                <w:sz w:val="22"/>
              </w:rPr>
              <w:t>budget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 xml:space="preserve"> of </w:t>
            </w:r>
            <w:r w:rsidR="00437EAB">
              <w:rPr>
                <w:rFonts w:asciiTheme="minorBidi" w:hAnsiTheme="minorBidi" w:cstheme="minorBidi"/>
                <w:color w:val="auto"/>
                <w:sz w:val="22"/>
              </w:rPr>
              <w:t>drama movies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.</w:t>
            </w:r>
          </w:p>
          <w:p w14:paraId="281A8D22" w14:textId="7CD38673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2.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ab/>
              <w:t xml:space="preserve">The minimum </w:t>
            </w:r>
            <w:r w:rsidR="005F687A">
              <w:rPr>
                <w:rFonts w:asciiTheme="minorBidi" w:hAnsiTheme="minorBidi" w:cstheme="minorBidi"/>
                <w:color w:val="auto"/>
                <w:sz w:val="22"/>
              </w:rPr>
              <w:t>budget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 xml:space="preserve"> of each </w:t>
            </w:r>
            <w:r w:rsidR="000E6CA9">
              <w:rPr>
                <w:rFonts w:asciiTheme="minorBidi" w:hAnsiTheme="minorBidi" w:cstheme="minorBidi"/>
                <w:color w:val="auto"/>
                <w:sz w:val="22"/>
              </w:rPr>
              <w:t>genre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.</w:t>
            </w:r>
          </w:p>
          <w:p w14:paraId="1DA52A25" w14:textId="3F226861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3.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ab/>
              <w:t xml:space="preserve">The average </w:t>
            </w:r>
            <w:r w:rsidR="000E6CA9">
              <w:rPr>
                <w:rFonts w:asciiTheme="minorBidi" w:hAnsiTheme="minorBidi" w:cstheme="minorBidi"/>
                <w:color w:val="auto"/>
                <w:sz w:val="22"/>
              </w:rPr>
              <w:t>score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 xml:space="preserve"> of each</w:t>
            </w:r>
            <w:r w:rsidR="005B4238">
              <w:rPr>
                <w:rFonts w:asciiTheme="minorBidi" w:hAnsiTheme="minorBidi" w:cstheme="minorBidi"/>
                <w:color w:val="auto"/>
                <w:sz w:val="22"/>
              </w:rPr>
              <w:t xml:space="preserve"> rating</w:t>
            </w:r>
            <w:r w:rsidR="00AD51A2">
              <w:rPr>
                <w:rFonts w:asciiTheme="minorBidi" w:hAnsiTheme="minorBidi" w:cstheme="minorBidi"/>
                <w:color w:val="auto"/>
                <w:sz w:val="22"/>
              </w:rPr>
              <w:t xml:space="preserve"> (</w:t>
            </w:r>
            <w:r w:rsidR="002862E9">
              <w:rPr>
                <w:rFonts w:asciiTheme="minorBidi" w:hAnsiTheme="minorBidi" w:cstheme="minorBidi"/>
                <w:color w:val="auto"/>
                <w:sz w:val="22"/>
              </w:rPr>
              <w:t>ignore</w:t>
            </w:r>
            <w:r w:rsidR="00AD51A2">
              <w:rPr>
                <w:rFonts w:asciiTheme="minorBidi" w:hAnsiTheme="minorBidi" w:cstheme="minorBidi"/>
                <w:color w:val="auto"/>
                <w:sz w:val="22"/>
              </w:rPr>
              <w:t xml:space="preserve"> not rated movies)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.</w:t>
            </w:r>
          </w:p>
          <w:p w14:paraId="644E8A48" w14:textId="0C541304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4.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ab/>
              <w:t xml:space="preserve">The average </w:t>
            </w:r>
            <w:r w:rsidR="00EA1082">
              <w:rPr>
                <w:rFonts w:asciiTheme="minorBidi" w:hAnsiTheme="minorBidi" w:cstheme="minorBidi"/>
                <w:color w:val="auto"/>
                <w:sz w:val="22"/>
              </w:rPr>
              <w:t>runtime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 xml:space="preserve"> of </w:t>
            </w:r>
            <w:r w:rsidR="00EA1082">
              <w:rPr>
                <w:rFonts w:asciiTheme="minorBidi" w:hAnsiTheme="minorBidi" w:cstheme="minorBidi"/>
                <w:color w:val="auto"/>
                <w:sz w:val="22"/>
              </w:rPr>
              <w:t>all movies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 xml:space="preserve"> between the years 201</w:t>
            </w:r>
            <w:r w:rsidR="00C5445C">
              <w:rPr>
                <w:rFonts w:asciiTheme="minorBidi" w:hAnsiTheme="minorBidi" w:cstheme="minorBidi"/>
                <w:color w:val="auto"/>
                <w:sz w:val="22"/>
              </w:rPr>
              <w:t>4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 xml:space="preserve"> and 20</w:t>
            </w:r>
            <w:r w:rsidR="000C1719">
              <w:rPr>
                <w:rFonts w:asciiTheme="minorBidi" w:hAnsiTheme="minorBidi" w:cstheme="minorBidi"/>
                <w:color w:val="auto"/>
                <w:sz w:val="22"/>
              </w:rPr>
              <w:t>16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.</w:t>
            </w:r>
          </w:p>
          <w:p w14:paraId="341BD8E1" w14:textId="1AB13E28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5.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ab/>
              <w:t xml:space="preserve">The number of </w:t>
            </w:r>
            <w:r w:rsidR="000C1719">
              <w:rPr>
                <w:rFonts w:asciiTheme="minorBidi" w:hAnsiTheme="minorBidi" w:cstheme="minorBidi"/>
                <w:color w:val="auto"/>
                <w:sz w:val="22"/>
              </w:rPr>
              <w:t>movies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 xml:space="preserve"> </w:t>
            </w:r>
            <w:r w:rsidR="000C1719">
              <w:rPr>
                <w:rFonts w:asciiTheme="minorBidi" w:hAnsiTheme="minorBidi" w:cstheme="minorBidi"/>
                <w:color w:val="auto"/>
                <w:sz w:val="22"/>
              </w:rPr>
              <w:t>released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 xml:space="preserve"> before 20</w:t>
            </w:r>
            <w:r w:rsidR="000C1719">
              <w:rPr>
                <w:rFonts w:asciiTheme="minorBidi" w:hAnsiTheme="minorBidi" w:cstheme="minorBidi"/>
                <w:color w:val="auto"/>
                <w:sz w:val="22"/>
              </w:rPr>
              <w:t>00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.</w:t>
            </w:r>
          </w:p>
          <w:p w14:paraId="2B5BF8B8" w14:textId="77777777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</w:p>
          <w:p w14:paraId="0261818A" w14:textId="77777777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Include your SQL statements and screenshots of their results in your report.</w:t>
            </w:r>
          </w:p>
          <w:p w14:paraId="71B344AD" w14:textId="77777777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Good SQL syntax and practices are required for full marks here.</w:t>
            </w:r>
          </w:p>
          <w:p w14:paraId="055E8DE0" w14:textId="77777777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</w:p>
          <w:p w14:paraId="10C32D5F" w14:textId="77777777" w:rsidR="00CF1B0A" w:rsidRP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Write a reflective report of ~500 words detailing where you think the coursework went well and where you think you could improve if you were to do it again.</w:t>
            </w:r>
          </w:p>
          <w:p w14:paraId="6D6607A5" w14:textId="7C2B5A87" w:rsidR="00CF1B0A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Analyse the techniques you took over the course of this project</w:t>
            </w:r>
            <w:r w:rsidR="00C076B7">
              <w:rPr>
                <w:rFonts w:asciiTheme="minorBidi" w:hAnsiTheme="minorBidi" w:cstheme="minorBidi"/>
                <w:color w:val="auto"/>
                <w:sz w:val="22"/>
              </w:rPr>
              <w:t>. H</w:t>
            </w:r>
            <w:r w:rsidRPr="00CF1B0A">
              <w:rPr>
                <w:rFonts w:asciiTheme="minorBidi" w:hAnsiTheme="minorBidi" w:cstheme="minorBidi"/>
                <w:color w:val="auto"/>
                <w:sz w:val="22"/>
              </w:rPr>
              <w:t>ow would you change your approach if you were to undertake a similar task again?</w:t>
            </w:r>
          </w:p>
          <w:p w14:paraId="601AF4A0" w14:textId="77777777" w:rsidR="00CF1B0A" w:rsidRPr="00551E0F" w:rsidRDefault="00CF1B0A" w:rsidP="00CF1B0A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</w:p>
          <w:p w14:paraId="2F1F112F" w14:textId="086F5232" w:rsidR="00E04820" w:rsidRPr="00551E0F" w:rsidRDefault="73755ABF" w:rsidP="307B2955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 w:rsidRPr="307B2955">
              <w:rPr>
                <w:rFonts w:asciiTheme="minorBidi" w:hAnsiTheme="minorBidi" w:cstheme="minorBidi"/>
                <w:color w:val="auto"/>
                <w:sz w:val="22"/>
              </w:rPr>
              <w:t>-</w:t>
            </w:r>
            <w:r w:rsidR="11F5C4C4"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 The assignment specification and marking criteria will be released </w:t>
            </w:r>
            <w:r w:rsidR="2FED1C8E" w:rsidRPr="307B2955">
              <w:rPr>
                <w:rFonts w:asciiTheme="minorBidi" w:hAnsiTheme="minorBidi" w:cstheme="minorBidi"/>
                <w:color w:val="auto"/>
                <w:sz w:val="22"/>
              </w:rPr>
              <w:t>online via VLE</w:t>
            </w:r>
            <w:r w:rsidR="03F7C867"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.  </w:t>
            </w:r>
            <w:r w:rsidR="11F5C4C4"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 </w:t>
            </w:r>
            <w:r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 You can download the </w:t>
            </w:r>
            <w:r w:rsidR="00BD60A8" w:rsidRPr="307B2955">
              <w:rPr>
                <w:rFonts w:asciiTheme="minorBidi" w:hAnsiTheme="minorBidi" w:cstheme="minorBidi"/>
                <w:color w:val="auto"/>
                <w:sz w:val="22"/>
              </w:rPr>
              <w:t>assignmen</w:t>
            </w:r>
            <w:r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t </w:t>
            </w:r>
            <w:r w:rsidR="00BD60A8" w:rsidRPr="307B2955">
              <w:rPr>
                <w:rFonts w:asciiTheme="minorBidi" w:hAnsiTheme="minorBidi" w:cstheme="minorBidi"/>
                <w:color w:val="auto"/>
                <w:sz w:val="22"/>
              </w:rPr>
              <w:t>specification</w:t>
            </w:r>
            <w:r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. After finishing the </w:t>
            </w:r>
            <w:r w:rsidR="21D25877" w:rsidRPr="307B2955">
              <w:rPr>
                <w:rFonts w:asciiTheme="minorBidi" w:hAnsiTheme="minorBidi" w:cstheme="minorBidi"/>
                <w:color w:val="auto"/>
                <w:sz w:val="22"/>
              </w:rPr>
              <w:t>report</w:t>
            </w:r>
            <w:r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, you </w:t>
            </w:r>
            <w:r w:rsidR="5514A130" w:rsidRPr="307B2955">
              <w:rPr>
                <w:rFonts w:asciiTheme="minorBidi" w:hAnsiTheme="minorBidi" w:cstheme="minorBidi"/>
                <w:color w:val="auto"/>
                <w:sz w:val="22"/>
              </w:rPr>
              <w:t>m</w:t>
            </w:r>
            <w:r w:rsidR="5514A130" w:rsidRPr="307B2955">
              <w:rPr>
                <w:rFonts w:asciiTheme="minorBidi" w:hAnsiTheme="minorBidi" w:cstheme="minorBidi"/>
                <w:color w:val="auto"/>
              </w:rPr>
              <w:t>ust</w:t>
            </w:r>
            <w:r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 upload the </w:t>
            </w:r>
            <w:r w:rsidR="5E1CFB22"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report </w:t>
            </w:r>
            <w:r w:rsidR="5514A130" w:rsidRPr="307B2955">
              <w:rPr>
                <w:rFonts w:asciiTheme="minorBidi" w:hAnsiTheme="minorBidi" w:cstheme="minorBidi"/>
                <w:color w:val="000000" w:themeColor="text1"/>
                <w:sz w:val="22"/>
              </w:rPr>
              <w:t xml:space="preserve">via the VLE module page </w:t>
            </w:r>
            <w:r w:rsidR="1BE16EE1" w:rsidRPr="307B2955">
              <w:rPr>
                <w:rFonts w:asciiTheme="minorBidi" w:hAnsiTheme="minorBidi" w:cstheme="minorBidi"/>
                <w:color w:val="000000" w:themeColor="text1"/>
                <w:sz w:val="22"/>
              </w:rPr>
              <w:t xml:space="preserve">through </w:t>
            </w:r>
            <w:r w:rsidR="21EF2031" w:rsidRPr="307B2955">
              <w:rPr>
                <w:rFonts w:asciiTheme="minorBidi" w:hAnsiTheme="minorBidi" w:cstheme="minorBidi"/>
                <w:color w:val="000000" w:themeColor="text1"/>
                <w:sz w:val="22"/>
              </w:rPr>
              <w:t xml:space="preserve">two links. The first link </w:t>
            </w:r>
            <w:r w:rsidR="00C076B7">
              <w:rPr>
                <w:rFonts w:asciiTheme="minorBidi" w:hAnsiTheme="minorBidi" w:cstheme="minorBidi"/>
                <w:color w:val="000000" w:themeColor="text1"/>
                <w:sz w:val="22"/>
              </w:rPr>
              <w:t xml:space="preserve">is </w:t>
            </w:r>
            <w:r w:rsidR="21EF2031" w:rsidRPr="307B2955">
              <w:rPr>
                <w:rFonts w:asciiTheme="minorBidi" w:hAnsiTheme="minorBidi" w:cstheme="minorBidi"/>
                <w:color w:val="000000" w:themeColor="text1"/>
                <w:sz w:val="22"/>
              </w:rPr>
              <w:t>called “Submit via Turnit</w:t>
            </w:r>
            <w:r w:rsidR="00C076B7">
              <w:rPr>
                <w:rFonts w:asciiTheme="minorBidi" w:hAnsiTheme="minorBidi" w:cstheme="minorBidi"/>
                <w:color w:val="000000" w:themeColor="text1"/>
                <w:sz w:val="22"/>
              </w:rPr>
              <w:t>i</w:t>
            </w:r>
            <w:r w:rsidR="21EF2031" w:rsidRPr="307B2955">
              <w:rPr>
                <w:rFonts w:asciiTheme="minorBidi" w:hAnsiTheme="minorBidi" w:cstheme="minorBidi"/>
                <w:color w:val="000000" w:themeColor="text1"/>
                <w:sz w:val="22"/>
              </w:rPr>
              <w:t>n</w:t>
            </w:r>
            <w:r w:rsidR="00C076B7">
              <w:rPr>
                <w:rFonts w:asciiTheme="minorBidi" w:hAnsiTheme="minorBidi" w:cstheme="minorBidi"/>
                <w:color w:val="000000" w:themeColor="text1"/>
                <w:sz w:val="22"/>
              </w:rPr>
              <w:t>,</w:t>
            </w:r>
            <w:r w:rsidR="21EF2031" w:rsidRPr="307B2955">
              <w:rPr>
                <w:rFonts w:asciiTheme="minorBidi" w:hAnsiTheme="minorBidi" w:cstheme="minorBidi"/>
                <w:color w:val="000000" w:themeColor="text1"/>
                <w:sz w:val="22"/>
              </w:rPr>
              <w:t xml:space="preserve">” and the second link </w:t>
            </w:r>
            <w:r w:rsidR="00C076B7">
              <w:rPr>
                <w:rFonts w:asciiTheme="minorBidi" w:hAnsiTheme="minorBidi" w:cstheme="minorBidi"/>
                <w:color w:val="000000" w:themeColor="text1"/>
                <w:sz w:val="22"/>
              </w:rPr>
              <w:t xml:space="preserve">is </w:t>
            </w:r>
            <w:r w:rsidR="21EF2031" w:rsidRPr="307B2955">
              <w:rPr>
                <w:rFonts w:asciiTheme="minorBidi" w:hAnsiTheme="minorBidi" w:cstheme="minorBidi"/>
                <w:color w:val="000000" w:themeColor="text1"/>
                <w:sz w:val="22"/>
              </w:rPr>
              <w:t>called “</w:t>
            </w:r>
            <w:r w:rsidR="1BE16EE1" w:rsidRPr="307B2955">
              <w:rPr>
                <w:rFonts w:asciiTheme="minorBidi" w:hAnsiTheme="minorBidi" w:cstheme="minorBidi"/>
                <w:color w:val="000000" w:themeColor="text1"/>
                <w:sz w:val="22"/>
              </w:rPr>
              <w:t>the Assignment”</w:t>
            </w:r>
            <w:r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. Also, you are required to send a copy of the </w:t>
            </w:r>
            <w:r w:rsidR="4DE47458"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report </w:t>
            </w:r>
            <w:r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to your tutor. </w:t>
            </w:r>
          </w:p>
          <w:p w14:paraId="5400EFD5" w14:textId="02F31E90" w:rsidR="5110A2FD" w:rsidRPr="00284E4A" w:rsidRDefault="5110A2FD" w:rsidP="307B2955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color w:val="auto"/>
                <w:sz w:val="22"/>
              </w:rPr>
            </w:pPr>
            <w:r w:rsidRPr="307B2955">
              <w:rPr>
                <w:rFonts w:asciiTheme="minorBidi" w:hAnsiTheme="minorBidi" w:cstheme="minorBidi"/>
                <w:sz w:val="22"/>
              </w:rPr>
              <w:t>It is the student</w:t>
            </w:r>
            <w:r w:rsidR="00C076B7">
              <w:rPr>
                <w:rFonts w:asciiTheme="minorBidi" w:hAnsiTheme="minorBidi" w:cstheme="minorBidi"/>
                <w:sz w:val="22"/>
              </w:rPr>
              <w:t>’s</w:t>
            </w:r>
            <w:r w:rsidRPr="307B2955">
              <w:rPr>
                <w:rFonts w:asciiTheme="minorBidi" w:hAnsiTheme="minorBidi" w:cstheme="minorBidi"/>
                <w:sz w:val="22"/>
              </w:rPr>
              <w:t xml:space="preserve"> responsibility to submit a low similarity report (i.e. not more than 25%).</w:t>
            </w:r>
          </w:p>
          <w:p w14:paraId="0EA326F8" w14:textId="082A28CB" w:rsidR="00284E4A" w:rsidRDefault="00284E4A" w:rsidP="307B2955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color w:val="auto"/>
                <w:sz w:val="22"/>
              </w:rPr>
            </w:pPr>
            <w:r>
              <w:rPr>
                <w:sz w:val="22"/>
              </w:rPr>
              <w:t xml:space="preserve">Make sure that the submitted document is in PDF format. </w:t>
            </w:r>
            <w:r w:rsidR="00235B85">
              <w:rPr>
                <w:sz w:val="22"/>
              </w:rPr>
              <w:t>Otherwise</w:t>
            </w:r>
            <w:r w:rsidR="00C076B7">
              <w:rPr>
                <w:sz w:val="22"/>
              </w:rPr>
              <w:t>,</w:t>
            </w:r>
            <w:r w:rsidR="00235B85">
              <w:rPr>
                <w:sz w:val="22"/>
              </w:rPr>
              <w:t xml:space="preserve"> it will not be accepted.</w:t>
            </w:r>
          </w:p>
          <w:p w14:paraId="143D5D41" w14:textId="4D1762BE" w:rsidR="00606DF5" w:rsidRPr="00551E0F" w:rsidRDefault="73755ABF" w:rsidP="307B2955">
            <w:pPr>
              <w:spacing w:after="0"/>
              <w:jc w:val="both"/>
              <w:rPr>
                <w:rFonts w:asciiTheme="minorBidi" w:hAnsiTheme="minorBidi" w:cstheme="minorBidi"/>
                <w:color w:val="auto"/>
                <w:sz w:val="22"/>
              </w:rPr>
            </w:pPr>
            <w:r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  </w:t>
            </w:r>
            <w:r w:rsidR="4E760EE1" w:rsidRPr="307B2955">
              <w:rPr>
                <w:rFonts w:asciiTheme="minorBidi" w:hAnsiTheme="minorBidi" w:cstheme="minorBidi"/>
                <w:color w:val="auto"/>
                <w:sz w:val="22"/>
              </w:rPr>
              <w:t xml:space="preserve"> </w:t>
            </w:r>
          </w:p>
        </w:tc>
      </w:tr>
      <w:tr w:rsidR="00606DF5" w:rsidRPr="00551E0F" w14:paraId="41FA2A54" w14:textId="77777777" w:rsidTr="4036670F">
        <w:tc>
          <w:tcPr>
            <w:tcW w:w="10456" w:type="dxa"/>
            <w:shd w:val="clear" w:color="auto" w:fill="F2EFEE"/>
            <w:vAlign w:val="center"/>
          </w:tcPr>
          <w:p w14:paraId="5F244FE0" w14:textId="77777777" w:rsidR="00365351" w:rsidRPr="00551E0F" w:rsidRDefault="00365351" w:rsidP="00365351">
            <w:pPr>
              <w:rPr>
                <w:rFonts w:asciiTheme="minorBidi" w:hAnsiTheme="minorBidi" w:cstheme="minorBidi"/>
                <w:b/>
                <w:color w:val="282878"/>
                <w:sz w:val="24"/>
                <w:szCs w:val="24"/>
              </w:rPr>
            </w:pPr>
            <w:r w:rsidRPr="00551E0F">
              <w:rPr>
                <w:rFonts w:asciiTheme="minorBidi" w:hAnsiTheme="minorBidi" w:cstheme="minorBidi"/>
                <w:b/>
                <w:color w:val="282878"/>
                <w:sz w:val="24"/>
                <w:szCs w:val="24"/>
              </w:rPr>
              <w:lastRenderedPageBreak/>
              <w:t>Structure:</w:t>
            </w:r>
          </w:p>
          <w:p w14:paraId="72EA9CF0" w14:textId="15C11191" w:rsidR="00C56785" w:rsidRPr="00551E0F" w:rsidRDefault="291C22D6" w:rsidP="307B2955">
            <w:pPr>
              <w:pStyle w:val="ListParagraph"/>
              <w:numPr>
                <w:ilvl w:val="0"/>
                <w:numId w:val="3"/>
              </w:numPr>
              <w:rPr>
                <w:rFonts w:asciiTheme="minorBidi" w:eastAsiaTheme="minorBidi" w:hAnsiTheme="minorBidi" w:cstheme="minorBidi"/>
                <w:color w:val="000000" w:themeColor="text1"/>
                <w:sz w:val="22"/>
              </w:rPr>
            </w:pPr>
            <w:r w:rsidRPr="307B2955">
              <w:rPr>
                <w:rFonts w:ascii="ArialMT" w:eastAsia="ArialMT" w:hAnsi="ArialMT" w:cs="ArialMT"/>
                <w:color w:val="000000" w:themeColor="text1"/>
                <w:sz w:val="22"/>
              </w:rPr>
              <w:t xml:space="preserve">Title </w:t>
            </w:r>
            <w:r w:rsidR="006613DB">
              <w:rPr>
                <w:rFonts w:ascii="ArialMT" w:eastAsia="ArialMT" w:hAnsi="ArialMT" w:cs="ArialMT"/>
                <w:color w:val="000000" w:themeColor="text1"/>
                <w:sz w:val="22"/>
              </w:rPr>
              <w:t>p</w:t>
            </w:r>
            <w:r w:rsidRPr="307B2955">
              <w:rPr>
                <w:rFonts w:ascii="ArialMT" w:eastAsia="ArialMT" w:hAnsi="ArialMT" w:cs="ArialMT"/>
                <w:color w:val="000000" w:themeColor="text1"/>
                <w:sz w:val="22"/>
              </w:rPr>
              <w:t>age</w:t>
            </w:r>
            <w:r w:rsidR="00235B85">
              <w:rPr>
                <w:rFonts w:ascii="ArialMT" w:eastAsia="ArialMT" w:hAnsi="ArialMT" w:cs="ArialMT"/>
                <w:color w:val="000000" w:themeColor="text1"/>
                <w:sz w:val="22"/>
              </w:rPr>
              <w:t xml:space="preserve"> with </w:t>
            </w:r>
            <w:r w:rsidR="006613DB">
              <w:rPr>
                <w:rFonts w:ascii="ArialMT" w:eastAsia="ArialMT" w:hAnsi="ArialMT" w:cs="ArialMT"/>
                <w:color w:val="000000" w:themeColor="text1"/>
                <w:sz w:val="22"/>
              </w:rPr>
              <w:t>s</w:t>
            </w:r>
            <w:r w:rsidRPr="307B2955">
              <w:rPr>
                <w:rFonts w:ascii="ArialMT" w:eastAsia="ArialMT" w:hAnsi="ArialMT" w:cs="ArialMT"/>
                <w:color w:val="000000" w:themeColor="text1"/>
                <w:sz w:val="22"/>
              </w:rPr>
              <w:t xml:space="preserve">tudent name </w:t>
            </w:r>
            <w:r w:rsidR="00235B85">
              <w:rPr>
                <w:rFonts w:ascii="ArialMT" w:eastAsia="ArialMT" w:hAnsi="ArialMT" w:cs="ArialMT"/>
                <w:color w:val="000000" w:themeColor="text1"/>
                <w:sz w:val="22"/>
              </w:rPr>
              <w:t>and</w:t>
            </w:r>
            <w:r w:rsidRPr="307B2955">
              <w:rPr>
                <w:rFonts w:ascii="ArialMT" w:eastAsia="ArialMT" w:hAnsi="ArialMT" w:cs="ArialMT"/>
                <w:color w:val="000000" w:themeColor="text1"/>
                <w:sz w:val="22"/>
              </w:rPr>
              <w:t xml:space="preserve"> </w:t>
            </w:r>
            <w:r w:rsidR="006613DB">
              <w:rPr>
                <w:rFonts w:ascii="ArialMT" w:eastAsia="ArialMT" w:hAnsi="ArialMT" w:cs="ArialMT"/>
                <w:color w:val="000000" w:themeColor="text1"/>
                <w:sz w:val="22"/>
              </w:rPr>
              <w:t>s</w:t>
            </w:r>
            <w:r w:rsidRPr="307B2955">
              <w:rPr>
                <w:rFonts w:ascii="ArialMT" w:eastAsia="ArialMT" w:hAnsi="ArialMT" w:cs="ArialMT"/>
                <w:color w:val="000000" w:themeColor="text1"/>
                <w:sz w:val="22"/>
              </w:rPr>
              <w:t xml:space="preserve">tudent ID </w:t>
            </w:r>
          </w:p>
          <w:p w14:paraId="17AE259A" w14:textId="12F30D38" w:rsidR="00C56785" w:rsidRDefault="291C22D6" w:rsidP="307B2955">
            <w:pPr>
              <w:pStyle w:val="ListParagraph"/>
              <w:numPr>
                <w:ilvl w:val="0"/>
                <w:numId w:val="3"/>
              </w:numPr>
              <w:rPr>
                <w:rFonts w:ascii="ArialMT" w:eastAsia="ArialMT" w:hAnsi="ArialMT" w:cs="ArialMT"/>
                <w:color w:val="000000" w:themeColor="text1"/>
                <w:sz w:val="22"/>
              </w:rPr>
            </w:pPr>
            <w:r w:rsidRPr="307B2955">
              <w:rPr>
                <w:rFonts w:ascii="ArialMT" w:eastAsia="ArialMT" w:hAnsi="ArialMT" w:cs="ArialMT"/>
                <w:color w:val="000000" w:themeColor="text1"/>
                <w:sz w:val="22"/>
              </w:rPr>
              <w:t xml:space="preserve">Introduction </w:t>
            </w:r>
            <w:r w:rsidR="003D4ECC">
              <w:rPr>
                <w:rFonts w:ascii="ArialMT" w:eastAsia="ArialMT" w:hAnsi="ArialMT" w:cs="ArialMT"/>
                <w:color w:val="000000" w:themeColor="text1"/>
                <w:sz w:val="22"/>
              </w:rPr>
              <w:t>and context</w:t>
            </w:r>
          </w:p>
          <w:p w14:paraId="114EE919" w14:textId="0CB4F061" w:rsidR="003D4ECC" w:rsidRDefault="003D4ECC" w:rsidP="307B2955">
            <w:pPr>
              <w:pStyle w:val="ListParagraph"/>
              <w:numPr>
                <w:ilvl w:val="0"/>
                <w:numId w:val="3"/>
              </w:numPr>
              <w:rPr>
                <w:rFonts w:ascii="ArialMT" w:eastAsia="ArialMT" w:hAnsi="ArialMT" w:cs="ArialMT"/>
                <w:color w:val="000000" w:themeColor="text1"/>
                <w:sz w:val="22"/>
              </w:rPr>
            </w:pPr>
            <w:r>
              <w:rPr>
                <w:rFonts w:ascii="ArialMT" w:eastAsia="ArialMT" w:hAnsi="ArialMT" w:cs="ArialMT"/>
                <w:color w:val="000000" w:themeColor="text1"/>
                <w:sz w:val="22"/>
              </w:rPr>
              <w:t>Normalisation process</w:t>
            </w:r>
          </w:p>
          <w:p w14:paraId="14767050" w14:textId="56FF1068" w:rsidR="003D4ECC" w:rsidRDefault="003D4ECC" w:rsidP="307B2955">
            <w:pPr>
              <w:pStyle w:val="ListParagraph"/>
              <w:numPr>
                <w:ilvl w:val="0"/>
                <w:numId w:val="3"/>
              </w:numPr>
              <w:rPr>
                <w:rFonts w:ascii="ArialMT" w:eastAsia="ArialMT" w:hAnsi="ArialMT" w:cs="ArialMT"/>
                <w:color w:val="000000" w:themeColor="text1"/>
                <w:sz w:val="22"/>
              </w:rPr>
            </w:pPr>
            <w:r>
              <w:rPr>
                <w:rFonts w:ascii="ArialMT" w:eastAsia="ArialMT" w:hAnsi="ArialMT" w:cs="ArialMT"/>
                <w:color w:val="000000" w:themeColor="text1"/>
                <w:sz w:val="22"/>
              </w:rPr>
              <w:t>Entity-relationship diagram</w:t>
            </w:r>
          </w:p>
          <w:p w14:paraId="122545D8" w14:textId="70E661BF" w:rsidR="003D4ECC" w:rsidRDefault="003D4ECC" w:rsidP="307B2955">
            <w:pPr>
              <w:pStyle w:val="ListParagraph"/>
              <w:numPr>
                <w:ilvl w:val="0"/>
                <w:numId w:val="3"/>
              </w:numPr>
              <w:rPr>
                <w:rFonts w:ascii="ArialMT" w:eastAsia="ArialMT" w:hAnsi="ArialMT" w:cs="ArialMT"/>
                <w:color w:val="000000" w:themeColor="text1"/>
                <w:sz w:val="22"/>
              </w:rPr>
            </w:pPr>
            <w:r>
              <w:rPr>
                <w:rFonts w:ascii="ArialMT" w:eastAsia="ArialMT" w:hAnsi="ArialMT" w:cs="ArialMT"/>
                <w:color w:val="000000" w:themeColor="text1"/>
                <w:sz w:val="22"/>
              </w:rPr>
              <w:t xml:space="preserve">SQL </w:t>
            </w:r>
            <w:r w:rsidR="006613DB">
              <w:rPr>
                <w:rFonts w:ascii="ArialMT" w:eastAsia="ArialMT" w:hAnsi="ArialMT" w:cs="ArialMT"/>
                <w:color w:val="000000" w:themeColor="text1"/>
                <w:sz w:val="22"/>
              </w:rPr>
              <w:t>d</w:t>
            </w:r>
            <w:r>
              <w:rPr>
                <w:rFonts w:ascii="ArialMT" w:eastAsia="ArialMT" w:hAnsi="ArialMT" w:cs="ArialMT"/>
                <w:color w:val="000000" w:themeColor="text1"/>
                <w:sz w:val="22"/>
              </w:rPr>
              <w:t>atabase Implementation</w:t>
            </w:r>
            <w:r w:rsidR="00796562">
              <w:rPr>
                <w:rFonts w:ascii="ArialMT" w:eastAsia="ArialMT" w:hAnsi="ArialMT" w:cs="ArialMT"/>
                <w:color w:val="000000" w:themeColor="text1"/>
                <w:sz w:val="22"/>
              </w:rPr>
              <w:t xml:space="preserve"> </w:t>
            </w:r>
            <w:r w:rsidR="006613DB">
              <w:rPr>
                <w:rFonts w:ascii="ArialMT" w:eastAsia="ArialMT" w:hAnsi="ArialMT" w:cs="ArialMT"/>
                <w:color w:val="000000" w:themeColor="text1"/>
                <w:sz w:val="22"/>
              </w:rPr>
              <w:t>using Python</w:t>
            </w:r>
          </w:p>
          <w:p w14:paraId="35F0C349" w14:textId="6787BBAF" w:rsidR="003D4ECC" w:rsidRDefault="003D4ECC" w:rsidP="307B2955">
            <w:pPr>
              <w:pStyle w:val="ListParagraph"/>
              <w:numPr>
                <w:ilvl w:val="0"/>
                <w:numId w:val="3"/>
              </w:numPr>
              <w:rPr>
                <w:rFonts w:ascii="ArialMT" w:eastAsia="ArialMT" w:hAnsi="ArialMT" w:cs="ArialMT"/>
                <w:color w:val="000000" w:themeColor="text1"/>
                <w:sz w:val="22"/>
              </w:rPr>
            </w:pPr>
            <w:r>
              <w:rPr>
                <w:rFonts w:ascii="ArialMT" w:eastAsia="ArialMT" w:hAnsi="ArialMT" w:cs="ArialMT"/>
                <w:color w:val="000000" w:themeColor="text1"/>
                <w:sz w:val="22"/>
              </w:rPr>
              <w:t>Data importing</w:t>
            </w:r>
            <w:r w:rsidR="006613DB">
              <w:rPr>
                <w:rFonts w:ascii="ArialMT" w:eastAsia="ArialMT" w:hAnsi="ArialMT" w:cs="ArialMT"/>
                <w:color w:val="000000" w:themeColor="text1"/>
                <w:sz w:val="22"/>
              </w:rPr>
              <w:t xml:space="preserve"> using </w:t>
            </w:r>
            <w:proofErr w:type="gramStart"/>
            <w:r w:rsidR="006613DB">
              <w:rPr>
                <w:rFonts w:ascii="ArialMT" w:eastAsia="ArialMT" w:hAnsi="ArialMT" w:cs="ArialMT"/>
                <w:color w:val="000000" w:themeColor="text1"/>
                <w:sz w:val="22"/>
              </w:rPr>
              <w:t>Python</w:t>
            </w:r>
            <w:proofErr w:type="gramEnd"/>
          </w:p>
          <w:p w14:paraId="2328B996" w14:textId="0E1C0069" w:rsidR="003D4ECC" w:rsidRPr="00551E0F" w:rsidRDefault="003D4ECC" w:rsidP="307B2955">
            <w:pPr>
              <w:pStyle w:val="ListParagraph"/>
              <w:numPr>
                <w:ilvl w:val="0"/>
                <w:numId w:val="3"/>
              </w:numPr>
              <w:rPr>
                <w:rFonts w:ascii="ArialMT" w:eastAsia="ArialMT" w:hAnsi="ArialMT" w:cs="ArialMT"/>
                <w:color w:val="000000" w:themeColor="text1"/>
                <w:sz w:val="22"/>
              </w:rPr>
            </w:pPr>
            <w:r>
              <w:rPr>
                <w:rFonts w:ascii="ArialMT" w:eastAsia="ArialMT" w:hAnsi="ArialMT" w:cs="ArialMT"/>
                <w:color w:val="000000" w:themeColor="text1"/>
                <w:sz w:val="22"/>
              </w:rPr>
              <w:t>SQL statements to show correct implementation</w:t>
            </w:r>
          </w:p>
          <w:p w14:paraId="7C6B2446" w14:textId="3AF98F16" w:rsidR="00C56785" w:rsidRPr="00551E0F" w:rsidRDefault="003D4ECC" w:rsidP="307B2955">
            <w:pPr>
              <w:pStyle w:val="ListParagraph"/>
              <w:numPr>
                <w:ilvl w:val="0"/>
                <w:numId w:val="3"/>
              </w:numPr>
              <w:rPr>
                <w:rFonts w:ascii="ArialMT" w:eastAsia="ArialMT" w:hAnsi="ArialMT" w:cs="ArialMT"/>
                <w:color w:val="000000" w:themeColor="text1"/>
                <w:sz w:val="22"/>
              </w:rPr>
            </w:pPr>
            <w:r>
              <w:rPr>
                <w:rFonts w:ascii="ArialMT" w:eastAsia="ArialMT" w:hAnsi="ArialMT" w:cs="ArialMT"/>
                <w:color w:val="000000" w:themeColor="text1"/>
                <w:sz w:val="22"/>
              </w:rPr>
              <w:t>Reflective Segment</w:t>
            </w:r>
            <w:r w:rsidR="291C22D6" w:rsidRPr="307B2955">
              <w:rPr>
                <w:rFonts w:ascii="ArialMT" w:eastAsia="ArialMT" w:hAnsi="ArialMT" w:cs="ArialMT"/>
                <w:color w:val="000000" w:themeColor="text1"/>
                <w:sz w:val="22"/>
              </w:rPr>
              <w:t>.</w:t>
            </w:r>
          </w:p>
          <w:p w14:paraId="20565B96" w14:textId="150BE26A" w:rsidR="00890EAB" w:rsidRDefault="00235B85" w:rsidP="00890EAB">
            <w:pPr>
              <w:pStyle w:val="ListParagraph"/>
              <w:numPr>
                <w:ilvl w:val="0"/>
                <w:numId w:val="3"/>
              </w:numPr>
              <w:rPr>
                <w:rFonts w:ascii="ArialMT" w:eastAsia="ArialMT" w:hAnsi="ArialMT" w:cs="ArialMT"/>
                <w:sz w:val="22"/>
              </w:rPr>
            </w:pPr>
            <w:r>
              <w:rPr>
                <w:rFonts w:ascii="ArialMT" w:eastAsia="ArialMT" w:hAnsi="ArialMT" w:cs="ArialMT"/>
                <w:color w:val="000000" w:themeColor="text1"/>
                <w:sz w:val="22"/>
              </w:rPr>
              <w:t>R</w:t>
            </w:r>
            <w:r w:rsidR="291C22D6" w:rsidRPr="307B2955">
              <w:rPr>
                <w:rFonts w:ascii="ArialMT" w:eastAsia="ArialMT" w:hAnsi="ArialMT" w:cs="ArialMT"/>
                <w:color w:val="000000" w:themeColor="text1"/>
                <w:sz w:val="22"/>
              </w:rPr>
              <w:t>eferences</w:t>
            </w:r>
            <w:r w:rsidR="00890EAB">
              <w:rPr>
                <w:rFonts w:ascii="ArialMT" w:eastAsia="ArialMT" w:hAnsi="ArialMT" w:cs="ArialMT"/>
                <w:sz w:val="22"/>
              </w:rPr>
              <w:t xml:space="preserve"> </w:t>
            </w:r>
          </w:p>
          <w:p w14:paraId="33C466B0" w14:textId="725E769D" w:rsidR="291C22D6" w:rsidRDefault="291C22D6" w:rsidP="307B2955">
            <w:pPr>
              <w:rPr>
                <w:rFonts w:ascii="ArialMT" w:eastAsia="ArialMT" w:hAnsi="ArialMT" w:cs="ArialMT"/>
                <w:sz w:val="22"/>
              </w:rPr>
            </w:pPr>
          </w:p>
          <w:p w14:paraId="2487945F" w14:textId="77777777" w:rsidR="00A20287" w:rsidRDefault="00A20287" w:rsidP="00606DF5">
            <w:pPr>
              <w:rPr>
                <w:rStyle w:val="SubtitleChar"/>
                <w:rFonts w:asciiTheme="minorBidi" w:eastAsia="Calibri" w:hAnsiTheme="minorBidi" w:cstheme="minorBidi"/>
                <w:color w:val="auto"/>
                <w:sz w:val="22"/>
                <w:szCs w:val="22"/>
              </w:rPr>
            </w:pPr>
          </w:p>
          <w:p w14:paraId="5360C1DD" w14:textId="7A1EBC49" w:rsidR="00606DF5" w:rsidRPr="00A20287" w:rsidRDefault="4312A6A0" w:rsidP="00606DF5">
            <w:pPr>
              <w:rPr>
                <w:rFonts w:asciiTheme="minorBidi" w:hAnsiTheme="minorBidi" w:cstheme="minorBidi"/>
                <w:iCs/>
                <w:color w:val="auto"/>
                <w:sz w:val="22"/>
                <w:lang w:eastAsia="en-US"/>
              </w:rPr>
            </w:pPr>
            <w:r w:rsidRPr="00A20287">
              <w:rPr>
                <w:rStyle w:val="SubtitleChar"/>
                <w:rFonts w:asciiTheme="minorBidi" w:eastAsia="Calibri" w:hAnsiTheme="minorBidi" w:cstheme="minorBidi"/>
                <w:color w:val="auto"/>
                <w:sz w:val="22"/>
                <w:szCs w:val="22"/>
              </w:rPr>
              <w:t>T</w:t>
            </w:r>
            <w:r w:rsidR="00C076B7">
              <w:rPr>
                <w:rStyle w:val="SubtitleChar"/>
                <w:rFonts w:asciiTheme="minorBidi" w:eastAsia="Calibri" w:hAnsiTheme="minorBidi" w:cstheme="minorBidi"/>
                <w:color w:val="auto"/>
                <w:sz w:val="22"/>
                <w:szCs w:val="22"/>
              </w:rPr>
              <w:t>he t</w:t>
            </w:r>
            <w:r w:rsidRPr="00A20287">
              <w:rPr>
                <w:rStyle w:val="SubtitleChar"/>
                <w:rFonts w:asciiTheme="minorBidi" w:eastAsia="Calibri" w:hAnsiTheme="minorBidi" w:cstheme="minorBidi"/>
                <w:color w:val="auto"/>
                <w:sz w:val="22"/>
                <w:szCs w:val="22"/>
              </w:rPr>
              <w:t xml:space="preserve">otal marks of the </w:t>
            </w:r>
            <w:r w:rsidR="694F9C96" w:rsidRPr="00A20287">
              <w:rPr>
                <w:rStyle w:val="SubtitleChar"/>
                <w:rFonts w:asciiTheme="minorBidi" w:eastAsia="Calibri" w:hAnsiTheme="minorBidi" w:cstheme="minorBidi"/>
                <w:color w:val="auto"/>
                <w:sz w:val="22"/>
                <w:szCs w:val="22"/>
              </w:rPr>
              <w:t>report</w:t>
            </w:r>
            <w:r w:rsidRPr="00A20287">
              <w:rPr>
                <w:rStyle w:val="SubtitleChar"/>
                <w:rFonts w:asciiTheme="minorBidi" w:eastAsia="Calibri" w:hAnsiTheme="minorBidi" w:cstheme="minorBidi"/>
                <w:color w:val="auto"/>
                <w:sz w:val="22"/>
                <w:szCs w:val="22"/>
              </w:rPr>
              <w:t xml:space="preserve"> </w:t>
            </w:r>
            <w:r w:rsidR="00A20287">
              <w:rPr>
                <w:rStyle w:val="SubtitleChar"/>
                <w:rFonts w:asciiTheme="minorBidi" w:eastAsia="Calibri" w:hAnsiTheme="minorBidi" w:cstheme="minorBidi"/>
                <w:color w:val="auto"/>
                <w:sz w:val="22"/>
                <w:szCs w:val="22"/>
              </w:rPr>
              <w:t xml:space="preserve">are </w:t>
            </w:r>
            <w:r w:rsidRPr="00A20287">
              <w:rPr>
                <w:rStyle w:val="SubtitleChar"/>
                <w:rFonts w:asciiTheme="minorBidi" w:eastAsia="Calibri" w:hAnsiTheme="minorBidi" w:cstheme="minorBidi"/>
                <w:color w:val="auto"/>
                <w:sz w:val="22"/>
                <w:szCs w:val="22"/>
              </w:rPr>
              <w:t>100.</w:t>
            </w:r>
          </w:p>
        </w:tc>
      </w:tr>
      <w:tr w:rsidR="00365351" w:rsidRPr="00551E0F" w14:paraId="23CD8340" w14:textId="77777777" w:rsidTr="4036670F">
        <w:tc>
          <w:tcPr>
            <w:tcW w:w="10456" w:type="dxa"/>
            <w:shd w:val="clear" w:color="auto" w:fill="FFFFFF" w:themeFill="background1"/>
            <w:vAlign w:val="center"/>
          </w:tcPr>
          <w:p w14:paraId="3536B9B3" w14:textId="77777777" w:rsidR="00365351" w:rsidRPr="00551E0F" w:rsidRDefault="00365351" w:rsidP="00365351">
            <w:pPr>
              <w:rPr>
                <w:rFonts w:asciiTheme="minorBidi" w:hAnsiTheme="minorBidi" w:cstheme="minorBidi"/>
                <w:b/>
                <w:color w:val="282878"/>
                <w:sz w:val="24"/>
                <w:szCs w:val="24"/>
              </w:rPr>
            </w:pPr>
            <w:r w:rsidRPr="4036670F">
              <w:rPr>
                <w:rFonts w:asciiTheme="minorBidi" w:hAnsiTheme="minorBidi" w:cstheme="minorBidi"/>
                <w:b/>
                <w:bCs/>
                <w:color w:val="282878"/>
                <w:sz w:val="24"/>
                <w:szCs w:val="24"/>
              </w:rPr>
              <w:t>Theory and/or task resources required for the assessment:</w:t>
            </w:r>
          </w:p>
          <w:p w14:paraId="600F7CCF" w14:textId="6763EF0B" w:rsidR="00365351" w:rsidRPr="00551E0F" w:rsidRDefault="7BB62B73" w:rsidP="4036670F">
            <w:pPr>
              <w:rPr>
                <w:rFonts w:eastAsia="Arial" w:cs="Arial"/>
                <w:b/>
                <w:bCs/>
                <w:color w:val="auto"/>
                <w:sz w:val="22"/>
              </w:rPr>
            </w:pPr>
            <w:r w:rsidRPr="4036670F">
              <w:rPr>
                <w:rFonts w:eastAsia="Arial" w:cs="Arial"/>
                <w:b/>
                <w:bCs/>
                <w:color w:val="auto"/>
                <w:sz w:val="22"/>
              </w:rPr>
              <w:t xml:space="preserve">The </w:t>
            </w:r>
            <w:r w:rsidRPr="4036670F">
              <w:rPr>
                <w:rFonts w:eastAsia="Arial" w:cs="Arial"/>
                <w:color w:val="auto"/>
                <w:sz w:val="22"/>
              </w:rPr>
              <w:t>report should</w:t>
            </w:r>
            <w:r w:rsidRPr="4036670F">
              <w:rPr>
                <w:rFonts w:eastAsia="Arial" w:cs="Arial"/>
                <w:b/>
                <w:bCs/>
                <w:color w:val="auto"/>
                <w:sz w:val="22"/>
              </w:rPr>
              <w:t xml:space="preserve"> cover </w:t>
            </w:r>
            <w:r w:rsidR="003D4ECC">
              <w:rPr>
                <w:rFonts w:eastAsia="Arial" w:cs="Arial"/>
                <w:color w:val="auto"/>
                <w:sz w:val="22"/>
              </w:rPr>
              <w:t>topics regarding relational databases, design and all SQL programming learned up to this date</w:t>
            </w:r>
            <w:r w:rsidRPr="4036670F">
              <w:rPr>
                <w:rFonts w:eastAsia="Arial" w:cs="Arial"/>
                <w:b/>
                <w:bCs/>
                <w:color w:val="auto"/>
                <w:sz w:val="22"/>
              </w:rPr>
              <w:t>.</w:t>
            </w:r>
          </w:p>
          <w:p w14:paraId="0F4D4E9D" w14:textId="33343270" w:rsidR="00365351" w:rsidRPr="00551E0F" w:rsidRDefault="00365351" w:rsidP="4036670F">
            <w:pPr>
              <w:rPr>
                <w:rFonts w:asciiTheme="minorBidi" w:hAnsiTheme="minorBidi" w:cstheme="minorBidi"/>
                <w:color w:val="auto"/>
                <w:sz w:val="22"/>
              </w:rPr>
            </w:pPr>
          </w:p>
        </w:tc>
      </w:tr>
      <w:tr w:rsidR="00365351" w:rsidRPr="00551E0F" w14:paraId="14F71656" w14:textId="77777777" w:rsidTr="4036670F">
        <w:tc>
          <w:tcPr>
            <w:tcW w:w="10456" w:type="dxa"/>
            <w:shd w:val="clear" w:color="auto" w:fill="F2EFEE"/>
            <w:vAlign w:val="center"/>
          </w:tcPr>
          <w:p w14:paraId="1E30FA28" w14:textId="77777777" w:rsidR="00365351" w:rsidRPr="00551E0F" w:rsidRDefault="00365351" w:rsidP="00365351">
            <w:pPr>
              <w:rPr>
                <w:rFonts w:asciiTheme="minorBidi" w:hAnsiTheme="minorBidi" w:cstheme="minorBidi"/>
                <w:b/>
                <w:color w:val="282878"/>
                <w:sz w:val="24"/>
                <w:szCs w:val="24"/>
              </w:rPr>
            </w:pPr>
            <w:r w:rsidRPr="00551E0F">
              <w:rPr>
                <w:rFonts w:asciiTheme="minorBidi" w:hAnsiTheme="minorBidi" w:cstheme="minorBidi"/>
                <w:b/>
                <w:color w:val="282878"/>
                <w:sz w:val="24"/>
                <w:szCs w:val="24"/>
              </w:rPr>
              <w:t>Referencing style:</w:t>
            </w:r>
          </w:p>
          <w:p w14:paraId="07595536" w14:textId="2C12F5B8" w:rsidR="00365351" w:rsidRPr="00551E0F" w:rsidRDefault="1EB4B872" w:rsidP="307B2955">
            <w:pPr>
              <w:pStyle w:val="NoSpacing"/>
              <w:rPr>
                <w:rFonts w:asciiTheme="minorBidi" w:eastAsiaTheme="minorBidi" w:hAnsiTheme="minorBidi" w:cstheme="minorBidi"/>
                <w:color w:val="000000" w:themeColor="text1"/>
                <w:sz w:val="22"/>
              </w:rPr>
            </w:pPr>
            <w:r w:rsidRPr="307B2955">
              <w:rPr>
                <w:rStyle w:val="SubtitleChar"/>
                <w:rFonts w:asciiTheme="minorBidi" w:eastAsia="Calibri" w:hAnsiTheme="minorBidi" w:cstheme="minorBidi"/>
                <w:b w:val="0"/>
                <w:bCs w:val="0"/>
                <w:color w:val="auto"/>
                <w:sz w:val="22"/>
                <w:szCs w:val="22"/>
              </w:rPr>
              <w:t xml:space="preserve">You are encouraged to use Harvard referencing style. </w:t>
            </w:r>
            <w:r w:rsidR="7E5ECEA1" w:rsidRPr="307B2955">
              <w:rPr>
                <w:rFonts w:ascii="ArialMT" w:eastAsia="ArialMT" w:hAnsi="ArialMT" w:cs="ArialMT"/>
                <w:color w:val="000000" w:themeColor="text1"/>
                <w:sz w:val="22"/>
              </w:rPr>
              <w:t xml:space="preserve">you can refer to the following </w:t>
            </w:r>
            <w:proofErr w:type="gramStart"/>
            <w:r w:rsidR="7E5ECEA1" w:rsidRPr="307B2955">
              <w:rPr>
                <w:rFonts w:ascii="ArialMT" w:eastAsia="ArialMT" w:hAnsi="ArialMT" w:cs="ArialMT"/>
                <w:color w:val="000000" w:themeColor="text1"/>
                <w:sz w:val="22"/>
              </w:rPr>
              <w:t>websites</w:t>
            </w:r>
            <w:proofErr w:type="gramEnd"/>
            <w:r w:rsidR="7E5ECEA1" w:rsidRPr="307B2955">
              <w:rPr>
                <w:rFonts w:ascii="ArialMT" w:eastAsia="ArialMT" w:hAnsi="ArialMT" w:cs="ArialMT"/>
                <w:color w:val="000000" w:themeColor="text1"/>
                <w:sz w:val="22"/>
              </w:rPr>
              <w:t xml:space="preserve"> </w:t>
            </w:r>
          </w:p>
          <w:p w14:paraId="62325132" w14:textId="712D32A0" w:rsidR="00365351" w:rsidRPr="00551E0F" w:rsidRDefault="00000000" w:rsidP="307B2955">
            <w:pPr>
              <w:rPr>
                <w:rFonts w:ascii="ArialMT" w:eastAsia="ArialMT" w:hAnsi="ArialMT" w:cs="ArialMT"/>
                <w:sz w:val="22"/>
              </w:rPr>
            </w:pPr>
            <w:hyperlink r:id="rId12">
              <w:r w:rsidR="7E5ECEA1" w:rsidRPr="307B2955">
                <w:rPr>
                  <w:rStyle w:val="Hyperlink"/>
                  <w:rFonts w:ascii="ArialMT" w:eastAsia="ArialMT" w:hAnsi="ArialMT" w:cs="ArialMT"/>
                  <w:sz w:val="22"/>
                </w:rPr>
                <w:t>https://www.uwe.ac.uk/study/study-support/study-skills</w:t>
              </w:r>
            </w:hyperlink>
          </w:p>
          <w:p w14:paraId="7E3DBAC7" w14:textId="22815A56" w:rsidR="00365351" w:rsidRPr="00551E0F" w:rsidRDefault="00000000" w:rsidP="307B2955">
            <w:pPr>
              <w:rPr>
                <w:rFonts w:ascii="ArialMT" w:eastAsia="ArialMT" w:hAnsi="ArialMT" w:cs="ArialMT"/>
                <w:sz w:val="22"/>
              </w:rPr>
            </w:pPr>
            <w:hyperlink r:id="rId13">
              <w:r w:rsidR="7E5ECEA1" w:rsidRPr="307B2955">
                <w:rPr>
                  <w:rStyle w:val="Hyperlink"/>
                  <w:rFonts w:ascii="ArialMT" w:eastAsia="ArialMT" w:hAnsi="ArialMT" w:cs="ArialMT"/>
                  <w:sz w:val="22"/>
                </w:rPr>
                <w:t>https://www.uwe.ac.uk/study/study-support/study-skills/referencing/introduction-to-referencing</w:t>
              </w:r>
            </w:hyperlink>
          </w:p>
          <w:p w14:paraId="57F98415" w14:textId="6D17D922" w:rsidR="00365351" w:rsidRPr="00551E0F" w:rsidRDefault="00365351" w:rsidP="307B2955">
            <w:pPr>
              <w:pStyle w:val="NoSpacing"/>
              <w:rPr>
                <w:rStyle w:val="SubtitleChar"/>
                <w:rFonts w:asciiTheme="minorBidi" w:eastAsia="Calibri" w:hAnsiTheme="minorBidi" w:cstheme="minorBidi"/>
                <w:b w:val="0"/>
                <w:bCs w:val="0"/>
                <w:color w:val="393839"/>
                <w:sz w:val="22"/>
                <w:szCs w:val="22"/>
              </w:rPr>
            </w:pPr>
          </w:p>
          <w:p w14:paraId="1A4CF246" w14:textId="5BBEC471" w:rsidR="00365351" w:rsidRPr="00551E0F" w:rsidRDefault="00365351" w:rsidP="00755C0A">
            <w:pPr>
              <w:pStyle w:val="NoSpacing"/>
              <w:rPr>
                <w:rFonts w:asciiTheme="minorBidi" w:hAnsiTheme="minorBidi" w:cstheme="minorBidi"/>
                <w:b/>
                <w:bCs/>
                <w:i/>
                <w:iCs/>
                <w:color w:val="808080"/>
                <w:sz w:val="24"/>
                <w:szCs w:val="24"/>
              </w:rPr>
            </w:pPr>
          </w:p>
        </w:tc>
      </w:tr>
      <w:tr w:rsidR="00365351" w:rsidRPr="00551E0F" w14:paraId="100EE5C4" w14:textId="77777777" w:rsidTr="4036670F">
        <w:tc>
          <w:tcPr>
            <w:tcW w:w="10456" w:type="dxa"/>
            <w:shd w:val="clear" w:color="auto" w:fill="FFFFFF" w:themeFill="background1"/>
            <w:vAlign w:val="center"/>
          </w:tcPr>
          <w:p w14:paraId="6620AFD7" w14:textId="77777777" w:rsidR="00365351" w:rsidRPr="00551E0F" w:rsidRDefault="00365351" w:rsidP="00365351">
            <w:pPr>
              <w:rPr>
                <w:rFonts w:asciiTheme="minorBidi" w:hAnsiTheme="minorBidi" w:cstheme="minorBidi"/>
                <w:b/>
                <w:color w:val="282878"/>
                <w:sz w:val="24"/>
                <w:szCs w:val="24"/>
              </w:rPr>
            </w:pPr>
            <w:r w:rsidRPr="00551E0F">
              <w:rPr>
                <w:rFonts w:asciiTheme="minorBidi" w:hAnsiTheme="minorBidi" w:cstheme="minorBidi"/>
                <w:b/>
                <w:color w:val="282878"/>
                <w:sz w:val="24"/>
                <w:szCs w:val="24"/>
              </w:rPr>
              <w:t>Expected word count:</w:t>
            </w:r>
          </w:p>
          <w:p w14:paraId="0F06B9B4" w14:textId="54D73E63" w:rsidR="00365351" w:rsidRPr="00551E0F" w:rsidRDefault="00D90487" w:rsidP="307B2955">
            <w:pPr>
              <w:rPr>
                <w:rStyle w:val="SubtitleChar"/>
                <w:rFonts w:asciiTheme="minorBidi" w:eastAsia="Calibri" w:hAnsiTheme="minorBid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SubtitleChar"/>
                <w:rFonts w:asciiTheme="minorBidi" w:eastAsia="Calibri" w:hAnsiTheme="minorBidi" w:cstheme="minorBidi"/>
                <w:b w:val="0"/>
                <w:bCs w:val="0"/>
                <w:color w:val="auto"/>
                <w:sz w:val="22"/>
                <w:szCs w:val="22"/>
              </w:rPr>
              <w:lastRenderedPageBreak/>
              <w:t>~</w:t>
            </w:r>
            <w:r w:rsidR="18CB2596" w:rsidRPr="307B2955">
              <w:rPr>
                <w:rStyle w:val="SubtitleChar"/>
                <w:rFonts w:asciiTheme="minorBidi" w:eastAsia="Calibri" w:hAnsiTheme="minorBidi" w:cstheme="minorBidi"/>
                <w:b w:val="0"/>
                <w:bCs w:val="0"/>
                <w:color w:val="auto"/>
                <w:sz w:val="22"/>
                <w:szCs w:val="22"/>
              </w:rPr>
              <w:t xml:space="preserve">1500. </w:t>
            </w:r>
          </w:p>
        </w:tc>
      </w:tr>
      <w:tr w:rsidR="00365351" w:rsidRPr="00551E0F" w14:paraId="15587EF6" w14:textId="77777777" w:rsidTr="4036670F">
        <w:tc>
          <w:tcPr>
            <w:tcW w:w="10456" w:type="dxa"/>
            <w:shd w:val="clear" w:color="auto" w:fill="F2EFEE"/>
            <w:vAlign w:val="center"/>
          </w:tcPr>
          <w:p w14:paraId="112F9AA7" w14:textId="737F1BEA" w:rsidR="0038162D" w:rsidRPr="0038162D" w:rsidRDefault="00365351" w:rsidP="4036670F">
            <w:pPr>
              <w:spacing w:before="0" w:after="0"/>
              <w:rPr>
                <w:rFonts w:asciiTheme="minorBidi" w:hAnsiTheme="minorBidi" w:cstheme="minorBidi"/>
                <w:color w:val="auto"/>
                <w:sz w:val="22"/>
              </w:rPr>
            </w:pPr>
            <w:r w:rsidRPr="4036670F">
              <w:rPr>
                <w:rFonts w:asciiTheme="minorBidi" w:hAnsiTheme="minorBidi" w:cstheme="minorBidi"/>
                <w:b/>
                <w:bCs/>
                <w:color w:val="282878"/>
                <w:sz w:val="24"/>
                <w:szCs w:val="24"/>
              </w:rPr>
              <w:lastRenderedPageBreak/>
              <w:t>Learning Outcomes Assessed:</w:t>
            </w:r>
          </w:p>
          <w:p w14:paraId="380089D0" w14:textId="77777777" w:rsidR="00710D86" w:rsidRDefault="00710D86" w:rsidP="00710D86">
            <w:pPr>
              <w:pStyle w:val="CommentText"/>
              <w:numPr>
                <w:ilvl w:val="0"/>
                <w:numId w:val="4"/>
              </w:numPr>
              <w:spacing w:before="0" w:after="0"/>
            </w:pPr>
            <w:r>
              <w:rPr>
                <w:noProof/>
              </w:rPr>
              <w:t>Explain the principles of relational databases, raltional algebra and SQL and be able to demonstrate a proficiency in writing Structured Query Language</w:t>
            </w:r>
          </w:p>
          <w:p w14:paraId="07B3C84F" w14:textId="77777777" w:rsidR="00710D86" w:rsidRDefault="00710D86" w:rsidP="00710D86">
            <w:pPr>
              <w:pStyle w:val="CommentText"/>
              <w:numPr>
                <w:ilvl w:val="0"/>
                <w:numId w:val="4"/>
              </w:numPr>
              <w:spacing w:before="0" w:after="0"/>
            </w:pPr>
            <w:r>
              <w:t xml:space="preserve">Describe the </w:t>
            </w:r>
            <w:proofErr w:type="spellStart"/>
            <w:r>
              <w:t>stpes</w:t>
            </w:r>
            <w:proofErr w:type="spellEnd"/>
            <w:r>
              <w:t xml:space="preserve"> required to design a </w:t>
            </w:r>
            <w:proofErr w:type="spellStart"/>
            <w:r>
              <w:t>dta</w:t>
            </w:r>
            <w:proofErr w:type="spellEnd"/>
            <w:r>
              <w:t xml:space="preserve"> base, within the systems development life cycle and be able to differentiate among conceptual, logical and physical database </w:t>
            </w:r>
            <w:proofErr w:type="gramStart"/>
            <w:r>
              <w:t>design</w:t>
            </w:r>
            <w:proofErr w:type="gramEnd"/>
          </w:p>
          <w:p w14:paraId="171826B7" w14:textId="77777777" w:rsidR="00710D86" w:rsidRDefault="00710D86" w:rsidP="00710D86">
            <w:pPr>
              <w:pStyle w:val="CommentText"/>
              <w:numPr>
                <w:ilvl w:val="0"/>
                <w:numId w:val="4"/>
              </w:numPr>
              <w:spacing w:before="0" w:after="0"/>
            </w:pPr>
            <w:r>
              <w:t xml:space="preserve">Explain the different approaches to data and object modelling by producing models for some simple </w:t>
            </w:r>
            <w:proofErr w:type="gramStart"/>
            <w:r>
              <w:t>problems</w:t>
            </w:r>
            <w:proofErr w:type="gramEnd"/>
          </w:p>
          <w:p w14:paraId="40ABAEAA" w14:textId="1491EDCF" w:rsidR="00DE3845" w:rsidRPr="00307B77" w:rsidRDefault="00710D86" w:rsidP="00710D86">
            <w:pPr>
              <w:pStyle w:val="CommentText"/>
              <w:numPr>
                <w:ilvl w:val="0"/>
                <w:numId w:val="4"/>
              </w:numPr>
              <w:spacing w:before="0" w:after="0"/>
              <w:rPr>
                <w:rFonts w:asciiTheme="minorBidi" w:hAnsiTheme="minorBidi" w:cstheme="minorBidi"/>
                <w:b/>
                <w:i/>
                <w:color w:val="auto"/>
                <w:sz w:val="16"/>
              </w:rPr>
            </w:pPr>
            <w:r>
              <w:t>Create relatively complex SQL database and use websites to interface with these databases</w:t>
            </w:r>
          </w:p>
        </w:tc>
      </w:tr>
      <w:tr w:rsidR="00365351" w:rsidRPr="00551E0F" w14:paraId="45D1EC59" w14:textId="77777777" w:rsidTr="4036670F">
        <w:tc>
          <w:tcPr>
            <w:tcW w:w="10456" w:type="dxa"/>
            <w:shd w:val="clear" w:color="auto" w:fill="FFFFFF" w:themeFill="background1"/>
            <w:vAlign w:val="center"/>
          </w:tcPr>
          <w:p w14:paraId="7F0B569D" w14:textId="77777777" w:rsidR="00365351" w:rsidRPr="00551E0F" w:rsidRDefault="00365351" w:rsidP="00365351">
            <w:pPr>
              <w:rPr>
                <w:rFonts w:asciiTheme="minorBidi" w:hAnsiTheme="minorBidi" w:cstheme="minorBidi"/>
                <w:b/>
                <w:bCs/>
                <w:color w:val="282878"/>
                <w:sz w:val="24"/>
              </w:rPr>
            </w:pPr>
            <w:r w:rsidRPr="00551E0F">
              <w:rPr>
                <w:rFonts w:asciiTheme="minorBidi" w:hAnsiTheme="minorBidi" w:cstheme="minorBidi"/>
                <w:b/>
                <w:bCs/>
                <w:color w:val="282878"/>
                <w:sz w:val="24"/>
              </w:rPr>
              <w:t>Submission Requirements:</w:t>
            </w:r>
          </w:p>
          <w:p w14:paraId="0FC372F9" w14:textId="2FCEA9E0" w:rsidR="00714361" w:rsidRPr="00551E0F" w:rsidRDefault="7FAE5BE4" w:rsidP="307B2955">
            <w:pPr>
              <w:pStyle w:val="CommentText"/>
              <w:numPr>
                <w:ilvl w:val="0"/>
                <w:numId w:val="14"/>
              </w:numPr>
              <w:spacing w:before="0" w:after="0"/>
              <w:rPr>
                <w:rFonts w:asciiTheme="minorBidi" w:hAnsiTheme="minorBidi" w:cstheme="minorBidi"/>
                <w:color w:val="FF0000"/>
                <w:sz w:val="22"/>
                <w:szCs w:val="22"/>
              </w:rPr>
            </w:pPr>
            <w:r w:rsidRPr="307B2955">
              <w:rPr>
                <w:rStyle w:val="normaltextrun"/>
                <w:rFonts w:asciiTheme="minorBidi" w:hAnsiTheme="minorBidi" w:cstheme="minorBidi"/>
                <w:sz w:val="22"/>
                <w:szCs w:val="22"/>
              </w:rPr>
              <w:t xml:space="preserve">You must </w:t>
            </w:r>
            <w:r w:rsidR="22BCBCD0" w:rsidRPr="307B2955">
              <w:rPr>
                <w:rStyle w:val="normaltextrun"/>
                <w:rFonts w:asciiTheme="minorBidi" w:hAnsiTheme="minorBidi" w:cstheme="minorBidi"/>
                <w:sz w:val="22"/>
                <w:szCs w:val="22"/>
              </w:rPr>
              <w:t>submit</w:t>
            </w:r>
            <w:r w:rsidR="289F2112" w:rsidRPr="307B2955">
              <w:rPr>
                <w:rStyle w:val="normaltextrun"/>
                <w:rFonts w:asciiTheme="minorBidi" w:hAnsiTheme="minorBidi" w:cstheme="minorBidi"/>
                <w:sz w:val="22"/>
                <w:szCs w:val="22"/>
              </w:rPr>
              <w:t xml:space="preserve"> your report </w:t>
            </w:r>
            <w:r w:rsidR="56B5CDBF" w:rsidRPr="307B2955">
              <w:rPr>
                <w:rStyle w:val="normaltextrun"/>
                <w:rFonts w:asciiTheme="minorBidi" w:hAnsiTheme="minorBidi" w:cstheme="minorBidi"/>
              </w:rPr>
              <w:t>b</w:t>
            </w:r>
            <w:r w:rsidR="56B5CDBF" w:rsidRPr="307B2955">
              <w:rPr>
                <w:rStyle w:val="normaltextrun"/>
              </w:rPr>
              <w:t>y using your computer</w:t>
            </w:r>
            <w:r w:rsidRPr="307B2955">
              <w:rPr>
                <w:rStyle w:val="normaltextrun"/>
                <w:rFonts w:asciiTheme="minorBidi" w:hAnsiTheme="minorBidi" w:cstheme="minorBidi"/>
              </w:rPr>
              <w:t xml:space="preserve">. Then, </w:t>
            </w:r>
            <w:r w:rsidR="371ED1AE" w:rsidRPr="307B2955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>you must submit the assessment electronically via the VLE module page</w:t>
            </w:r>
            <w:r w:rsidR="01AE0F68" w:rsidRPr="307B2955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 xml:space="preserve"> through the Assignment activity that called “</w:t>
            </w:r>
            <w:r w:rsidR="003C7961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>S</w:t>
            </w:r>
            <w:r w:rsidR="2C1C12FF" w:rsidRPr="307B2955">
              <w:rPr>
                <w:rFonts w:eastAsia="Arial" w:cs="Arial"/>
                <w:color w:val="FF0000"/>
              </w:rPr>
              <w:t>ubmit via Turnitin</w:t>
            </w:r>
            <w:r w:rsidR="01AE0F68" w:rsidRPr="307B2955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>”</w:t>
            </w:r>
            <w:r w:rsidR="371ED1AE" w:rsidRPr="307B2955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 xml:space="preserve">.  </w:t>
            </w:r>
            <w:r w:rsidR="56B5CDBF" w:rsidRPr="307B2955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 xml:space="preserve"> </w:t>
            </w:r>
            <w:r w:rsidR="01AE0F68" w:rsidRPr="307B2955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 xml:space="preserve"> </w:t>
            </w:r>
          </w:p>
          <w:p w14:paraId="4CEB1F80" w14:textId="2EFA563B" w:rsidR="00D139D5" w:rsidRPr="00551E0F" w:rsidRDefault="7FAE5BE4" w:rsidP="307B2955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Theme="minorBidi" w:hAnsiTheme="minorBidi" w:cstheme="minorBidi"/>
                <w:color w:val="393839"/>
                <w:sz w:val="22"/>
                <w:szCs w:val="22"/>
              </w:rPr>
            </w:pPr>
            <w:r w:rsidRPr="307B2955">
              <w:rPr>
                <w:rStyle w:val="normaltextrun"/>
                <w:rFonts w:asciiTheme="minorBidi" w:hAnsiTheme="minorBidi" w:cstheme="minorBidi"/>
              </w:rPr>
              <w:t xml:space="preserve">you must </w:t>
            </w:r>
            <w:r w:rsidRPr="307B2955">
              <w:rPr>
                <w:rStyle w:val="normaltextrun"/>
                <w:rFonts w:asciiTheme="minorBidi" w:hAnsiTheme="minorBidi" w:cstheme="minorBidi"/>
                <w:sz w:val="22"/>
                <w:szCs w:val="22"/>
              </w:rPr>
              <w:t xml:space="preserve">submit your </w:t>
            </w:r>
            <w:r w:rsidR="75C634C2" w:rsidRPr="307B2955">
              <w:rPr>
                <w:rStyle w:val="normaltextrun"/>
                <w:rFonts w:asciiTheme="minorBidi" w:hAnsiTheme="minorBidi" w:cstheme="minorBidi"/>
                <w:sz w:val="22"/>
                <w:szCs w:val="22"/>
              </w:rPr>
              <w:t>report</w:t>
            </w:r>
            <w:r w:rsidRPr="307B2955">
              <w:rPr>
                <w:rStyle w:val="normaltextrun"/>
                <w:rFonts w:asciiTheme="minorBidi" w:hAnsiTheme="minorBidi" w:cstheme="minorBidi"/>
                <w:sz w:val="22"/>
                <w:szCs w:val="22"/>
              </w:rPr>
              <w:t xml:space="preserve"> online via the VLE </w:t>
            </w:r>
            <w:r w:rsidR="003C7961">
              <w:rPr>
                <w:rStyle w:val="normaltextrun"/>
                <w:rFonts w:asciiTheme="minorBidi" w:hAnsiTheme="minorBidi" w:cstheme="minorBidi"/>
                <w:sz w:val="22"/>
                <w:szCs w:val="22"/>
              </w:rPr>
              <w:t xml:space="preserve">before the </w:t>
            </w:r>
            <w:proofErr w:type="gramStart"/>
            <w:r w:rsidR="003C7961">
              <w:rPr>
                <w:rStyle w:val="normaltextrun"/>
                <w:rFonts w:asciiTheme="minorBidi" w:hAnsiTheme="minorBidi" w:cstheme="minorBidi"/>
                <w:sz w:val="22"/>
                <w:szCs w:val="22"/>
              </w:rPr>
              <w:t>deadline</w:t>
            </w:r>
            <w:proofErr w:type="gramEnd"/>
          </w:p>
          <w:p w14:paraId="73244C89" w14:textId="4AD483F3" w:rsidR="00D139D5" w:rsidRPr="003C7961" w:rsidRDefault="7FAE5BE4" w:rsidP="307B2955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Theme="minorBidi" w:hAnsiTheme="minorBidi" w:cstheme="minorBidi"/>
                <w:color w:val="393839"/>
                <w:sz w:val="22"/>
                <w:szCs w:val="22"/>
              </w:rPr>
            </w:pPr>
            <w:r w:rsidRPr="307B2955">
              <w:rPr>
                <w:rStyle w:val="normaltextrun"/>
                <w:rFonts w:asciiTheme="minorBidi" w:hAnsiTheme="minorBidi" w:cstheme="minorBidi"/>
                <w:sz w:val="22"/>
                <w:szCs w:val="22"/>
              </w:rPr>
              <w:t xml:space="preserve">You must </w:t>
            </w:r>
            <w:r w:rsidR="371ED1AE" w:rsidRPr="307B2955">
              <w:rPr>
                <w:rStyle w:val="normaltextrun"/>
                <w:rFonts w:asciiTheme="minorBidi" w:hAnsiTheme="minorBidi" w:cstheme="minorBidi"/>
                <w:sz w:val="22"/>
                <w:szCs w:val="22"/>
              </w:rPr>
              <w:t xml:space="preserve">send a copy of the </w:t>
            </w:r>
            <w:r w:rsidR="6161A201" w:rsidRPr="307B2955">
              <w:rPr>
                <w:rStyle w:val="normaltextrun"/>
                <w:rFonts w:asciiTheme="minorBidi" w:hAnsiTheme="minorBidi" w:cstheme="minorBidi"/>
                <w:sz w:val="22"/>
                <w:szCs w:val="22"/>
              </w:rPr>
              <w:t xml:space="preserve">report </w:t>
            </w:r>
            <w:r w:rsidR="371ED1AE" w:rsidRPr="307B2955">
              <w:rPr>
                <w:rStyle w:val="normaltextrun"/>
                <w:rFonts w:asciiTheme="minorBidi" w:hAnsiTheme="minorBidi" w:cstheme="minorBidi"/>
                <w:sz w:val="22"/>
                <w:szCs w:val="22"/>
              </w:rPr>
              <w:t>via email to your tutor.</w:t>
            </w:r>
          </w:p>
          <w:p w14:paraId="55D6E5AE" w14:textId="79735651" w:rsidR="003C7961" w:rsidRPr="00551E0F" w:rsidRDefault="003C7961" w:rsidP="307B2955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Theme="minorBidi" w:hAnsiTheme="minorBidi" w:cstheme="minorBidi"/>
                <w:color w:val="393839"/>
                <w:sz w:val="22"/>
                <w:szCs w:val="22"/>
              </w:rPr>
            </w:pPr>
            <w:r>
              <w:rPr>
                <w:rStyle w:val="normaltextrun"/>
                <w:rFonts w:asciiTheme="minorBidi" w:hAnsiTheme="minorBidi" w:cstheme="minorBidi"/>
                <w:sz w:val="22"/>
                <w:szCs w:val="22"/>
              </w:rPr>
              <w:t>The document must be in PDF format.</w:t>
            </w:r>
          </w:p>
          <w:p w14:paraId="32BF35D0" w14:textId="77777777" w:rsidR="00714361" w:rsidRPr="00551E0F" w:rsidRDefault="00714361" w:rsidP="00714361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Theme="minorBidi" w:hAnsiTheme="minorBidi" w:cstheme="minorBidi"/>
                <w:color w:val="393839"/>
                <w:sz w:val="22"/>
                <w:szCs w:val="22"/>
              </w:rPr>
            </w:pPr>
          </w:p>
          <w:p w14:paraId="6A7E48F5" w14:textId="5911FB93" w:rsidR="00365351" w:rsidRPr="00551E0F" w:rsidRDefault="00D139D5" w:rsidP="0071436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inorBidi" w:hAnsiTheme="minorBidi" w:cstheme="minorBidi"/>
                <w:color w:val="393839"/>
                <w:sz w:val="22"/>
                <w:szCs w:val="22"/>
              </w:rPr>
            </w:pPr>
            <w:r w:rsidRPr="00551E0F">
              <w:rPr>
                <w:rStyle w:val="normaltextrun"/>
                <w:rFonts w:asciiTheme="minorBidi" w:hAnsiTheme="minorBidi" w:cstheme="minorBidi"/>
                <w:sz w:val="22"/>
                <w:szCs w:val="22"/>
              </w:rPr>
              <w:t>Assessment</w:t>
            </w:r>
            <w:r w:rsidR="007E6D6F">
              <w:rPr>
                <w:rStyle w:val="normaltextrun"/>
                <w:rFonts w:asciiTheme="minorBidi" w:hAnsiTheme="minorBidi" w:cstheme="minorBidi"/>
                <w:sz w:val="22"/>
                <w:szCs w:val="22"/>
              </w:rPr>
              <w:t xml:space="preserve"> violating any of the requirements above will</w:t>
            </w:r>
            <w:r w:rsidRPr="00551E0F">
              <w:rPr>
                <w:rStyle w:val="normaltextrun"/>
                <w:rFonts w:asciiTheme="minorBidi" w:hAnsiTheme="minorBidi" w:cstheme="minorBidi"/>
                <w:sz w:val="22"/>
                <w:szCs w:val="22"/>
              </w:rPr>
              <w:t xml:space="preserve"> incur penalties or </w:t>
            </w:r>
            <w:r w:rsidR="007E6D6F">
              <w:rPr>
                <w:rStyle w:val="normaltextrun"/>
                <w:rFonts w:asciiTheme="minorBidi" w:hAnsiTheme="minorBidi" w:cstheme="minorBidi"/>
                <w:sz w:val="22"/>
                <w:szCs w:val="22"/>
              </w:rPr>
              <w:t>will</w:t>
            </w:r>
            <w:r w:rsidRPr="00551E0F">
              <w:rPr>
                <w:rStyle w:val="normaltextrun"/>
                <w:rFonts w:asciiTheme="minorBidi" w:hAnsiTheme="minorBidi" w:cstheme="minorBidi"/>
                <w:sz w:val="22"/>
                <w:szCs w:val="22"/>
              </w:rPr>
              <w:t xml:space="preserve"> not be accepted.</w:t>
            </w:r>
            <w:r w:rsidRPr="00551E0F">
              <w:rPr>
                <w:rStyle w:val="eop"/>
                <w:rFonts w:asciiTheme="minorBidi" w:hAnsiTheme="minorBidi" w:cstheme="minorBidi"/>
                <w:color w:val="393839"/>
                <w:sz w:val="22"/>
                <w:szCs w:val="22"/>
              </w:rPr>
              <w:t> </w:t>
            </w:r>
          </w:p>
          <w:p w14:paraId="49EDE0B2" w14:textId="5FE4E050" w:rsidR="00714361" w:rsidRPr="00551E0F" w:rsidRDefault="00714361" w:rsidP="0071436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Bidi" w:hAnsiTheme="minorBidi" w:cstheme="minorBidi"/>
                <w:color w:val="393839"/>
                <w:sz w:val="18"/>
                <w:szCs w:val="18"/>
              </w:rPr>
            </w:pPr>
          </w:p>
        </w:tc>
      </w:tr>
      <w:tr w:rsidR="00365351" w:rsidRPr="00551E0F" w14:paraId="1FB097C9" w14:textId="77777777" w:rsidTr="4036670F">
        <w:tc>
          <w:tcPr>
            <w:tcW w:w="10456" w:type="dxa"/>
            <w:shd w:val="clear" w:color="auto" w:fill="F2EFEE"/>
            <w:vAlign w:val="center"/>
          </w:tcPr>
          <w:p w14:paraId="2164EA73" w14:textId="77777777" w:rsidR="00365351" w:rsidRPr="00551E0F" w:rsidRDefault="00365351" w:rsidP="00365351">
            <w:pPr>
              <w:rPr>
                <w:rFonts w:asciiTheme="minorBidi" w:hAnsiTheme="minorBidi" w:cstheme="minorBidi"/>
                <w:b/>
                <w:bCs/>
                <w:color w:val="282878"/>
                <w:sz w:val="24"/>
              </w:rPr>
            </w:pPr>
            <w:r w:rsidRPr="307B2955">
              <w:rPr>
                <w:rFonts w:asciiTheme="minorBidi" w:hAnsiTheme="minorBidi" w:cstheme="minorBidi"/>
                <w:b/>
                <w:bCs/>
                <w:color w:val="282878"/>
                <w:sz w:val="24"/>
                <w:szCs w:val="24"/>
              </w:rPr>
              <w:t xml:space="preserve">How will this assessment be marked? </w:t>
            </w:r>
          </w:p>
          <w:p w14:paraId="14F43BC2" w14:textId="532CE8AB" w:rsidR="00BC3732" w:rsidRDefault="13B65C2F" w:rsidP="307B2955">
            <w:pPr>
              <w:spacing w:before="0" w:after="0"/>
              <w:textAlignment w:val="baseline"/>
            </w:pPr>
            <w:r w:rsidRPr="307B2955">
              <w:rPr>
                <w:rFonts w:eastAsia="Arial" w:cs="Arial"/>
                <w:b/>
                <w:bCs/>
                <w:color w:val="000000" w:themeColor="text1"/>
                <w:sz w:val="22"/>
              </w:rPr>
              <w:t xml:space="preserve">The assignment will be marked </w:t>
            </w:r>
            <w:r w:rsidR="00D90487">
              <w:rPr>
                <w:rFonts w:eastAsia="Arial" w:cs="Arial"/>
                <w:b/>
                <w:bCs/>
                <w:color w:val="000000" w:themeColor="text1"/>
                <w:sz w:val="22"/>
              </w:rPr>
              <w:t>u</w:t>
            </w:r>
            <w:r w:rsidRPr="307B2955">
              <w:rPr>
                <w:rFonts w:eastAsia="Arial" w:cs="Arial"/>
                <w:b/>
                <w:bCs/>
                <w:color w:val="000000" w:themeColor="text1"/>
                <w:sz w:val="22"/>
              </w:rPr>
              <w:t>sing the following criteria:</w:t>
            </w:r>
            <w:r w:rsidR="00BC3732">
              <w:br/>
            </w:r>
          </w:p>
          <w:p w14:paraId="0DAB2104" w14:textId="7E6DDD63" w:rsidR="00B62F87" w:rsidRPr="00B62F87" w:rsidRDefault="00B62F87" w:rsidP="00B62F8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62F87">
              <w:rPr>
                <w:rFonts w:ascii="Arial" w:hAnsi="Arial" w:cs="Arial"/>
                <w:b/>
                <w:bCs/>
                <w:sz w:val="22"/>
                <w:szCs w:val="22"/>
              </w:rPr>
              <w:t>Introduction and context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(5%): </w:t>
            </w:r>
            <w:r w:rsidR="00CC7EEB">
              <w:rPr>
                <w:rFonts w:ascii="Arial" w:hAnsi="Arial" w:cs="Arial"/>
                <w:sz w:val="22"/>
                <w:szCs w:val="22"/>
              </w:rPr>
              <w:t xml:space="preserve">how </w:t>
            </w:r>
            <w:r w:rsidR="003C4506">
              <w:rPr>
                <w:rFonts w:ascii="Arial" w:hAnsi="Arial" w:cs="Arial"/>
                <w:sz w:val="22"/>
                <w:szCs w:val="22"/>
              </w:rPr>
              <w:t>successfully</w:t>
            </w:r>
            <w:r w:rsidR="00CC7EEB">
              <w:rPr>
                <w:rFonts w:ascii="Arial" w:hAnsi="Arial" w:cs="Arial"/>
                <w:sz w:val="22"/>
                <w:szCs w:val="22"/>
              </w:rPr>
              <w:t xml:space="preserve"> you managed to </w:t>
            </w:r>
            <w:r w:rsidR="006B51AF">
              <w:rPr>
                <w:rFonts w:ascii="Arial" w:hAnsi="Arial" w:cs="Arial"/>
                <w:sz w:val="22"/>
                <w:szCs w:val="22"/>
              </w:rPr>
              <w:t>explain</w:t>
            </w:r>
            <w:r w:rsidR="00CC7EEB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="006B51AF">
              <w:rPr>
                <w:rFonts w:ascii="Arial" w:hAnsi="Arial" w:cs="Arial"/>
                <w:sz w:val="22"/>
                <w:szCs w:val="22"/>
              </w:rPr>
              <w:t>n overview</w:t>
            </w:r>
            <w:r w:rsidR="00CC7EEB">
              <w:rPr>
                <w:rFonts w:ascii="Arial" w:hAnsi="Arial" w:cs="Arial"/>
                <w:sz w:val="22"/>
                <w:szCs w:val="22"/>
              </w:rPr>
              <w:t xml:space="preserve"> of your </w:t>
            </w:r>
            <w:proofErr w:type="gramStart"/>
            <w:r w:rsidR="003C4506">
              <w:rPr>
                <w:rFonts w:ascii="Arial" w:hAnsi="Arial" w:cs="Arial"/>
                <w:sz w:val="22"/>
                <w:szCs w:val="22"/>
              </w:rPr>
              <w:t>tasks</w:t>
            </w:r>
            <w:proofErr w:type="gramEnd"/>
            <w:r w:rsidR="003C45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5A35940" w14:textId="4084254B" w:rsidR="00CF1B0A" w:rsidRDefault="00CF1B0A" w:rsidP="307B295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Normalisation of your database (15%): </w:t>
            </w:r>
            <w:r>
              <w:rPr>
                <w:rFonts w:ascii="Arial" w:hAnsi="Arial" w:cs="Arial"/>
                <w:sz w:val="22"/>
                <w:szCs w:val="22"/>
              </w:rPr>
              <w:t>how accurately you were able to break the data into a relational model. Mak</w:t>
            </w:r>
            <w:r w:rsidR="006B51AF"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sure you justif</w:t>
            </w:r>
            <w:r w:rsidR="006B51AF">
              <w:rPr>
                <w:rFonts w:ascii="Arial" w:hAnsi="Arial" w:cs="Arial"/>
                <w:sz w:val="22"/>
                <w:szCs w:val="22"/>
              </w:rPr>
              <w:t>y</w:t>
            </w:r>
            <w:r>
              <w:rPr>
                <w:rFonts w:ascii="Arial" w:hAnsi="Arial" w:cs="Arial"/>
                <w:sz w:val="22"/>
                <w:szCs w:val="22"/>
              </w:rPr>
              <w:t xml:space="preserve"> your decisions and t</w:t>
            </w:r>
            <w:r w:rsidR="006B51AF">
              <w:rPr>
                <w:rFonts w:ascii="Arial" w:hAnsi="Arial" w:cs="Arial"/>
                <w:sz w:val="22"/>
                <w:szCs w:val="22"/>
              </w:rPr>
              <w:t>ake</w:t>
            </w:r>
            <w:r>
              <w:rPr>
                <w:rFonts w:ascii="Arial" w:hAnsi="Arial" w:cs="Arial"/>
                <w:sz w:val="22"/>
                <w:szCs w:val="22"/>
              </w:rPr>
              <w:t xml:space="preserve"> care </w:t>
            </w:r>
            <w:r w:rsidR="006B51AF">
              <w:rPr>
                <w:rFonts w:ascii="Arial" w:hAnsi="Arial" w:cs="Arial"/>
                <w:sz w:val="22"/>
                <w:szCs w:val="22"/>
              </w:rPr>
              <w:t>of</w:t>
            </w:r>
            <w:r>
              <w:rPr>
                <w:rFonts w:ascii="Arial" w:hAnsi="Arial" w:cs="Arial"/>
                <w:sz w:val="22"/>
                <w:szCs w:val="22"/>
              </w:rPr>
              <w:t xml:space="preserve"> your process.</w:t>
            </w:r>
          </w:p>
          <w:p w14:paraId="162E2020" w14:textId="1351A8A2" w:rsidR="00CF1B0A" w:rsidRDefault="00CF1B0A" w:rsidP="00CF1B0A">
            <w:pPr>
              <w:rPr>
                <w:color w:val="auto"/>
                <w:sz w:val="22"/>
                <w:szCs w:val="24"/>
              </w:rPr>
            </w:pPr>
            <w:r>
              <w:rPr>
                <w:b/>
                <w:bCs/>
                <w:color w:val="auto"/>
                <w:sz w:val="22"/>
                <w:szCs w:val="24"/>
              </w:rPr>
              <w:t>Drawing an entity-relation diagram (</w:t>
            </w:r>
            <w:r w:rsidR="00744813">
              <w:rPr>
                <w:b/>
                <w:bCs/>
                <w:color w:val="auto"/>
                <w:sz w:val="22"/>
                <w:szCs w:val="24"/>
              </w:rPr>
              <w:t>1</w:t>
            </w:r>
            <w:r w:rsidR="00B62F87">
              <w:rPr>
                <w:b/>
                <w:bCs/>
                <w:color w:val="auto"/>
                <w:sz w:val="22"/>
                <w:szCs w:val="24"/>
              </w:rPr>
              <w:t>0</w:t>
            </w:r>
            <w:r>
              <w:rPr>
                <w:b/>
                <w:bCs/>
                <w:color w:val="auto"/>
                <w:sz w:val="22"/>
                <w:szCs w:val="24"/>
              </w:rPr>
              <w:t>%)</w:t>
            </w:r>
            <w:r>
              <w:rPr>
                <w:color w:val="auto"/>
                <w:sz w:val="22"/>
                <w:szCs w:val="24"/>
              </w:rPr>
              <w:t>: how consistent was your diagram with your normalised database? Did you include everything needed from an E-R diagram</w:t>
            </w:r>
            <w:r w:rsidR="006B51AF">
              <w:rPr>
                <w:color w:val="auto"/>
                <w:sz w:val="22"/>
                <w:szCs w:val="24"/>
              </w:rPr>
              <w:t>,</w:t>
            </w:r>
            <w:r>
              <w:rPr>
                <w:color w:val="auto"/>
                <w:sz w:val="22"/>
                <w:szCs w:val="24"/>
              </w:rPr>
              <w:t xml:space="preserve"> and would a database designer be able to understand the structure of your database without seeing a finished product?</w:t>
            </w:r>
          </w:p>
          <w:p w14:paraId="1E14D10E" w14:textId="028DF33F" w:rsidR="00CF1B0A" w:rsidRDefault="00CF1B0A" w:rsidP="00B64B00">
            <w:pPr>
              <w:rPr>
                <w:color w:val="auto"/>
                <w:sz w:val="22"/>
                <w:szCs w:val="24"/>
              </w:rPr>
            </w:pPr>
            <w:r>
              <w:rPr>
                <w:b/>
                <w:bCs/>
                <w:color w:val="auto"/>
                <w:sz w:val="22"/>
                <w:szCs w:val="24"/>
              </w:rPr>
              <w:t>Implementation of your database (20%)</w:t>
            </w:r>
            <w:r>
              <w:rPr>
                <w:color w:val="auto"/>
                <w:sz w:val="22"/>
                <w:szCs w:val="24"/>
              </w:rPr>
              <w:t xml:space="preserve">: Were your tables created properly, </w:t>
            </w:r>
            <w:proofErr w:type="gramStart"/>
            <w:r>
              <w:rPr>
                <w:color w:val="auto"/>
                <w:sz w:val="22"/>
                <w:szCs w:val="24"/>
              </w:rPr>
              <w:t>taking into account</w:t>
            </w:r>
            <w:proofErr w:type="gramEnd"/>
            <w:r>
              <w:rPr>
                <w:color w:val="auto"/>
                <w:sz w:val="22"/>
                <w:szCs w:val="24"/>
              </w:rPr>
              <w:t xml:space="preserve"> constraints and correct data types</w:t>
            </w:r>
            <w:r w:rsidR="006B51AF">
              <w:rPr>
                <w:color w:val="auto"/>
                <w:sz w:val="22"/>
                <w:szCs w:val="24"/>
              </w:rPr>
              <w:t>,</w:t>
            </w:r>
            <w:r w:rsidR="00744813">
              <w:rPr>
                <w:color w:val="auto"/>
                <w:sz w:val="22"/>
                <w:szCs w:val="24"/>
              </w:rPr>
              <w:t xml:space="preserve"> with appropriate names for your database and tables</w:t>
            </w:r>
            <w:r w:rsidR="006B51AF">
              <w:rPr>
                <w:color w:val="auto"/>
                <w:sz w:val="22"/>
                <w:szCs w:val="24"/>
              </w:rPr>
              <w:t>?</w:t>
            </w:r>
            <w:r w:rsidR="00B64B00" w:rsidRPr="00ED050B">
              <w:rPr>
                <w:color w:val="FF0000"/>
                <w:sz w:val="22"/>
                <w:szCs w:val="24"/>
              </w:rPr>
              <w:t xml:space="preserve"> </w:t>
            </w:r>
            <w:r w:rsidR="00B64B00" w:rsidRPr="00B64B00">
              <w:rPr>
                <w:color w:val="auto"/>
                <w:sz w:val="22"/>
                <w:szCs w:val="24"/>
              </w:rPr>
              <w:t>Make sure that you explain the Python code that creates the table.</w:t>
            </w:r>
          </w:p>
          <w:p w14:paraId="5E4FA327" w14:textId="17367C74" w:rsidR="00CF1B0A" w:rsidRPr="007A513F" w:rsidRDefault="00CF1B0A" w:rsidP="007A513F">
            <w:pPr>
              <w:rPr>
                <w:color w:val="FF0000"/>
                <w:sz w:val="22"/>
                <w:szCs w:val="24"/>
              </w:rPr>
            </w:pPr>
            <w:r>
              <w:rPr>
                <w:b/>
                <w:bCs/>
                <w:color w:val="auto"/>
                <w:sz w:val="22"/>
                <w:szCs w:val="24"/>
              </w:rPr>
              <w:t>Importing of data (</w:t>
            </w:r>
            <w:r w:rsidR="00744813">
              <w:rPr>
                <w:b/>
                <w:bCs/>
                <w:color w:val="auto"/>
                <w:sz w:val="22"/>
                <w:szCs w:val="24"/>
              </w:rPr>
              <w:t>10</w:t>
            </w:r>
            <w:r>
              <w:rPr>
                <w:b/>
                <w:bCs/>
                <w:color w:val="auto"/>
                <w:sz w:val="22"/>
                <w:szCs w:val="24"/>
              </w:rPr>
              <w:t>%)</w:t>
            </w:r>
            <w:r>
              <w:rPr>
                <w:color w:val="auto"/>
                <w:sz w:val="22"/>
                <w:szCs w:val="24"/>
              </w:rPr>
              <w:t>:</w:t>
            </w:r>
            <w:r w:rsidR="00744813">
              <w:rPr>
                <w:color w:val="auto"/>
                <w:sz w:val="22"/>
                <w:szCs w:val="24"/>
              </w:rPr>
              <w:t xml:space="preserve"> Data is imported in the correct tables and is split up in accordance with your relational database.</w:t>
            </w:r>
            <w:r w:rsidR="007A513F" w:rsidRPr="007A513F">
              <w:rPr>
                <w:color w:val="auto"/>
                <w:sz w:val="22"/>
                <w:szCs w:val="24"/>
              </w:rPr>
              <w:t xml:space="preserve"> Make sure that you explain the Python code that reads data from csv file and puts </w:t>
            </w:r>
            <w:r w:rsidR="0060612C">
              <w:rPr>
                <w:color w:val="auto"/>
                <w:sz w:val="22"/>
                <w:szCs w:val="24"/>
              </w:rPr>
              <w:t xml:space="preserve">it </w:t>
            </w:r>
            <w:r w:rsidR="007A513F" w:rsidRPr="007A513F">
              <w:rPr>
                <w:color w:val="auto"/>
                <w:sz w:val="22"/>
                <w:szCs w:val="24"/>
              </w:rPr>
              <w:t>into the database table.</w:t>
            </w:r>
          </w:p>
          <w:p w14:paraId="0BED4AF2" w14:textId="055C3A4A" w:rsidR="00744813" w:rsidRPr="00744813" w:rsidRDefault="00744813" w:rsidP="00CF1B0A">
            <w:pPr>
              <w:rPr>
                <w:color w:val="auto"/>
                <w:sz w:val="22"/>
                <w:szCs w:val="24"/>
              </w:rPr>
            </w:pPr>
            <w:r>
              <w:rPr>
                <w:b/>
                <w:bCs/>
                <w:color w:val="auto"/>
                <w:sz w:val="22"/>
                <w:szCs w:val="24"/>
              </w:rPr>
              <w:t>SQL Statements (</w:t>
            </w:r>
            <w:r w:rsidR="00F27EC9">
              <w:rPr>
                <w:b/>
                <w:bCs/>
                <w:color w:val="auto"/>
                <w:sz w:val="22"/>
                <w:szCs w:val="24"/>
              </w:rPr>
              <w:t>15</w:t>
            </w:r>
            <w:r>
              <w:rPr>
                <w:b/>
                <w:bCs/>
                <w:color w:val="auto"/>
                <w:sz w:val="22"/>
                <w:szCs w:val="24"/>
              </w:rPr>
              <w:t xml:space="preserve">%): </w:t>
            </w:r>
            <w:r>
              <w:rPr>
                <w:color w:val="auto"/>
                <w:sz w:val="22"/>
                <w:szCs w:val="24"/>
              </w:rPr>
              <w:t>Each statement has been attempted with correct outputs and clear evidence of such.</w:t>
            </w:r>
          </w:p>
          <w:p w14:paraId="6F779C11" w14:textId="77777777" w:rsidR="00744813" w:rsidRDefault="003D4ECC" w:rsidP="307B295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D4ECC">
              <w:rPr>
                <w:rFonts w:ascii="Arial" w:hAnsi="Arial" w:cs="Arial"/>
                <w:b/>
                <w:bCs/>
                <w:sz w:val="22"/>
                <w:szCs w:val="22"/>
              </w:rPr>
              <w:t>Reflective report (10%)</w:t>
            </w:r>
            <w:r w:rsidRPr="003D4ECC">
              <w:rPr>
                <w:rFonts w:ascii="Arial" w:hAnsi="Arial" w:cs="Arial"/>
                <w:sz w:val="22"/>
                <w:szCs w:val="22"/>
              </w:rPr>
              <w:t>:</w:t>
            </w:r>
            <w:r>
              <w:t xml:space="preserve"> </w:t>
            </w:r>
            <w:r w:rsidR="00CF1B0A">
              <w:rPr>
                <w:rFonts w:ascii="Arial" w:hAnsi="Arial" w:cs="Arial"/>
                <w:sz w:val="22"/>
                <w:szCs w:val="22"/>
              </w:rPr>
              <w:t>how well you were able to reflect on your overall implementation, understanding where you may improve if you were to undertake this coursework again.</w:t>
            </w:r>
          </w:p>
          <w:p w14:paraId="0ACE9FEE" w14:textId="11787F79" w:rsidR="00F27EC9" w:rsidRDefault="00F27EC9" w:rsidP="307B295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F27EC9">
              <w:rPr>
                <w:rFonts w:ascii="Arial" w:hAnsi="Arial" w:cs="Arial"/>
                <w:b/>
                <w:bCs/>
                <w:sz w:val="22"/>
                <w:szCs w:val="22"/>
              </w:rPr>
              <w:t>References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(5%)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B817DD">
              <w:rPr>
                <w:rFonts w:ascii="Arial" w:hAnsi="Arial" w:cs="Arial"/>
                <w:sz w:val="22"/>
                <w:szCs w:val="22"/>
              </w:rPr>
              <w:t xml:space="preserve">Using </w:t>
            </w:r>
            <w:r w:rsidR="00095643">
              <w:rPr>
                <w:rFonts w:ascii="Arial" w:hAnsi="Arial" w:cs="Arial"/>
                <w:sz w:val="22"/>
                <w:szCs w:val="22"/>
              </w:rPr>
              <w:t xml:space="preserve">proper and related references and following the </w:t>
            </w:r>
            <w:r w:rsidR="00095643" w:rsidRPr="307B2955">
              <w:rPr>
                <w:rStyle w:val="SubtitleChar"/>
                <w:rFonts w:asciiTheme="minorBidi" w:eastAsia="Calibri" w:hAnsiTheme="minorBidi" w:cstheme="minorBidi"/>
                <w:b w:val="0"/>
                <w:bCs w:val="0"/>
                <w:color w:val="auto"/>
                <w:sz w:val="22"/>
                <w:szCs w:val="22"/>
              </w:rPr>
              <w:t xml:space="preserve">Harvard referencing </w:t>
            </w:r>
            <w:proofErr w:type="gramStart"/>
            <w:r w:rsidR="00095643" w:rsidRPr="307B2955">
              <w:rPr>
                <w:rStyle w:val="SubtitleChar"/>
                <w:rFonts w:asciiTheme="minorBidi" w:eastAsia="Calibri" w:hAnsiTheme="minorBidi" w:cstheme="minorBidi"/>
                <w:b w:val="0"/>
                <w:bCs w:val="0"/>
                <w:color w:val="auto"/>
                <w:sz w:val="22"/>
                <w:szCs w:val="22"/>
              </w:rPr>
              <w:t>style</w:t>
            </w:r>
            <w:proofErr w:type="gramEnd"/>
          </w:p>
          <w:p w14:paraId="3E8B67A1" w14:textId="1F4FF885" w:rsidR="00BC3732" w:rsidRPr="00551E0F" w:rsidRDefault="00744813" w:rsidP="307B295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Bidi" w:hAnsiTheme="minorBidi" w:cstheme="minorBidi"/>
                <w:color w:val="393839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Language and structure (10%)</w:t>
            </w:r>
            <w:r>
              <w:rPr>
                <w:rFonts w:ascii="Arial" w:hAnsi="Arial" w:cs="Arial"/>
                <w:sz w:val="22"/>
                <w:szCs w:val="22"/>
              </w:rPr>
              <w:t>: Your report is well structured, with clear language and justification of each of your steps.</w:t>
            </w:r>
            <w:r w:rsidR="00BC3732">
              <w:br/>
            </w:r>
            <w:r w:rsidR="5514A130" w:rsidRPr="307B2955">
              <w:rPr>
                <w:rStyle w:val="eop"/>
                <w:rFonts w:asciiTheme="minorBidi" w:hAnsiTheme="minorBidi" w:cstheme="minorBidi"/>
                <w:color w:val="393839"/>
                <w:sz w:val="22"/>
                <w:szCs w:val="22"/>
              </w:rPr>
              <w:t> </w:t>
            </w:r>
          </w:p>
          <w:p w14:paraId="05134FFA" w14:textId="7708E705" w:rsidR="00BC3732" w:rsidRPr="00551E0F" w:rsidRDefault="00BC3732" w:rsidP="00BC373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Bidi" w:hAnsiTheme="minorBidi" w:cstheme="minorBidi"/>
                <w:color w:val="393839"/>
                <w:sz w:val="18"/>
                <w:szCs w:val="18"/>
              </w:rPr>
            </w:pPr>
            <w:r w:rsidRPr="00551E0F">
              <w:rPr>
                <w:rStyle w:val="normaltextrun"/>
                <w:rFonts w:asciiTheme="minorBidi" w:hAnsiTheme="minorBidi" w:cstheme="minorBidi"/>
                <w:sz w:val="22"/>
              </w:rPr>
              <w:t>The total marks are 100</w:t>
            </w:r>
            <w:r w:rsidR="006B51AF">
              <w:rPr>
                <w:rStyle w:val="normaltextrun"/>
                <w:rFonts w:asciiTheme="minorBidi" w:hAnsiTheme="minorBidi" w:cstheme="minorBidi"/>
                <w:sz w:val="22"/>
              </w:rPr>
              <w:t>,</w:t>
            </w:r>
            <w:r w:rsidRPr="00551E0F">
              <w:rPr>
                <w:rStyle w:val="normaltextrun"/>
                <w:rFonts w:asciiTheme="minorBidi" w:hAnsiTheme="minorBidi" w:cstheme="minorBidi"/>
                <w:sz w:val="22"/>
              </w:rPr>
              <w:t xml:space="preserve"> and </w:t>
            </w:r>
            <w:r w:rsidR="006B51AF">
              <w:rPr>
                <w:rStyle w:val="normaltextrun"/>
                <w:rFonts w:asciiTheme="minorBidi" w:hAnsiTheme="minorBidi" w:cstheme="minorBidi"/>
                <w:sz w:val="22"/>
              </w:rPr>
              <w:t xml:space="preserve">it </w:t>
            </w:r>
            <w:r w:rsidRPr="00551E0F">
              <w:rPr>
                <w:rStyle w:val="normaltextrun"/>
                <w:rFonts w:asciiTheme="minorBidi" w:hAnsiTheme="minorBidi" w:cstheme="minorBidi"/>
                <w:sz w:val="22"/>
              </w:rPr>
              <w:t xml:space="preserve">weighs 50% of the </w:t>
            </w:r>
            <w:r w:rsidR="002862E9" w:rsidRPr="00551E0F">
              <w:rPr>
                <w:rStyle w:val="normaltextrun"/>
                <w:rFonts w:asciiTheme="minorBidi" w:hAnsiTheme="minorBidi" w:cstheme="minorBidi"/>
                <w:sz w:val="22"/>
              </w:rPr>
              <w:t>module.</w:t>
            </w:r>
            <w:r w:rsidRPr="00551E0F">
              <w:rPr>
                <w:rStyle w:val="eop"/>
                <w:rFonts w:asciiTheme="minorBidi" w:hAnsiTheme="minorBidi" w:cstheme="minorBidi"/>
                <w:color w:val="393839"/>
                <w:sz w:val="22"/>
                <w:szCs w:val="22"/>
              </w:rPr>
              <w:t> </w:t>
            </w:r>
          </w:p>
          <w:p w14:paraId="229094FE" w14:textId="67F9F76F" w:rsidR="00365351" w:rsidRPr="00551E0F" w:rsidRDefault="00365351" w:rsidP="00365351">
            <w:pPr>
              <w:rPr>
                <w:rFonts w:asciiTheme="minorBidi" w:hAnsiTheme="minorBidi" w:cstheme="minorBidi"/>
                <w:b/>
                <w:bCs/>
                <w:color w:val="282878"/>
                <w:sz w:val="24"/>
              </w:rPr>
            </w:pPr>
            <w:r w:rsidRPr="00551E0F">
              <w:rPr>
                <w:rStyle w:val="SubtitleChar"/>
                <w:rFonts w:asciiTheme="minorBidi" w:eastAsia="Calibri" w:hAnsiTheme="minorBidi" w:cstheme="minorBidi"/>
                <w:b w:val="0"/>
                <w:i/>
                <w:color w:val="auto"/>
                <w:sz w:val="22"/>
                <w:szCs w:val="22"/>
              </w:rPr>
              <w:t xml:space="preserve"> </w:t>
            </w:r>
          </w:p>
        </w:tc>
      </w:tr>
      <w:tr w:rsidR="00365351" w:rsidRPr="00551E0F" w14:paraId="03B8EDBF" w14:textId="77777777" w:rsidTr="4036670F">
        <w:tc>
          <w:tcPr>
            <w:tcW w:w="10456" w:type="dxa"/>
            <w:shd w:val="clear" w:color="auto" w:fill="FFFFFF" w:themeFill="background1"/>
            <w:vAlign w:val="center"/>
          </w:tcPr>
          <w:p w14:paraId="54BBC6BF" w14:textId="77777777" w:rsidR="00365351" w:rsidRPr="00551E0F" w:rsidRDefault="00365351" w:rsidP="00365351">
            <w:pPr>
              <w:rPr>
                <w:rFonts w:asciiTheme="minorBidi" w:hAnsiTheme="minorBidi" w:cstheme="minorBidi"/>
                <w:b/>
                <w:bCs/>
                <w:color w:val="282878"/>
                <w:sz w:val="24"/>
              </w:rPr>
            </w:pPr>
            <w:r w:rsidRPr="00551E0F">
              <w:rPr>
                <w:rFonts w:asciiTheme="minorBidi" w:hAnsiTheme="minorBidi" w:cstheme="minorBidi"/>
                <w:b/>
                <w:bCs/>
                <w:color w:val="282878"/>
                <w:sz w:val="24"/>
              </w:rPr>
              <w:t>How will you get feedback?</w:t>
            </w:r>
          </w:p>
          <w:p w14:paraId="42C4673A" w14:textId="2C752848" w:rsidR="00365351" w:rsidRPr="00551E0F" w:rsidRDefault="00BC3732" w:rsidP="00BC3732">
            <w:pPr>
              <w:spacing w:before="0" w:after="0"/>
              <w:rPr>
                <w:rFonts w:asciiTheme="minorBidi" w:hAnsiTheme="minorBidi" w:cstheme="minorBidi"/>
                <w:color w:val="auto"/>
                <w:szCs w:val="24"/>
                <w:lang w:eastAsia="en-US"/>
              </w:rPr>
            </w:pPr>
            <w:r w:rsidRPr="00551E0F">
              <w:rPr>
                <w:rStyle w:val="normaltextrun"/>
                <w:rFonts w:asciiTheme="minorBidi" w:hAnsiTheme="minorBidi" w:cstheme="minorBidi"/>
                <w:sz w:val="22"/>
              </w:rPr>
              <w:t>You can</w:t>
            </w:r>
            <w:r w:rsidRPr="00551E0F">
              <w:rPr>
                <w:rStyle w:val="apple-converted-space"/>
                <w:rFonts w:asciiTheme="minorBidi" w:hAnsiTheme="minorBidi" w:cstheme="minorBidi"/>
                <w:sz w:val="22"/>
              </w:rPr>
              <w:t> </w:t>
            </w:r>
            <w:r w:rsidRPr="00551E0F">
              <w:rPr>
                <w:rStyle w:val="normaltextrun"/>
                <w:rFonts w:asciiTheme="minorBidi" w:hAnsiTheme="minorBidi" w:cstheme="minorBidi"/>
                <w:sz w:val="22"/>
              </w:rPr>
              <w:t>get the result after it is moderated. </w:t>
            </w:r>
            <w:r w:rsidRPr="00551E0F">
              <w:rPr>
                <w:rStyle w:val="eop"/>
                <w:rFonts w:asciiTheme="minorBidi" w:hAnsiTheme="minorBidi" w:cstheme="minorBidi"/>
                <w:sz w:val="22"/>
              </w:rPr>
              <w:t> </w:t>
            </w:r>
          </w:p>
        </w:tc>
      </w:tr>
    </w:tbl>
    <w:p w14:paraId="68856B69" w14:textId="77777777" w:rsidR="00A13D68" w:rsidRPr="00551E0F" w:rsidRDefault="00A13D68" w:rsidP="00365351">
      <w:pPr>
        <w:rPr>
          <w:rFonts w:asciiTheme="minorBidi" w:eastAsia="Times New Roman" w:hAnsiTheme="minorBidi" w:cstheme="minorBidi"/>
          <w:b/>
          <w:bCs/>
          <w:color w:val="282878"/>
          <w:kern w:val="32"/>
          <w:sz w:val="36"/>
          <w:szCs w:val="32"/>
        </w:rPr>
      </w:pPr>
    </w:p>
    <w:sectPr w:rsidR="00A13D68" w:rsidRPr="00551E0F" w:rsidSect="000744BC">
      <w:footerReference w:type="default" r:id="rId14"/>
      <w:headerReference w:type="first" r:id="rId15"/>
      <w:footerReference w:type="first" r:id="rId16"/>
      <w:pgSz w:w="11906" w:h="16838"/>
      <w:pgMar w:top="720" w:right="720" w:bottom="993" w:left="720" w:header="708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7CFCE" w14:textId="77777777" w:rsidR="000744BC" w:rsidRDefault="000744BC" w:rsidP="00FB05A8">
      <w:pPr>
        <w:spacing w:before="0" w:after="0"/>
      </w:pPr>
      <w:r>
        <w:separator/>
      </w:r>
    </w:p>
  </w:endnote>
  <w:endnote w:type="continuationSeparator" w:id="0">
    <w:p w14:paraId="3CBB8D6D" w14:textId="77777777" w:rsidR="000744BC" w:rsidRDefault="000744BC" w:rsidP="00FB05A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908" w:type="dxa"/>
      <w:tblInd w:w="-601" w:type="dxa"/>
      <w:shd w:val="clear" w:color="auto" w:fill="282878"/>
      <w:tblLook w:val="04A0" w:firstRow="1" w:lastRow="0" w:firstColumn="1" w:lastColumn="0" w:noHBand="0" w:noVBand="1"/>
    </w:tblPr>
    <w:tblGrid>
      <w:gridCol w:w="567"/>
      <w:gridCol w:w="5245"/>
      <w:gridCol w:w="3261"/>
      <w:gridCol w:w="2835"/>
    </w:tblGrid>
    <w:tr w:rsidR="00A50816" w:rsidRPr="00D062E8" w14:paraId="09083747" w14:textId="77777777" w:rsidTr="00DF61A6">
      <w:tc>
        <w:tcPr>
          <w:tcW w:w="567" w:type="dxa"/>
          <w:shd w:val="clear" w:color="auto" w:fill="282878"/>
          <w:vAlign w:val="center"/>
        </w:tcPr>
        <w:p w14:paraId="792F0E68" w14:textId="77777777" w:rsidR="00A50816" w:rsidRPr="00662DF8" w:rsidRDefault="00A50816" w:rsidP="00D24386">
          <w:pPr>
            <w:pStyle w:val="Footer"/>
            <w:rPr>
              <w:sz w:val="10"/>
              <w:szCs w:val="10"/>
            </w:rPr>
          </w:pPr>
        </w:p>
      </w:tc>
      <w:tc>
        <w:tcPr>
          <w:tcW w:w="5245" w:type="dxa"/>
          <w:shd w:val="clear" w:color="auto" w:fill="282878"/>
          <w:vAlign w:val="center"/>
        </w:tcPr>
        <w:p w14:paraId="1D48A83D" w14:textId="77777777" w:rsidR="00A50816" w:rsidRPr="00662DF8" w:rsidRDefault="00A50816" w:rsidP="00D24386">
          <w:pPr>
            <w:pStyle w:val="Footer"/>
          </w:pPr>
          <w:proofErr w:type="gramStart"/>
          <w:r w:rsidRPr="00DF61A6">
            <w:rPr>
              <w:color w:val="FF0000"/>
            </w:rPr>
            <w:t>|</w:t>
          </w:r>
          <w:r w:rsidRPr="00662DF8">
            <w:t xml:space="preserve">  Kaplan</w:t>
          </w:r>
          <w:proofErr w:type="gramEnd"/>
          <w:r w:rsidRPr="00662DF8">
            <w:t xml:space="preserve"> International Pathways</w:t>
          </w:r>
        </w:p>
      </w:tc>
      <w:tc>
        <w:tcPr>
          <w:tcW w:w="3261" w:type="dxa"/>
          <w:shd w:val="clear" w:color="auto" w:fill="282878"/>
          <w:vAlign w:val="center"/>
        </w:tcPr>
        <w:p w14:paraId="076AFAC4" w14:textId="77777777" w:rsidR="00A50816" w:rsidRPr="00662DF8" w:rsidRDefault="00A50816" w:rsidP="00D24386">
          <w:pPr>
            <w:pStyle w:val="Footer"/>
          </w:pPr>
          <w:r w:rsidRPr="00DF61A6">
            <w:rPr>
              <w:color w:val="FF0000"/>
            </w:rPr>
            <w:t>|</w:t>
          </w:r>
          <w:r w:rsidRPr="00662DF8">
            <w:t xml:space="preserve">  </w:t>
          </w:r>
          <w:r w:rsidRPr="00662DF8">
            <w:fldChar w:fldCharType="begin"/>
          </w:r>
          <w:r w:rsidRPr="00662DF8">
            <w:instrText xml:space="preserve"> PAGE   \* MERGEFORMAT </w:instrText>
          </w:r>
          <w:r w:rsidRPr="00662DF8">
            <w:fldChar w:fldCharType="separate"/>
          </w:r>
          <w:r w:rsidR="005D2566">
            <w:rPr>
              <w:noProof/>
            </w:rPr>
            <w:t>2</w:t>
          </w:r>
          <w:r w:rsidRPr="00662DF8">
            <w:rPr>
              <w:noProof/>
            </w:rPr>
            <w:fldChar w:fldCharType="end"/>
          </w:r>
        </w:p>
      </w:tc>
      <w:tc>
        <w:tcPr>
          <w:tcW w:w="2835" w:type="dxa"/>
          <w:shd w:val="clear" w:color="auto" w:fill="282878"/>
          <w:vAlign w:val="center"/>
        </w:tcPr>
        <w:p w14:paraId="2E22D312" w14:textId="77777777" w:rsidR="00A50816" w:rsidRPr="00662DF8" w:rsidRDefault="00A50816" w:rsidP="00D24386">
          <w:pPr>
            <w:pStyle w:val="Footer"/>
          </w:pPr>
          <w:proofErr w:type="gramStart"/>
          <w:r w:rsidRPr="00DF61A6">
            <w:rPr>
              <w:color w:val="FF0000"/>
            </w:rPr>
            <w:t>|</w:t>
          </w:r>
          <w:r w:rsidRPr="00662DF8">
            <w:t xml:space="preserve">  kaplanpathways.com</w:t>
          </w:r>
          <w:proofErr w:type="gramEnd"/>
        </w:p>
      </w:tc>
    </w:tr>
    <w:tr w:rsidR="00A50816" w:rsidRPr="00D062E8" w14:paraId="01625905" w14:textId="77777777" w:rsidTr="00DF61A6">
      <w:tc>
        <w:tcPr>
          <w:tcW w:w="567" w:type="dxa"/>
          <w:shd w:val="clear" w:color="auto" w:fill="282878"/>
        </w:tcPr>
        <w:p w14:paraId="1B3D5B30" w14:textId="77777777" w:rsidR="00A50816" w:rsidRPr="00662DF8" w:rsidRDefault="00A50816" w:rsidP="00D24386">
          <w:pPr>
            <w:pStyle w:val="Footer"/>
            <w:spacing w:before="0"/>
            <w:rPr>
              <w:sz w:val="4"/>
              <w:szCs w:val="4"/>
            </w:rPr>
          </w:pPr>
        </w:p>
      </w:tc>
      <w:tc>
        <w:tcPr>
          <w:tcW w:w="5245" w:type="dxa"/>
          <w:shd w:val="clear" w:color="auto" w:fill="282878"/>
        </w:tcPr>
        <w:p w14:paraId="1BE0035A" w14:textId="77777777" w:rsidR="00A50816" w:rsidRPr="00662DF8" w:rsidRDefault="00A50816" w:rsidP="00D24386">
          <w:pPr>
            <w:pStyle w:val="Footer"/>
            <w:spacing w:before="0"/>
            <w:rPr>
              <w:sz w:val="4"/>
              <w:szCs w:val="4"/>
            </w:rPr>
          </w:pPr>
        </w:p>
      </w:tc>
      <w:tc>
        <w:tcPr>
          <w:tcW w:w="3261" w:type="dxa"/>
          <w:shd w:val="clear" w:color="auto" w:fill="282878"/>
        </w:tcPr>
        <w:p w14:paraId="7BED4F09" w14:textId="77777777" w:rsidR="00A50816" w:rsidRPr="00662DF8" w:rsidRDefault="00A50816" w:rsidP="00D24386">
          <w:pPr>
            <w:pStyle w:val="Footer"/>
            <w:spacing w:before="0"/>
            <w:rPr>
              <w:sz w:val="4"/>
              <w:szCs w:val="4"/>
            </w:rPr>
          </w:pPr>
        </w:p>
      </w:tc>
      <w:tc>
        <w:tcPr>
          <w:tcW w:w="2835" w:type="dxa"/>
          <w:shd w:val="clear" w:color="auto" w:fill="282878"/>
        </w:tcPr>
        <w:p w14:paraId="59FE0713" w14:textId="77777777" w:rsidR="00A50816" w:rsidRPr="00662DF8" w:rsidRDefault="00A50816" w:rsidP="00D24386">
          <w:pPr>
            <w:pStyle w:val="Footer"/>
            <w:spacing w:before="0"/>
            <w:rPr>
              <w:sz w:val="4"/>
              <w:szCs w:val="4"/>
            </w:rPr>
          </w:pPr>
        </w:p>
      </w:tc>
    </w:tr>
  </w:tbl>
  <w:p w14:paraId="34FDC49F" w14:textId="77777777" w:rsidR="00A50816" w:rsidRPr="00636173" w:rsidRDefault="00A50816" w:rsidP="00D24386">
    <w:pPr>
      <w:pStyle w:val="Footer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908" w:type="dxa"/>
      <w:tblInd w:w="-601" w:type="dxa"/>
      <w:shd w:val="clear" w:color="auto" w:fill="282878"/>
      <w:tblLook w:val="04A0" w:firstRow="1" w:lastRow="0" w:firstColumn="1" w:lastColumn="0" w:noHBand="0" w:noVBand="1"/>
    </w:tblPr>
    <w:tblGrid>
      <w:gridCol w:w="567"/>
      <w:gridCol w:w="5245"/>
      <w:gridCol w:w="3261"/>
      <w:gridCol w:w="2835"/>
    </w:tblGrid>
    <w:tr w:rsidR="00A50816" w:rsidRPr="00D062E8" w14:paraId="609B3B29" w14:textId="77777777" w:rsidTr="00662DF8">
      <w:tc>
        <w:tcPr>
          <w:tcW w:w="567" w:type="dxa"/>
          <w:shd w:val="clear" w:color="auto" w:fill="282878"/>
          <w:vAlign w:val="center"/>
        </w:tcPr>
        <w:p w14:paraId="48C7E324" w14:textId="77777777" w:rsidR="00A50816" w:rsidRPr="00662DF8" w:rsidRDefault="00A50816" w:rsidP="00662DF8">
          <w:pPr>
            <w:pStyle w:val="Footer"/>
            <w:rPr>
              <w:sz w:val="10"/>
              <w:szCs w:val="10"/>
            </w:rPr>
          </w:pPr>
        </w:p>
      </w:tc>
      <w:tc>
        <w:tcPr>
          <w:tcW w:w="5245" w:type="dxa"/>
          <w:shd w:val="clear" w:color="auto" w:fill="282878"/>
          <w:vAlign w:val="center"/>
        </w:tcPr>
        <w:p w14:paraId="3761C56E" w14:textId="77777777" w:rsidR="00A50816" w:rsidRPr="00662DF8" w:rsidRDefault="00A50816" w:rsidP="00662DF8">
          <w:pPr>
            <w:pStyle w:val="Footer"/>
          </w:pPr>
          <w:proofErr w:type="gramStart"/>
          <w:r w:rsidRPr="00DF61A6">
            <w:rPr>
              <w:color w:val="FF0000"/>
            </w:rPr>
            <w:t>|</w:t>
          </w:r>
          <w:r w:rsidRPr="00662DF8">
            <w:t xml:space="preserve">  Kaplan</w:t>
          </w:r>
          <w:proofErr w:type="gramEnd"/>
          <w:r w:rsidRPr="00662DF8">
            <w:t xml:space="preserve"> International Pathways</w:t>
          </w:r>
        </w:p>
      </w:tc>
      <w:tc>
        <w:tcPr>
          <w:tcW w:w="3261" w:type="dxa"/>
          <w:shd w:val="clear" w:color="auto" w:fill="282878"/>
          <w:vAlign w:val="center"/>
        </w:tcPr>
        <w:p w14:paraId="3CDFCF46" w14:textId="77777777" w:rsidR="00A50816" w:rsidRPr="00662DF8" w:rsidRDefault="00A50816" w:rsidP="00662DF8">
          <w:pPr>
            <w:pStyle w:val="Footer"/>
          </w:pPr>
          <w:r w:rsidRPr="00DF61A6">
            <w:rPr>
              <w:color w:val="FF0000"/>
            </w:rPr>
            <w:t>|</w:t>
          </w:r>
          <w:r w:rsidRPr="00662DF8">
            <w:t xml:space="preserve">  </w:t>
          </w:r>
          <w:r w:rsidRPr="00662DF8">
            <w:fldChar w:fldCharType="begin"/>
          </w:r>
          <w:r w:rsidRPr="00662DF8">
            <w:instrText xml:space="preserve"> PAGE   \* MERGEFORMAT </w:instrText>
          </w:r>
          <w:r w:rsidRPr="00662DF8">
            <w:fldChar w:fldCharType="separate"/>
          </w:r>
          <w:r w:rsidR="005D2566">
            <w:rPr>
              <w:noProof/>
            </w:rPr>
            <w:t>1</w:t>
          </w:r>
          <w:r w:rsidRPr="00662DF8">
            <w:rPr>
              <w:noProof/>
            </w:rPr>
            <w:fldChar w:fldCharType="end"/>
          </w:r>
        </w:p>
      </w:tc>
      <w:tc>
        <w:tcPr>
          <w:tcW w:w="2835" w:type="dxa"/>
          <w:shd w:val="clear" w:color="auto" w:fill="282878"/>
          <w:vAlign w:val="center"/>
        </w:tcPr>
        <w:p w14:paraId="711F80C0" w14:textId="77777777" w:rsidR="00A50816" w:rsidRPr="00662DF8" w:rsidRDefault="00A50816" w:rsidP="00662DF8">
          <w:pPr>
            <w:pStyle w:val="Footer"/>
          </w:pPr>
          <w:proofErr w:type="gramStart"/>
          <w:r w:rsidRPr="00DF61A6">
            <w:rPr>
              <w:color w:val="FF0000"/>
            </w:rPr>
            <w:t>|</w:t>
          </w:r>
          <w:r w:rsidRPr="00662DF8">
            <w:t xml:space="preserve">  kaplanpathways.com</w:t>
          </w:r>
          <w:proofErr w:type="gramEnd"/>
        </w:p>
      </w:tc>
    </w:tr>
    <w:tr w:rsidR="00A50816" w:rsidRPr="00D062E8" w14:paraId="216E1CBD" w14:textId="77777777" w:rsidTr="00662DF8">
      <w:tc>
        <w:tcPr>
          <w:tcW w:w="567" w:type="dxa"/>
          <w:shd w:val="clear" w:color="auto" w:fill="282878"/>
        </w:tcPr>
        <w:p w14:paraId="3E398603" w14:textId="77777777" w:rsidR="00A50816" w:rsidRPr="00662DF8" w:rsidRDefault="00A50816" w:rsidP="00662DF8">
          <w:pPr>
            <w:pStyle w:val="Footer"/>
            <w:spacing w:before="0"/>
            <w:rPr>
              <w:sz w:val="4"/>
              <w:szCs w:val="4"/>
            </w:rPr>
          </w:pPr>
        </w:p>
      </w:tc>
      <w:tc>
        <w:tcPr>
          <w:tcW w:w="5245" w:type="dxa"/>
          <w:shd w:val="clear" w:color="auto" w:fill="282878"/>
        </w:tcPr>
        <w:p w14:paraId="3FD6ED11" w14:textId="77777777" w:rsidR="00A50816" w:rsidRPr="00662DF8" w:rsidRDefault="00A50816" w:rsidP="00662DF8">
          <w:pPr>
            <w:pStyle w:val="Footer"/>
            <w:spacing w:before="0"/>
            <w:rPr>
              <w:sz w:val="4"/>
              <w:szCs w:val="4"/>
            </w:rPr>
          </w:pPr>
        </w:p>
      </w:tc>
      <w:tc>
        <w:tcPr>
          <w:tcW w:w="3261" w:type="dxa"/>
          <w:shd w:val="clear" w:color="auto" w:fill="282878"/>
        </w:tcPr>
        <w:p w14:paraId="3351860F" w14:textId="77777777" w:rsidR="00A50816" w:rsidRPr="00662DF8" w:rsidRDefault="00A50816" w:rsidP="00662DF8">
          <w:pPr>
            <w:pStyle w:val="Footer"/>
            <w:spacing w:before="0"/>
            <w:rPr>
              <w:sz w:val="4"/>
              <w:szCs w:val="4"/>
            </w:rPr>
          </w:pPr>
        </w:p>
      </w:tc>
      <w:tc>
        <w:tcPr>
          <w:tcW w:w="2835" w:type="dxa"/>
          <w:shd w:val="clear" w:color="auto" w:fill="282878"/>
        </w:tcPr>
        <w:p w14:paraId="5990C1F8" w14:textId="77777777" w:rsidR="00A50816" w:rsidRPr="00662DF8" w:rsidRDefault="00A50816" w:rsidP="00662DF8">
          <w:pPr>
            <w:pStyle w:val="Footer"/>
            <w:spacing w:before="0"/>
            <w:rPr>
              <w:sz w:val="4"/>
              <w:szCs w:val="4"/>
            </w:rPr>
          </w:pPr>
        </w:p>
      </w:tc>
    </w:tr>
  </w:tbl>
  <w:p w14:paraId="185149BE" w14:textId="77777777" w:rsidR="00A50816" w:rsidRPr="00636173" w:rsidRDefault="00A50816" w:rsidP="00DF61A6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7871E" w14:textId="77777777" w:rsidR="000744BC" w:rsidRDefault="000744BC" w:rsidP="00FB05A8">
      <w:pPr>
        <w:spacing w:before="0" w:after="0"/>
      </w:pPr>
      <w:r>
        <w:separator/>
      </w:r>
    </w:p>
  </w:footnote>
  <w:footnote w:type="continuationSeparator" w:id="0">
    <w:p w14:paraId="7E31C855" w14:textId="77777777" w:rsidR="000744BC" w:rsidRDefault="000744BC" w:rsidP="00FB05A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D7D3CF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466"/>
    </w:tblGrid>
    <w:tr w:rsidR="00A50816" w:rsidRPr="00D062E8" w14:paraId="1D8B9F48" w14:textId="77777777" w:rsidTr="00662DF8">
      <w:tc>
        <w:tcPr>
          <w:tcW w:w="10682" w:type="dxa"/>
          <w:shd w:val="clear" w:color="auto" w:fill="auto"/>
        </w:tcPr>
        <w:p w14:paraId="1970F59F" w14:textId="77777777" w:rsidR="00A50816" w:rsidRPr="00D062E8" w:rsidRDefault="00CB136F" w:rsidP="00662DF8">
          <w:pPr>
            <w:pStyle w:val="Header"/>
            <w:spacing w:after="425"/>
            <w:jc w:val="center"/>
            <w:rPr>
              <w:rFonts w:ascii="Calibri" w:hAnsi="Calibri"/>
            </w:rPr>
          </w:pPr>
          <w:r w:rsidRPr="00325112">
            <w:rPr>
              <w:noProof/>
            </w:rPr>
            <w:drawing>
              <wp:inline distT="0" distB="0" distL="0" distR="0" wp14:anchorId="44AE3E28" wp14:editId="6B935F01">
                <wp:extent cx="2524760" cy="430530"/>
                <wp:effectExtent l="0" t="0" r="0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476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06A4611" w14:textId="77777777" w:rsidR="00A50816" w:rsidRPr="00D16FC4" w:rsidRDefault="00A50816" w:rsidP="00DF61A6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1C1F"/>
    <w:multiLevelType w:val="hybridMultilevel"/>
    <w:tmpl w:val="CF7C40B4"/>
    <w:lvl w:ilvl="0" w:tplc="8700B0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638A1"/>
    <w:multiLevelType w:val="hybridMultilevel"/>
    <w:tmpl w:val="C2F0EC6C"/>
    <w:lvl w:ilvl="0" w:tplc="94FC1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B638E"/>
    <w:multiLevelType w:val="hybridMultilevel"/>
    <w:tmpl w:val="1B1A37C6"/>
    <w:lvl w:ilvl="0" w:tplc="05249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200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6A9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EE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082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EE8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CE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425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A86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E29C8"/>
    <w:multiLevelType w:val="hybridMultilevel"/>
    <w:tmpl w:val="E75A0784"/>
    <w:lvl w:ilvl="0" w:tplc="7C08C7C2">
      <w:start w:val="1"/>
      <w:numFmt w:val="bullet"/>
      <w:pStyle w:val="Bulletpoint"/>
      <w:lvlText w:val=""/>
      <w:lvlJc w:val="left"/>
      <w:pPr>
        <w:ind w:left="6432" w:hanging="360"/>
      </w:pPr>
      <w:rPr>
        <w:rFonts w:ascii="Symbol" w:hAnsi="Symbol" w:hint="default"/>
      </w:rPr>
    </w:lvl>
    <w:lvl w:ilvl="1" w:tplc="9D740008">
      <w:start w:val="1"/>
      <w:numFmt w:val="bullet"/>
      <w:pStyle w:val="Bulletpointsub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192" w:hanging="360"/>
      </w:pPr>
      <w:rPr>
        <w:rFonts w:ascii="Wingdings" w:hAnsi="Wingdings" w:hint="default"/>
      </w:rPr>
    </w:lvl>
  </w:abstractNum>
  <w:abstractNum w:abstractNumId="4" w15:restartNumberingAfterBreak="0">
    <w:nsid w:val="30FC7053"/>
    <w:multiLevelType w:val="hybridMultilevel"/>
    <w:tmpl w:val="916C5C10"/>
    <w:lvl w:ilvl="0" w:tplc="A2DC6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893A8E"/>
    <w:multiLevelType w:val="multilevel"/>
    <w:tmpl w:val="2D20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060FE4"/>
    <w:multiLevelType w:val="hybridMultilevel"/>
    <w:tmpl w:val="9A984F60"/>
    <w:lvl w:ilvl="0" w:tplc="9C7CD262">
      <w:start w:val="1"/>
      <w:numFmt w:val="decimal"/>
      <w:lvlText w:val="%1."/>
      <w:lvlJc w:val="left"/>
      <w:pPr>
        <w:ind w:left="720" w:hanging="360"/>
      </w:pPr>
    </w:lvl>
    <w:lvl w:ilvl="1" w:tplc="93B651AC">
      <w:start w:val="1"/>
      <w:numFmt w:val="lowerLetter"/>
      <w:lvlText w:val="%2."/>
      <w:lvlJc w:val="left"/>
      <w:pPr>
        <w:ind w:left="1440" w:hanging="360"/>
      </w:pPr>
    </w:lvl>
    <w:lvl w:ilvl="2" w:tplc="92C8B0C2">
      <w:start w:val="1"/>
      <w:numFmt w:val="lowerRoman"/>
      <w:lvlText w:val="%3."/>
      <w:lvlJc w:val="right"/>
      <w:pPr>
        <w:ind w:left="2160" w:hanging="180"/>
      </w:pPr>
    </w:lvl>
    <w:lvl w:ilvl="3" w:tplc="A14C4DE0">
      <w:start w:val="1"/>
      <w:numFmt w:val="decimal"/>
      <w:lvlText w:val="%4."/>
      <w:lvlJc w:val="left"/>
      <w:pPr>
        <w:ind w:left="2880" w:hanging="360"/>
      </w:pPr>
    </w:lvl>
    <w:lvl w:ilvl="4" w:tplc="E7449D8A">
      <w:start w:val="1"/>
      <w:numFmt w:val="lowerLetter"/>
      <w:lvlText w:val="%5."/>
      <w:lvlJc w:val="left"/>
      <w:pPr>
        <w:ind w:left="3600" w:hanging="360"/>
      </w:pPr>
    </w:lvl>
    <w:lvl w:ilvl="5" w:tplc="5DCE06C4">
      <w:start w:val="1"/>
      <w:numFmt w:val="lowerRoman"/>
      <w:lvlText w:val="%6."/>
      <w:lvlJc w:val="right"/>
      <w:pPr>
        <w:ind w:left="4320" w:hanging="180"/>
      </w:pPr>
    </w:lvl>
    <w:lvl w:ilvl="6" w:tplc="EFA297FE">
      <w:start w:val="1"/>
      <w:numFmt w:val="decimal"/>
      <w:lvlText w:val="%7."/>
      <w:lvlJc w:val="left"/>
      <w:pPr>
        <w:ind w:left="5040" w:hanging="360"/>
      </w:pPr>
    </w:lvl>
    <w:lvl w:ilvl="7" w:tplc="7D0833B8">
      <w:start w:val="1"/>
      <w:numFmt w:val="lowerLetter"/>
      <w:lvlText w:val="%8."/>
      <w:lvlJc w:val="left"/>
      <w:pPr>
        <w:ind w:left="5760" w:hanging="360"/>
      </w:pPr>
    </w:lvl>
    <w:lvl w:ilvl="8" w:tplc="9F8C612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00E79"/>
    <w:multiLevelType w:val="hybridMultilevel"/>
    <w:tmpl w:val="9A984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E5E6E"/>
    <w:multiLevelType w:val="hybridMultilevel"/>
    <w:tmpl w:val="06928E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B3ABA"/>
    <w:multiLevelType w:val="hybridMultilevel"/>
    <w:tmpl w:val="1744E190"/>
    <w:lvl w:ilvl="0" w:tplc="E408908E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6723A"/>
    <w:multiLevelType w:val="hybridMultilevel"/>
    <w:tmpl w:val="EE6655C8"/>
    <w:lvl w:ilvl="0" w:tplc="3E5CE1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8067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42E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DA9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C7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EE5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41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64D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D2E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D7A97"/>
    <w:multiLevelType w:val="hybridMultilevel"/>
    <w:tmpl w:val="BD96A2D6"/>
    <w:lvl w:ilvl="0" w:tplc="0FDCA73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802CA"/>
    <w:multiLevelType w:val="hybridMultilevel"/>
    <w:tmpl w:val="E2C65360"/>
    <w:lvl w:ilvl="0" w:tplc="D0FC034C">
      <w:start w:val="1"/>
      <w:numFmt w:val="bullet"/>
      <w:lvlText w:val="-"/>
      <w:lvlJc w:val="left"/>
      <w:pPr>
        <w:ind w:left="107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728E0461"/>
    <w:multiLevelType w:val="hybridMultilevel"/>
    <w:tmpl w:val="733E70AA"/>
    <w:lvl w:ilvl="0" w:tplc="C1682D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80F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C8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A5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29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2D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4F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363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368CA"/>
    <w:multiLevelType w:val="hybridMultilevel"/>
    <w:tmpl w:val="8A4AAE70"/>
    <w:lvl w:ilvl="0" w:tplc="61544462">
      <w:start w:val="1"/>
      <w:numFmt w:val="decimal"/>
      <w:pStyle w:val="Bulletpointnumber"/>
      <w:lvlText w:val="%1."/>
      <w:lvlJc w:val="left"/>
      <w:pPr>
        <w:ind w:left="717" w:hanging="360"/>
      </w:pPr>
      <w:rPr>
        <w:rFonts w:hint="default"/>
      </w:rPr>
    </w:lvl>
    <w:lvl w:ilvl="1" w:tplc="6C382972">
      <w:start w:val="1"/>
      <w:numFmt w:val="lowerLetter"/>
      <w:pStyle w:val="Bulletpointsubnumber"/>
      <w:lvlText w:val="%2."/>
      <w:lvlJc w:val="left"/>
      <w:pPr>
        <w:ind w:left="1437" w:hanging="360"/>
      </w:pPr>
    </w:lvl>
    <w:lvl w:ilvl="2" w:tplc="0809001B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510413215">
    <w:abstractNumId w:val="2"/>
  </w:num>
  <w:num w:numId="2" w16cid:durableId="1437170647">
    <w:abstractNumId w:val="13"/>
  </w:num>
  <w:num w:numId="3" w16cid:durableId="1253315162">
    <w:abstractNumId w:val="6"/>
  </w:num>
  <w:num w:numId="4" w16cid:durableId="165942971">
    <w:abstractNumId w:val="10"/>
  </w:num>
  <w:num w:numId="5" w16cid:durableId="2114276593">
    <w:abstractNumId w:val="3"/>
  </w:num>
  <w:num w:numId="6" w16cid:durableId="1098673249">
    <w:abstractNumId w:val="3"/>
  </w:num>
  <w:num w:numId="7" w16cid:durableId="1017971692">
    <w:abstractNumId w:val="14"/>
  </w:num>
  <w:num w:numId="8" w16cid:durableId="838619312">
    <w:abstractNumId w:val="12"/>
  </w:num>
  <w:num w:numId="9" w16cid:durableId="551311297">
    <w:abstractNumId w:val="8"/>
  </w:num>
  <w:num w:numId="10" w16cid:durableId="1189097818">
    <w:abstractNumId w:val="0"/>
  </w:num>
  <w:num w:numId="11" w16cid:durableId="736127620">
    <w:abstractNumId w:val="11"/>
  </w:num>
  <w:num w:numId="12" w16cid:durableId="156532086">
    <w:abstractNumId w:val="9"/>
  </w:num>
  <w:num w:numId="13" w16cid:durableId="1256404742">
    <w:abstractNumId w:val="5"/>
  </w:num>
  <w:num w:numId="14" w16cid:durableId="1379744110">
    <w:abstractNumId w:val="1"/>
  </w:num>
  <w:num w:numId="15" w16cid:durableId="2041781083">
    <w:abstractNumId w:val="7"/>
  </w:num>
  <w:num w:numId="16" w16cid:durableId="1898543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2NLcwMrc0NzMzMjFW0lEKTi0uzszPAymwqAUAByhmsiwAAAA="/>
  </w:docVars>
  <w:rsids>
    <w:rsidRoot w:val="00DE4786"/>
    <w:rsid w:val="00044615"/>
    <w:rsid w:val="000744BC"/>
    <w:rsid w:val="00082418"/>
    <w:rsid w:val="00095643"/>
    <w:rsid w:val="000A4473"/>
    <w:rsid w:val="000B1AB0"/>
    <w:rsid w:val="000C1719"/>
    <w:rsid w:val="000E0DCA"/>
    <w:rsid w:val="000E6CA9"/>
    <w:rsid w:val="000F3DC8"/>
    <w:rsid w:val="000F42DE"/>
    <w:rsid w:val="00110C95"/>
    <w:rsid w:val="00124928"/>
    <w:rsid w:val="00153790"/>
    <w:rsid w:val="00183B2D"/>
    <w:rsid w:val="001A5B65"/>
    <w:rsid w:val="001B5DEB"/>
    <w:rsid w:val="001C0D46"/>
    <w:rsid w:val="001C5823"/>
    <w:rsid w:val="001E0E4E"/>
    <w:rsid w:val="001F0658"/>
    <w:rsid w:val="00230330"/>
    <w:rsid w:val="0023227F"/>
    <w:rsid w:val="00235B85"/>
    <w:rsid w:val="002707B6"/>
    <w:rsid w:val="00284E4A"/>
    <w:rsid w:val="002862E9"/>
    <w:rsid w:val="00291C9E"/>
    <w:rsid w:val="002D0B9E"/>
    <w:rsid w:val="002D59CE"/>
    <w:rsid w:val="002E742A"/>
    <w:rsid w:val="0030685C"/>
    <w:rsid w:val="00307B77"/>
    <w:rsid w:val="00330BDC"/>
    <w:rsid w:val="00332B99"/>
    <w:rsid w:val="00336B85"/>
    <w:rsid w:val="0035198D"/>
    <w:rsid w:val="00365351"/>
    <w:rsid w:val="003738A6"/>
    <w:rsid w:val="00374783"/>
    <w:rsid w:val="0038162D"/>
    <w:rsid w:val="003A004A"/>
    <w:rsid w:val="003C4506"/>
    <w:rsid w:val="003C7961"/>
    <w:rsid w:val="003D4ECC"/>
    <w:rsid w:val="003F26C3"/>
    <w:rsid w:val="00402D7B"/>
    <w:rsid w:val="00405B5A"/>
    <w:rsid w:val="004369D1"/>
    <w:rsid w:val="00437EAB"/>
    <w:rsid w:val="00454D2A"/>
    <w:rsid w:val="004B1408"/>
    <w:rsid w:val="004C2E7D"/>
    <w:rsid w:val="004C771D"/>
    <w:rsid w:val="004E3040"/>
    <w:rsid w:val="004F0A97"/>
    <w:rsid w:val="004F0BB4"/>
    <w:rsid w:val="004F3CFB"/>
    <w:rsid w:val="00533038"/>
    <w:rsid w:val="00544FE1"/>
    <w:rsid w:val="00551E0F"/>
    <w:rsid w:val="00571D00"/>
    <w:rsid w:val="00590991"/>
    <w:rsid w:val="005B4238"/>
    <w:rsid w:val="005C1879"/>
    <w:rsid w:val="005D2566"/>
    <w:rsid w:val="005E6D74"/>
    <w:rsid w:val="005E776E"/>
    <w:rsid w:val="005F687A"/>
    <w:rsid w:val="0060612C"/>
    <w:rsid w:val="00606DF5"/>
    <w:rsid w:val="006100DA"/>
    <w:rsid w:val="00631A95"/>
    <w:rsid w:val="00636173"/>
    <w:rsid w:val="006613DB"/>
    <w:rsid w:val="00662DF8"/>
    <w:rsid w:val="00667A1A"/>
    <w:rsid w:val="00675492"/>
    <w:rsid w:val="00676646"/>
    <w:rsid w:val="00696E7C"/>
    <w:rsid w:val="006B51AF"/>
    <w:rsid w:val="006C0A42"/>
    <w:rsid w:val="006C1B53"/>
    <w:rsid w:val="006F5CD6"/>
    <w:rsid w:val="00704099"/>
    <w:rsid w:val="00710D86"/>
    <w:rsid w:val="00714361"/>
    <w:rsid w:val="0073056D"/>
    <w:rsid w:val="00740620"/>
    <w:rsid w:val="00744813"/>
    <w:rsid w:val="00744E7D"/>
    <w:rsid w:val="00755C0A"/>
    <w:rsid w:val="00796562"/>
    <w:rsid w:val="00796D69"/>
    <w:rsid w:val="007A3E9C"/>
    <w:rsid w:val="007A513F"/>
    <w:rsid w:val="007E6D6F"/>
    <w:rsid w:val="007F7F7E"/>
    <w:rsid w:val="00861C99"/>
    <w:rsid w:val="008865A5"/>
    <w:rsid w:val="00890EAB"/>
    <w:rsid w:val="008A44D5"/>
    <w:rsid w:val="008B2976"/>
    <w:rsid w:val="008C54BA"/>
    <w:rsid w:val="00915A7F"/>
    <w:rsid w:val="009369F5"/>
    <w:rsid w:val="00942029"/>
    <w:rsid w:val="0097013E"/>
    <w:rsid w:val="00972604"/>
    <w:rsid w:val="00981EB8"/>
    <w:rsid w:val="00987299"/>
    <w:rsid w:val="009A24CB"/>
    <w:rsid w:val="009F49D0"/>
    <w:rsid w:val="00A02986"/>
    <w:rsid w:val="00A02C00"/>
    <w:rsid w:val="00A07C08"/>
    <w:rsid w:val="00A13D68"/>
    <w:rsid w:val="00A20287"/>
    <w:rsid w:val="00A23AFE"/>
    <w:rsid w:val="00A27F47"/>
    <w:rsid w:val="00A419B6"/>
    <w:rsid w:val="00A50816"/>
    <w:rsid w:val="00A52645"/>
    <w:rsid w:val="00A6734F"/>
    <w:rsid w:val="00A802EC"/>
    <w:rsid w:val="00AD51A2"/>
    <w:rsid w:val="00AF046B"/>
    <w:rsid w:val="00B00616"/>
    <w:rsid w:val="00B127C1"/>
    <w:rsid w:val="00B241D0"/>
    <w:rsid w:val="00B40D40"/>
    <w:rsid w:val="00B43021"/>
    <w:rsid w:val="00B47936"/>
    <w:rsid w:val="00B62AD4"/>
    <w:rsid w:val="00B62F87"/>
    <w:rsid w:val="00B64B00"/>
    <w:rsid w:val="00B80625"/>
    <w:rsid w:val="00B817DD"/>
    <w:rsid w:val="00B845E3"/>
    <w:rsid w:val="00BB024A"/>
    <w:rsid w:val="00BC3732"/>
    <w:rsid w:val="00BC7B5A"/>
    <w:rsid w:val="00BD60A8"/>
    <w:rsid w:val="00C05FBD"/>
    <w:rsid w:val="00C076B7"/>
    <w:rsid w:val="00C10183"/>
    <w:rsid w:val="00C5445C"/>
    <w:rsid w:val="00C56785"/>
    <w:rsid w:val="00C75014"/>
    <w:rsid w:val="00C813B1"/>
    <w:rsid w:val="00CA064A"/>
    <w:rsid w:val="00CA0E98"/>
    <w:rsid w:val="00CA53DC"/>
    <w:rsid w:val="00CB136F"/>
    <w:rsid w:val="00CC716B"/>
    <w:rsid w:val="00CC7EEB"/>
    <w:rsid w:val="00CE2E35"/>
    <w:rsid w:val="00CF1B0A"/>
    <w:rsid w:val="00D062E8"/>
    <w:rsid w:val="00D06F19"/>
    <w:rsid w:val="00D139D5"/>
    <w:rsid w:val="00D16FC4"/>
    <w:rsid w:val="00D24386"/>
    <w:rsid w:val="00D31E64"/>
    <w:rsid w:val="00D34664"/>
    <w:rsid w:val="00D37E3B"/>
    <w:rsid w:val="00D662ED"/>
    <w:rsid w:val="00D87B84"/>
    <w:rsid w:val="00D90487"/>
    <w:rsid w:val="00DD3738"/>
    <w:rsid w:val="00DD7CCE"/>
    <w:rsid w:val="00DE3845"/>
    <w:rsid w:val="00DE4786"/>
    <w:rsid w:val="00DF4DC5"/>
    <w:rsid w:val="00DF61A6"/>
    <w:rsid w:val="00E04820"/>
    <w:rsid w:val="00E10AAB"/>
    <w:rsid w:val="00E47CF4"/>
    <w:rsid w:val="00E9358E"/>
    <w:rsid w:val="00E94370"/>
    <w:rsid w:val="00EA0BD1"/>
    <w:rsid w:val="00EA1082"/>
    <w:rsid w:val="00EB0B49"/>
    <w:rsid w:val="00EC56CE"/>
    <w:rsid w:val="00EC67B6"/>
    <w:rsid w:val="00EE51E7"/>
    <w:rsid w:val="00EE53DC"/>
    <w:rsid w:val="00EF3021"/>
    <w:rsid w:val="00F10D81"/>
    <w:rsid w:val="00F1421B"/>
    <w:rsid w:val="00F14EC0"/>
    <w:rsid w:val="00F22BD7"/>
    <w:rsid w:val="00F23BDD"/>
    <w:rsid w:val="00F27EC9"/>
    <w:rsid w:val="00F37322"/>
    <w:rsid w:val="00F74C47"/>
    <w:rsid w:val="00F7664A"/>
    <w:rsid w:val="00FB05A8"/>
    <w:rsid w:val="00FB0E83"/>
    <w:rsid w:val="00FD4AD4"/>
    <w:rsid w:val="00FE441B"/>
    <w:rsid w:val="01AE0F68"/>
    <w:rsid w:val="03F7C867"/>
    <w:rsid w:val="04C56506"/>
    <w:rsid w:val="05135257"/>
    <w:rsid w:val="052C7AB4"/>
    <w:rsid w:val="09FFEBD7"/>
    <w:rsid w:val="11F5C4C4"/>
    <w:rsid w:val="1203FDDE"/>
    <w:rsid w:val="1394C61F"/>
    <w:rsid w:val="13B65C2F"/>
    <w:rsid w:val="16C1189D"/>
    <w:rsid w:val="16C600F6"/>
    <w:rsid w:val="17D82906"/>
    <w:rsid w:val="18CB2596"/>
    <w:rsid w:val="19095C46"/>
    <w:rsid w:val="1BB72207"/>
    <w:rsid w:val="1BE16EE1"/>
    <w:rsid w:val="1E1F68CA"/>
    <w:rsid w:val="1EB4B872"/>
    <w:rsid w:val="21D25877"/>
    <w:rsid w:val="21EF2031"/>
    <w:rsid w:val="22BCBCD0"/>
    <w:rsid w:val="23B5CEAA"/>
    <w:rsid w:val="25D3C963"/>
    <w:rsid w:val="289F2112"/>
    <w:rsid w:val="291C22D6"/>
    <w:rsid w:val="294DA75E"/>
    <w:rsid w:val="2B9D40A3"/>
    <w:rsid w:val="2C1C12FF"/>
    <w:rsid w:val="2CA29E62"/>
    <w:rsid w:val="2E211881"/>
    <w:rsid w:val="2FED1C8E"/>
    <w:rsid w:val="307B2955"/>
    <w:rsid w:val="3158B943"/>
    <w:rsid w:val="33EC7A7C"/>
    <w:rsid w:val="371ED1AE"/>
    <w:rsid w:val="3C8E5EF8"/>
    <w:rsid w:val="3F0C075C"/>
    <w:rsid w:val="3F2F2D23"/>
    <w:rsid w:val="4036670F"/>
    <w:rsid w:val="4266CDE5"/>
    <w:rsid w:val="4312A6A0"/>
    <w:rsid w:val="44029E46"/>
    <w:rsid w:val="44CEB113"/>
    <w:rsid w:val="45A65C2D"/>
    <w:rsid w:val="46657D9F"/>
    <w:rsid w:val="4DE47458"/>
    <w:rsid w:val="4E760EE1"/>
    <w:rsid w:val="4F46B75A"/>
    <w:rsid w:val="5110A2FD"/>
    <w:rsid w:val="5514A130"/>
    <w:rsid w:val="559F29B5"/>
    <w:rsid w:val="55BC7FF7"/>
    <w:rsid w:val="568B4751"/>
    <w:rsid w:val="56B5CDBF"/>
    <w:rsid w:val="595BACDD"/>
    <w:rsid w:val="5BDF7B40"/>
    <w:rsid w:val="5D065C11"/>
    <w:rsid w:val="5E1CFB22"/>
    <w:rsid w:val="6161A201"/>
    <w:rsid w:val="65DFED21"/>
    <w:rsid w:val="66AD3E57"/>
    <w:rsid w:val="694F9C96"/>
    <w:rsid w:val="6B80AF7A"/>
    <w:rsid w:val="6BB7274B"/>
    <w:rsid w:val="6E9F27DF"/>
    <w:rsid w:val="71C53920"/>
    <w:rsid w:val="736E6B1D"/>
    <w:rsid w:val="73729902"/>
    <w:rsid w:val="73755ABF"/>
    <w:rsid w:val="74665BF5"/>
    <w:rsid w:val="75C634C2"/>
    <w:rsid w:val="7BB62B73"/>
    <w:rsid w:val="7E5ECEA1"/>
    <w:rsid w:val="7FA4E0B7"/>
    <w:rsid w:val="7FAE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BDC9A"/>
  <w15:docId w15:val="{099F9B63-D8AF-FE46-AFDA-84185E94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62D"/>
    <w:pPr>
      <w:spacing w:before="60" w:after="120"/>
    </w:pPr>
    <w:rPr>
      <w:color w:val="393839"/>
      <w:szCs w:val="22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6173"/>
    <w:pPr>
      <w:keepNext/>
      <w:spacing w:before="240"/>
      <w:outlineLvl w:val="0"/>
    </w:pPr>
    <w:rPr>
      <w:rFonts w:eastAsia="Times New Roman"/>
      <w:b/>
      <w:bCs/>
      <w:color w:val="282878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E776E"/>
    <w:pPr>
      <w:keepNext/>
      <w:spacing w:before="240"/>
      <w:outlineLvl w:val="1"/>
    </w:pPr>
    <w:rPr>
      <w:rFonts w:eastAsia="Times New Roman"/>
      <w:bCs/>
      <w:iCs/>
      <w:color w:val="282878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6173"/>
    <w:pPr>
      <w:keepNext/>
      <w:spacing w:before="240"/>
      <w:outlineLvl w:val="2"/>
    </w:pPr>
    <w:rPr>
      <w:rFonts w:eastAsia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5A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B05A8"/>
  </w:style>
  <w:style w:type="paragraph" w:styleId="Footer">
    <w:name w:val="footer"/>
    <w:basedOn w:val="Normal"/>
    <w:link w:val="FooterChar"/>
    <w:uiPriority w:val="99"/>
    <w:unhideWhenUsed/>
    <w:rsid w:val="00D24386"/>
    <w:pPr>
      <w:tabs>
        <w:tab w:val="center" w:pos="4513"/>
        <w:tab w:val="right" w:pos="9026"/>
      </w:tabs>
      <w:spacing w:after="0"/>
    </w:pPr>
    <w:rPr>
      <w:color w:val="FFFFFF"/>
      <w:sz w:val="16"/>
    </w:rPr>
  </w:style>
  <w:style w:type="character" w:customStyle="1" w:styleId="FooterChar">
    <w:name w:val="Footer Char"/>
    <w:link w:val="Footer"/>
    <w:uiPriority w:val="99"/>
    <w:rsid w:val="00D24386"/>
    <w:rPr>
      <w:rFonts w:ascii="Arial" w:hAnsi="Arial"/>
      <w:color w:val="FFFFFF"/>
      <w:sz w:val="16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5A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05A8"/>
    <w:rPr>
      <w:rFonts w:ascii="Tahoma" w:hAnsi="Tahoma" w:cs="Tahoma"/>
      <w:sz w:val="16"/>
      <w:szCs w:val="16"/>
    </w:rPr>
  </w:style>
  <w:style w:type="table" w:styleId="TableGrid">
    <w:name w:val="Table Grid"/>
    <w:aliases w:val="Kaplan Table - simple"/>
    <w:basedOn w:val="TableNormal"/>
    <w:uiPriority w:val="59"/>
    <w:rsid w:val="00942029"/>
    <w:rPr>
      <w:sz w:val="18"/>
    </w:rPr>
    <w:tblPr>
      <w:tblStyleRowBandSize w:val="1"/>
      <w:tblBorders>
        <w:top w:val="single" w:sz="4" w:space="0" w:color="393839"/>
        <w:left w:val="single" w:sz="4" w:space="0" w:color="393839"/>
        <w:bottom w:val="single" w:sz="4" w:space="0" w:color="393839"/>
        <w:right w:val="single" w:sz="4" w:space="0" w:color="393839"/>
        <w:insideH w:val="single" w:sz="4" w:space="0" w:color="393839"/>
        <w:insideV w:val="single" w:sz="4" w:space="0" w:color="393839"/>
      </w:tblBorders>
    </w:tblPr>
    <w:tcPr>
      <w:vAlign w:val="center"/>
    </w:tcPr>
    <w:tblStylePr w:type="firstRow">
      <w:rPr>
        <w:rFonts w:ascii="Arial" w:hAnsi="Arial"/>
        <w:b/>
        <w:i w:val="0"/>
        <w:color w:val="393839"/>
        <w:sz w:val="18"/>
      </w:rPr>
      <w:tblPr/>
      <w:tcPr>
        <w:tcBorders>
          <w:top w:val="single" w:sz="4" w:space="0" w:color="393839"/>
          <w:left w:val="single" w:sz="4" w:space="0" w:color="393839"/>
          <w:bottom w:val="single" w:sz="4" w:space="0" w:color="393839"/>
          <w:right w:val="single" w:sz="4" w:space="0" w:color="393839"/>
          <w:insideH w:val="single" w:sz="4" w:space="0" w:color="393839"/>
          <w:insideV w:val="single" w:sz="4" w:space="0" w:color="393839"/>
          <w:tl2br w:val="nil"/>
          <w:tr2bl w:val="nil"/>
        </w:tcBorders>
        <w:shd w:val="clear" w:color="auto" w:fill="D7D3CF"/>
      </w:tcPr>
    </w:tblStylePr>
    <w:tblStylePr w:type="band2Horz">
      <w:tblPr/>
      <w:tcPr>
        <w:tcBorders>
          <w:top w:val="single" w:sz="4" w:space="0" w:color="393839"/>
          <w:left w:val="single" w:sz="4" w:space="0" w:color="393839"/>
          <w:bottom w:val="single" w:sz="4" w:space="0" w:color="393839"/>
          <w:right w:val="single" w:sz="4" w:space="0" w:color="393839"/>
          <w:insideH w:val="single" w:sz="4" w:space="0" w:color="393839"/>
          <w:insideV w:val="single" w:sz="4" w:space="0" w:color="393839"/>
          <w:tl2br w:val="nil"/>
          <w:tr2bl w:val="nil"/>
        </w:tcBorders>
        <w:shd w:val="clear" w:color="auto" w:fill="F2EFEE"/>
      </w:tcPr>
    </w:tblStylePr>
  </w:style>
  <w:style w:type="character" w:customStyle="1" w:styleId="Heading1Char">
    <w:name w:val="Heading 1 Char"/>
    <w:link w:val="Heading1"/>
    <w:uiPriority w:val="9"/>
    <w:rsid w:val="00636173"/>
    <w:rPr>
      <w:rFonts w:ascii="Arial" w:eastAsia="Times New Roman" w:hAnsi="Arial" w:cs="Times New Roman"/>
      <w:b/>
      <w:bCs/>
      <w:color w:val="282878"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5E776E"/>
    <w:rPr>
      <w:rFonts w:ascii="Arial" w:eastAsia="Times New Roman" w:hAnsi="Arial"/>
      <w:bCs/>
      <w:iCs/>
      <w:color w:val="282878"/>
      <w:sz w:val="28"/>
      <w:szCs w:val="28"/>
      <w:lang w:eastAsia="en-US"/>
    </w:rPr>
  </w:style>
  <w:style w:type="character" w:styleId="Emphasis">
    <w:name w:val="Emphasis"/>
    <w:uiPriority w:val="20"/>
    <w:rsid w:val="00405B5A"/>
    <w:rPr>
      <w:i/>
    </w:rPr>
  </w:style>
  <w:style w:type="paragraph" w:styleId="Title">
    <w:name w:val="Title"/>
    <w:basedOn w:val="Heading1"/>
    <w:next w:val="Normal"/>
    <w:link w:val="TitleChar"/>
    <w:uiPriority w:val="10"/>
    <w:qFormat/>
    <w:rsid w:val="00636173"/>
    <w:pPr>
      <w:spacing w:before="360"/>
    </w:pPr>
    <w:rPr>
      <w:sz w:val="44"/>
    </w:rPr>
  </w:style>
  <w:style w:type="character" w:customStyle="1" w:styleId="TitleChar">
    <w:name w:val="Title Char"/>
    <w:link w:val="Title"/>
    <w:uiPriority w:val="10"/>
    <w:rsid w:val="00636173"/>
    <w:rPr>
      <w:rFonts w:ascii="Arial" w:eastAsia="Times New Roman" w:hAnsi="Arial" w:cs="Times New Roman"/>
      <w:b/>
      <w:bCs/>
      <w:color w:val="282878"/>
      <w:kern w:val="32"/>
      <w:sz w:val="44"/>
      <w:szCs w:val="32"/>
      <w:lang w:eastAsia="en-US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636173"/>
    <w:pPr>
      <w:spacing w:after="360"/>
    </w:pPr>
    <w:rPr>
      <w:b/>
      <w:color w:val="ED3839"/>
      <w:sz w:val="32"/>
    </w:rPr>
  </w:style>
  <w:style w:type="character" w:customStyle="1" w:styleId="SubtitleChar">
    <w:name w:val="Subtitle Char"/>
    <w:link w:val="Subtitle"/>
    <w:uiPriority w:val="11"/>
    <w:rsid w:val="00636173"/>
    <w:rPr>
      <w:rFonts w:ascii="Arial" w:eastAsia="Times New Roman" w:hAnsi="Arial" w:cs="Times New Roman"/>
      <w:b/>
      <w:bCs/>
      <w:iCs/>
      <w:color w:val="ED3839"/>
      <w:sz w:val="32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636173"/>
    <w:rPr>
      <w:rFonts w:ascii="Arial" w:eastAsia="Times New Roman" w:hAnsi="Arial" w:cs="Times New Roman"/>
      <w:b/>
      <w:bCs/>
      <w:color w:val="393839"/>
      <w:sz w:val="26"/>
      <w:szCs w:val="26"/>
      <w:lang w:eastAsia="en-US"/>
    </w:rPr>
  </w:style>
  <w:style w:type="table" w:customStyle="1" w:styleId="Kaplantable-colour">
    <w:name w:val="Kaplan table - colour"/>
    <w:basedOn w:val="TableNormal"/>
    <w:uiPriority w:val="99"/>
    <w:rsid w:val="0030685C"/>
    <w:rPr>
      <w:color w:val="393839"/>
      <w:sz w:val="18"/>
    </w:rPr>
    <w:tblPr>
      <w:tblStyleRowBandSize w:val="1"/>
      <w:tblBorders>
        <w:top w:val="single" w:sz="4" w:space="0" w:color="393839"/>
        <w:left w:val="single" w:sz="4" w:space="0" w:color="393839"/>
        <w:bottom w:val="single" w:sz="4" w:space="0" w:color="393839"/>
        <w:right w:val="single" w:sz="4" w:space="0" w:color="393839"/>
        <w:insideH w:val="single" w:sz="4" w:space="0" w:color="393839"/>
        <w:insideV w:val="single" w:sz="4" w:space="0" w:color="393839"/>
      </w:tblBorders>
    </w:tblPr>
    <w:tcPr>
      <w:vAlign w:val="center"/>
    </w:tcPr>
    <w:tblStylePr w:type="firstRow">
      <w:pPr>
        <w:wordWrap/>
      </w:pPr>
      <w:rPr>
        <w:rFonts w:ascii="Arial" w:hAnsi="Arial"/>
        <w:b/>
        <w:i w:val="0"/>
        <w:color w:val="FFFFFF"/>
        <w:sz w:val="18"/>
        <w:u w:val="none"/>
      </w:rPr>
      <w:tblPr/>
      <w:tcPr>
        <w:shd w:val="clear" w:color="auto" w:fill="282878"/>
      </w:tcPr>
    </w:tblStylePr>
    <w:tblStylePr w:type="band1Horz">
      <w:tblPr/>
      <w:tcPr>
        <w:shd w:val="clear" w:color="auto" w:fill="FFFFFF"/>
      </w:tcPr>
    </w:tblStylePr>
    <w:tblStylePr w:type="band2Horz">
      <w:pPr>
        <w:jc w:val="left"/>
      </w:pPr>
      <w:tblPr/>
      <w:tcPr>
        <w:shd w:val="clear" w:color="auto" w:fill="F2EFEE"/>
      </w:tcPr>
    </w:tblStylePr>
  </w:style>
  <w:style w:type="table" w:styleId="LightShading-Accent1">
    <w:name w:val="Light Shading Accent 1"/>
    <w:basedOn w:val="TableNormal"/>
    <w:uiPriority w:val="60"/>
    <w:rsid w:val="0094202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1">
    <w:name w:val="Light List Accent 1"/>
    <w:basedOn w:val="TableNormal"/>
    <w:uiPriority w:val="61"/>
    <w:rsid w:val="00A07C0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Bulletpoint">
    <w:name w:val="Bullet point"/>
    <w:basedOn w:val="Normal"/>
    <w:link w:val="BulletpointChar"/>
    <w:autoRedefine/>
    <w:qFormat/>
    <w:rsid w:val="00F1421B"/>
    <w:pPr>
      <w:numPr>
        <w:numId w:val="5"/>
      </w:numPr>
      <w:spacing w:before="0" w:after="0"/>
      <w:ind w:left="714" w:hanging="357"/>
    </w:pPr>
    <w:rPr>
      <w:sz w:val="18"/>
    </w:rPr>
  </w:style>
  <w:style w:type="paragraph" w:styleId="NoSpacing">
    <w:name w:val="No Spacing"/>
    <w:uiPriority w:val="1"/>
    <w:qFormat/>
    <w:rsid w:val="005C1879"/>
    <w:rPr>
      <w:color w:val="393839"/>
      <w:szCs w:val="22"/>
    </w:rPr>
  </w:style>
  <w:style w:type="character" w:customStyle="1" w:styleId="BulletpointChar">
    <w:name w:val="Bullet point Char"/>
    <w:link w:val="Bulletpoint"/>
    <w:rsid w:val="00F1421B"/>
    <w:rPr>
      <w:rFonts w:ascii="Arial" w:hAnsi="Arial"/>
      <w:color w:val="393839"/>
      <w:sz w:val="18"/>
      <w:szCs w:val="22"/>
      <w:lang w:eastAsia="en-US"/>
    </w:rPr>
  </w:style>
  <w:style w:type="paragraph" w:customStyle="1" w:styleId="Bulletpointnumber">
    <w:name w:val="Bullet point (number)"/>
    <w:basedOn w:val="Bulletpoint"/>
    <w:link w:val="BulletpointnumberChar"/>
    <w:rsid w:val="00F14EC0"/>
    <w:pPr>
      <w:numPr>
        <w:numId w:val="7"/>
      </w:numPr>
    </w:pPr>
  </w:style>
  <w:style w:type="character" w:styleId="Hyperlink">
    <w:name w:val="Hyperlink"/>
    <w:uiPriority w:val="99"/>
    <w:unhideWhenUsed/>
    <w:rsid w:val="00F14EC0"/>
    <w:rPr>
      <w:color w:val="0000FF"/>
      <w:u w:val="single"/>
    </w:rPr>
  </w:style>
  <w:style w:type="character" w:customStyle="1" w:styleId="BulletpointnumberChar">
    <w:name w:val="Bullet point (number) Char"/>
    <w:link w:val="Bulletpointnumber"/>
    <w:rsid w:val="00F14EC0"/>
    <w:rPr>
      <w:rFonts w:ascii="Arial" w:hAnsi="Arial"/>
      <w:color w:val="393839"/>
      <w:sz w:val="18"/>
      <w:szCs w:val="22"/>
      <w:lang w:eastAsia="en-US"/>
    </w:rPr>
  </w:style>
  <w:style w:type="paragraph" w:customStyle="1" w:styleId="Bulletpointsub">
    <w:name w:val="Bullet point (sub)"/>
    <w:basedOn w:val="Bulletpoint"/>
    <w:link w:val="BulletpointsubChar"/>
    <w:rsid w:val="00D662ED"/>
    <w:pPr>
      <w:numPr>
        <w:ilvl w:val="1"/>
      </w:numPr>
      <w:ind w:left="1418"/>
    </w:pPr>
  </w:style>
  <w:style w:type="paragraph" w:customStyle="1" w:styleId="Bulletpointsubnumber">
    <w:name w:val="Bullet point (sub number)"/>
    <w:basedOn w:val="Bulletpointnumber"/>
    <w:link w:val="BulletpointsubnumberChar"/>
    <w:rsid w:val="00D662ED"/>
    <w:pPr>
      <w:numPr>
        <w:ilvl w:val="1"/>
      </w:numPr>
    </w:pPr>
  </w:style>
  <w:style w:type="character" w:customStyle="1" w:styleId="BulletpointsubChar">
    <w:name w:val="Bullet point (sub) Char"/>
    <w:link w:val="Bulletpointsub"/>
    <w:rsid w:val="00D662ED"/>
    <w:rPr>
      <w:rFonts w:ascii="Arial" w:hAnsi="Arial"/>
      <w:color w:val="393839"/>
      <w:sz w:val="1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EB0B49"/>
    <w:pPr>
      <w:ind w:left="720"/>
      <w:contextualSpacing/>
    </w:pPr>
  </w:style>
  <w:style w:type="character" w:customStyle="1" w:styleId="BulletpointsubnumberChar">
    <w:name w:val="Bullet point (sub number) Char"/>
    <w:link w:val="Bulletpointsubnumber"/>
    <w:rsid w:val="00D662ED"/>
    <w:rPr>
      <w:rFonts w:ascii="Arial" w:hAnsi="Arial"/>
      <w:color w:val="393839"/>
      <w:sz w:val="18"/>
      <w:szCs w:val="22"/>
      <w:lang w:eastAsia="en-US"/>
    </w:rPr>
  </w:style>
  <w:style w:type="paragraph" w:customStyle="1" w:styleId="Default">
    <w:name w:val="Default"/>
    <w:rsid w:val="00454D2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GB"/>
    </w:rPr>
  </w:style>
  <w:style w:type="character" w:styleId="CommentReference">
    <w:name w:val="annotation reference"/>
    <w:uiPriority w:val="99"/>
    <w:semiHidden/>
    <w:unhideWhenUsed/>
    <w:rsid w:val="000B1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AB0"/>
    <w:rPr>
      <w:szCs w:val="20"/>
    </w:rPr>
  </w:style>
  <w:style w:type="character" w:customStyle="1" w:styleId="CommentTextChar">
    <w:name w:val="Comment Text Char"/>
    <w:link w:val="CommentText"/>
    <w:uiPriority w:val="99"/>
    <w:rsid w:val="000B1A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A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1AB0"/>
    <w:rPr>
      <w:b/>
      <w:bCs/>
      <w:szCs w:val="20"/>
    </w:rPr>
  </w:style>
  <w:style w:type="paragraph" w:customStyle="1" w:styleId="paragraph">
    <w:name w:val="paragraph"/>
    <w:basedOn w:val="Normal"/>
    <w:rsid w:val="00D139D5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D139D5"/>
  </w:style>
  <w:style w:type="character" w:customStyle="1" w:styleId="eop">
    <w:name w:val="eop"/>
    <w:basedOn w:val="DefaultParagraphFont"/>
    <w:rsid w:val="00D139D5"/>
  </w:style>
  <w:style w:type="character" w:customStyle="1" w:styleId="apple-converted-space">
    <w:name w:val="apple-converted-space"/>
    <w:basedOn w:val="DefaultParagraphFont"/>
    <w:rsid w:val="00BC3732"/>
  </w:style>
  <w:style w:type="character" w:styleId="UnresolvedMention">
    <w:name w:val="Unresolved Mention"/>
    <w:basedOn w:val="DefaultParagraphFont"/>
    <w:uiPriority w:val="99"/>
    <w:semiHidden/>
    <w:unhideWhenUsed/>
    <w:rsid w:val="00B40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7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we.ac.uk/study/study-support/study-skills/referencing/introduction-to-referencin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we.ac.uk/study/study-support/study-skill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datasets/danielgrijalvas/movie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2E5E9217EB24685ED3ECE6FD3896C" ma:contentTypeVersion="4" ma:contentTypeDescription="Create a new document." ma:contentTypeScope="" ma:versionID="36bc648cc6bfdf3de96e68bb95d1f0a0">
  <xsd:schema xmlns:xsd="http://www.w3.org/2001/XMLSchema" xmlns:xs="http://www.w3.org/2001/XMLSchema" xmlns:p="http://schemas.microsoft.com/office/2006/metadata/properties" xmlns:ns2="2c9fd42c-c220-4658-8b2f-9a91c4649815" xmlns:ns3="cbcb8ab4-8583-4a7e-93f6-eae20f76391a" targetNamespace="http://schemas.microsoft.com/office/2006/metadata/properties" ma:root="true" ma:fieldsID="e4a91a62d5cfd19740c6a1ab36787afa" ns2:_="" ns3:_="">
    <xsd:import namespace="2c9fd42c-c220-4658-8b2f-9a91c4649815"/>
    <xsd:import namespace="cbcb8ab4-8583-4a7e-93f6-eae20f7639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fd42c-c220-4658-8b2f-9a91c46498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b8ab4-8583-4a7e-93f6-eae20f763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bcb8ab4-8583-4a7e-93f6-eae20f76391a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F03DBFD-355F-40F4-B72D-683FD05CD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9fd42c-c220-4658-8b2f-9a91c4649815"/>
    <ds:schemaRef ds:uri="cbcb8ab4-8583-4a7e-93f6-eae20f763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652E0C-6F52-49DF-9A63-74A3BE9C18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7E8E4E-286F-4B15-90C3-D77D765A07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B442BD-1156-446D-9E90-838244CD2834}">
  <ds:schemaRefs>
    <ds:schemaRef ds:uri="http://schemas.microsoft.com/office/2006/metadata/properties"/>
    <ds:schemaRef ds:uri="http://schemas.microsoft.com/office/infopath/2007/PartnerControls"/>
    <ds:schemaRef ds:uri="cbcb8ab4-8583-4a7e-93f6-eae20f7639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Kaplan International Colleges</Company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Qaddoumi</dc:creator>
  <cp:keywords/>
  <dc:description/>
  <cp:lastModifiedBy>Joseph Bolarinwa</cp:lastModifiedBy>
  <cp:revision>50</cp:revision>
  <cp:lastPrinted>2020-04-23T13:13:00Z</cp:lastPrinted>
  <dcterms:created xsi:type="dcterms:W3CDTF">2022-03-21T13:56:00Z</dcterms:created>
  <dcterms:modified xsi:type="dcterms:W3CDTF">2024-03-07T00:11:00Z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0x0101000BA2E5E9217EB24685ED3ECE6FD3896C</vt:lpwstr>
  </property>
  <property fmtid="{D5CDD505-2E9C-101B-9397-08002B2CF9AE}" pid="3" name="Order">
    <vt:r8>443300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GrammarlyDocumentId">
    <vt:lpwstr>9c450abb8a939c4dd3f61dd3a7179df32b018b5721e7e386f5c3d6bf4c56a1db</vt:lpwstr>
  </property>
</Properties>
</file>