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Computer Overheating</w:t>
      </w:r>
    </w:p>
    <w:p>
      <w:pPr>
        <w:pStyle w:val="ListParagraph"/>
        <w:numPr>
          <w:ilvl w:val="0"/>
          <w:numId w:val="2"/>
        </w:numPr>
      </w:pPr>
      <w:r>
        <w:t xml:space="preserve">Confirm vents aren't blocked and the device has room to breathe</w:t>
      </w:r>
    </w:p>
    <w:p>
      <w:pPr>
        <w:pStyle w:val="ListParagraph"/>
        <w:numPr>
          <w:ilvl w:val="0"/>
          <w:numId w:val="2"/>
        </w:numPr>
      </w:pPr>
      <w:r>
        <w:t xml:space="preserve">Clean dust from vents and internal components using compressed air (device powered off and unplugged)</w:t>
      </w:r>
    </w:p>
    <w:p>
      <w:pPr>
        <w:pStyle w:val="ListParagraph"/>
        <w:numPr>
          <w:ilvl w:val="0"/>
          <w:numId w:val="2"/>
        </w:numPr>
      </w:pPr>
      <w:r>
        <w:t xml:space="preserve">Check fan operation and replace any fan that's noisy or not spinning</w:t>
      </w:r>
    </w:p>
    <w:p>
      <w:pPr>
        <w:pStyle w:val="ListParagraph"/>
        <w:numPr>
          <w:ilvl w:val="0"/>
          <w:numId w:val="2"/>
        </w:numPr>
      </w:pPr>
      <w:r>
        <w:t xml:space="preserve">Reduce room humidity/ambient heat where possible</w:t>
      </w:r>
    </w:p>
    <w:p>
      <w:pPr>
        <w:pStyle w:val="ListParagraph"/>
        <w:numPr>
          <w:ilvl w:val="0"/>
          <w:numId w:val="2"/>
        </w:numPr>
      </w:pPr>
      <w:r>
        <w:t xml:space="preserve">Watch for CPU throttling as a sign temperatures are climbing too high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2026-09-09T07:18:42.421Z</dcterms:created>
  <dcterms:modified xsi:type="dcterms:W3CDTF">2026-09-09T07:18:42.421Z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