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0075" w14:textId="1587D876" w:rsidR="002051C4" w:rsidRPr="00F5632A" w:rsidRDefault="002051C4" w:rsidP="003D7FAE">
      <w:pPr>
        <w:spacing w:after="0" w:line="360" w:lineRule="auto"/>
        <w:ind w:firstLine="709"/>
        <w:rPr>
          <w:rFonts w:cs="Times New Roman"/>
          <w:b w:val="0"/>
          <w:bCs/>
          <w:szCs w:val="28"/>
        </w:rPr>
      </w:pPr>
    </w:p>
    <w:p w14:paraId="1787E8F5" w14:textId="5400BA6C" w:rsidR="00FD29B4" w:rsidRPr="00F5632A" w:rsidRDefault="00FD29B4" w:rsidP="003D7FAE">
      <w:pPr>
        <w:spacing w:after="0" w:line="360" w:lineRule="auto"/>
        <w:ind w:firstLine="709"/>
        <w:rPr>
          <w:rFonts w:cs="Times New Roman"/>
          <w:b w:val="0"/>
          <w:bCs/>
          <w:szCs w:val="28"/>
        </w:rPr>
      </w:pPr>
    </w:p>
    <w:p w14:paraId="3AFC9CA6" w14:textId="081256DD" w:rsidR="00FD29B4" w:rsidRPr="00F5632A" w:rsidRDefault="00FD29B4" w:rsidP="003D7FAE">
      <w:pPr>
        <w:spacing w:after="0" w:line="360" w:lineRule="auto"/>
        <w:ind w:firstLine="709"/>
        <w:rPr>
          <w:rFonts w:cs="Times New Roman"/>
          <w:b w:val="0"/>
          <w:bCs/>
          <w:szCs w:val="28"/>
        </w:rPr>
      </w:pPr>
    </w:p>
    <w:p w14:paraId="429B057F" w14:textId="502EAF3B" w:rsidR="00FD29B4" w:rsidRPr="00F5632A" w:rsidRDefault="00FD29B4" w:rsidP="003D7FAE">
      <w:pPr>
        <w:spacing w:after="0" w:line="360" w:lineRule="auto"/>
        <w:ind w:firstLine="709"/>
        <w:rPr>
          <w:rFonts w:cs="Times New Roman"/>
          <w:b w:val="0"/>
          <w:bCs/>
          <w:szCs w:val="28"/>
        </w:rPr>
      </w:pPr>
    </w:p>
    <w:p w14:paraId="2A0538F6" w14:textId="2566F6A2" w:rsidR="00FD29B4" w:rsidRPr="00F5632A" w:rsidRDefault="00FD29B4" w:rsidP="003D7FAE">
      <w:pPr>
        <w:spacing w:after="0" w:line="360" w:lineRule="auto"/>
        <w:ind w:firstLine="709"/>
        <w:rPr>
          <w:rFonts w:cs="Times New Roman"/>
          <w:b w:val="0"/>
          <w:bCs/>
          <w:szCs w:val="28"/>
        </w:rPr>
      </w:pPr>
    </w:p>
    <w:p w14:paraId="7A106057" w14:textId="614CF259" w:rsidR="00FD29B4" w:rsidRPr="00F5632A" w:rsidRDefault="00FD29B4" w:rsidP="003D7FAE">
      <w:pPr>
        <w:spacing w:after="0" w:line="360" w:lineRule="auto"/>
        <w:ind w:firstLine="709"/>
        <w:rPr>
          <w:rFonts w:cs="Times New Roman"/>
          <w:b w:val="0"/>
          <w:bCs/>
          <w:szCs w:val="28"/>
        </w:rPr>
      </w:pPr>
    </w:p>
    <w:p w14:paraId="5FFA2D34" w14:textId="1BA4FACF" w:rsidR="00FD29B4" w:rsidRPr="00F5632A" w:rsidRDefault="00FD29B4" w:rsidP="003D7FAE">
      <w:pPr>
        <w:spacing w:after="0" w:line="360" w:lineRule="auto"/>
        <w:ind w:firstLine="709"/>
        <w:rPr>
          <w:rFonts w:cs="Times New Roman"/>
          <w:b w:val="0"/>
          <w:bCs/>
          <w:szCs w:val="28"/>
        </w:rPr>
      </w:pPr>
    </w:p>
    <w:p w14:paraId="2336A5A7" w14:textId="027DB1F7" w:rsidR="00FD29B4" w:rsidRPr="00F5632A" w:rsidRDefault="00FD29B4" w:rsidP="003D7FAE">
      <w:pPr>
        <w:spacing w:after="0" w:line="360" w:lineRule="auto"/>
        <w:ind w:firstLine="709"/>
        <w:rPr>
          <w:rFonts w:cs="Times New Roman"/>
          <w:b w:val="0"/>
          <w:bCs/>
          <w:szCs w:val="28"/>
        </w:rPr>
      </w:pPr>
    </w:p>
    <w:p w14:paraId="2B211059" w14:textId="2E7CE1FB" w:rsidR="00FD29B4" w:rsidRPr="00F5632A" w:rsidRDefault="00FD29B4" w:rsidP="003D7FAE">
      <w:pPr>
        <w:spacing w:after="0" w:line="360" w:lineRule="auto"/>
        <w:ind w:firstLine="709"/>
        <w:rPr>
          <w:rFonts w:cs="Times New Roman"/>
          <w:b w:val="0"/>
          <w:bCs/>
          <w:szCs w:val="28"/>
        </w:rPr>
      </w:pPr>
    </w:p>
    <w:p w14:paraId="07F614C8" w14:textId="0687F1C9" w:rsidR="00FD29B4" w:rsidRPr="00F5632A" w:rsidRDefault="00FD29B4" w:rsidP="003D7FAE">
      <w:pPr>
        <w:spacing w:after="0" w:line="360" w:lineRule="auto"/>
        <w:ind w:firstLine="709"/>
        <w:rPr>
          <w:rFonts w:cs="Times New Roman"/>
          <w:b w:val="0"/>
          <w:bCs/>
          <w:szCs w:val="28"/>
        </w:rPr>
      </w:pPr>
    </w:p>
    <w:p w14:paraId="2853572E" w14:textId="20444B2A" w:rsidR="00FD29B4" w:rsidRPr="00173D6E" w:rsidRDefault="00FD29B4" w:rsidP="00173D6E">
      <w:pPr>
        <w:spacing w:after="0" w:line="360" w:lineRule="auto"/>
        <w:rPr>
          <w:rFonts w:cs="Times New Roman"/>
          <w:b w:val="0"/>
          <w:bCs/>
          <w:sz w:val="32"/>
          <w:szCs w:val="32"/>
        </w:rPr>
      </w:pPr>
    </w:p>
    <w:p w14:paraId="770460B9" w14:textId="7DFF8A92" w:rsidR="00FD29B4" w:rsidRPr="00173D6E" w:rsidRDefault="00FD29B4" w:rsidP="00173D6E">
      <w:pPr>
        <w:spacing w:after="0" w:line="360" w:lineRule="auto"/>
        <w:rPr>
          <w:rFonts w:cs="Times New Roman"/>
          <w:b w:val="0"/>
          <w:bCs/>
          <w:sz w:val="32"/>
          <w:szCs w:val="32"/>
        </w:rPr>
      </w:pPr>
    </w:p>
    <w:p w14:paraId="58C64BC2" w14:textId="763BB0F9" w:rsidR="00FD29B4" w:rsidRPr="00173D6E" w:rsidRDefault="00FD29B4" w:rsidP="00173D6E">
      <w:pPr>
        <w:spacing w:after="0" w:line="360" w:lineRule="auto"/>
        <w:jc w:val="center"/>
        <w:rPr>
          <w:rFonts w:cs="Times New Roman"/>
          <w:b w:val="0"/>
          <w:bCs/>
          <w:sz w:val="32"/>
          <w:szCs w:val="32"/>
        </w:rPr>
      </w:pPr>
      <w:r w:rsidRPr="00173D6E">
        <w:rPr>
          <w:rFonts w:cs="Times New Roman"/>
          <w:b w:val="0"/>
          <w:bCs/>
          <w:sz w:val="32"/>
          <w:szCs w:val="32"/>
        </w:rPr>
        <w:t>Руководство пользователя</w:t>
      </w:r>
    </w:p>
    <w:p w14:paraId="6B013186" w14:textId="01D25DF9" w:rsidR="00FD29B4" w:rsidRPr="00173D6E" w:rsidRDefault="00FD29B4" w:rsidP="00173D6E">
      <w:pPr>
        <w:spacing w:after="0" w:line="360" w:lineRule="auto"/>
        <w:jc w:val="center"/>
        <w:rPr>
          <w:rFonts w:cs="Times New Roman"/>
          <w:b w:val="0"/>
          <w:bCs/>
          <w:sz w:val="32"/>
          <w:szCs w:val="32"/>
        </w:rPr>
      </w:pPr>
      <w:r w:rsidRPr="00173D6E">
        <w:rPr>
          <w:rFonts w:cs="Times New Roman"/>
          <w:b w:val="0"/>
          <w:bCs/>
          <w:sz w:val="32"/>
          <w:szCs w:val="32"/>
        </w:rPr>
        <w:t>«</w:t>
      </w:r>
      <w:r w:rsidR="005C2694">
        <w:rPr>
          <w:rFonts w:cs="Times New Roman"/>
          <w:b w:val="0"/>
          <w:bCs/>
          <w:sz w:val="32"/>
          <w:szCs w:val="32"/>
        </w:rPr>
        <w:t>Чат-бот распознавания платежных счетов</w:t>
      </w:r>
      <w:r w:rsidRPr="00173D6E">
        <w:rPr>
          <w:rFonts w:cs="Times New Roman"/>
          <w:b w:val="0"/>
          <w:bCs/>
          <w:sz w:val="32"/>
          <w:szCs w:val="32"/>
        </w:rPr>
        <w:t>»</w:t>
      </w:r>
    </w:p>
    <w:p w14:paraId="6895D12B" w14:textId="74BAA484" w:rsidR="00FD29B4" w:rsidRDefault="00FD29B4" w:rsidP="004A07E7">
      <w:pPr>
        <w:spacing w:after="0" w:line="360" w:lineRule="auto"/>
        <w:jc w:val="center"/>
        <w:rPr>
          <w:rFonts w:cs="Times New Roman"/>
          <w:b w:val="0"/>
          <w:bCs/>
          <w:sz w:val="32"/>
          <w:szCs w:val="32"/>
        </w:rPr>
      </w:pPr>
      <w:r w:rsidRPr="00F5632A">
        <w:rPr>
          <w:rFonts w:cs="Times New Roman"/>
          <w:b w:val="0"/>
          <w:bCs/>
          <w:szCs w:val="28"/>
        </w:rPr>
        <w:br w:type="page"/>
      </w:r>
      <w:r w:rsidR="004A07E7" w:rsidRPr="004A07E7">
        <w:rPr>
          <w:rFonts w:cs="Times New Roman"/>
          <w:b w:val="0"/>
          <w:bCs/>
          <w:sz w:val="32"/>
          <w:szCs w:val="32"/>
        </w:rPr>
        <w:lastRenderedPageBreak/>
        <w:t>Содержание</w:t>
      </w:r>
    </w:p>
    <w:p w14:paraId="7B9BE695" w14:textId="77777777" w:rsidR="00173D6E" w:rsidRPr="005C2694" w:rsidRDefault="00173D6E" w:rsidP="004A07E7">
      <w:pPr>
        <w:spacing w:after="0" w:line="360" w:lineRule="auto"/>
        <w:jc w:val="center"/>
        <w:rPr>
          <w:rFonts w:cs="Times New Roman"/>
          <w:b w:val="0"/>
          <w:bCs/>
          <w:szCs w:val="28"/>
        </w:rPr>
      </w:pPr>
    </w:p>
    <w:p w14:paraId="0827F263" w14:textId="3392BFA9" w:rsidR="005C2694" w:rsidRPr="005C2694" w:rsidRDefault="004A07E7">
      <w:pPr>
        <w:pStyle w:val="11"/>
        <w:tabs>
          <w:tab w:val="right" w:leader="dot" w:pos="9345"/>
        </w:tabs>
        <w:rPr>
          <w:rFonts w:asciiTheme="minorHAnsi" w:eastAsiaTheme="minorEastAsia" w:hAnsiTheme="minorHAnsi"/>
          <w:b w:val="0"/>
          <w:bCs/>
          <w:noProof/>
          <w:kern w:val="2"/>
          <w:sz w:val="24"/>
          <w:szCs w:val="24"/>
          <w:lang w:eastAsia="ru-RU"/>
          <w14:ligatures w14:val="standardContextual"/>
        </w:rPr>
      </w:pPr>
      <w:r w:rsidRPr="005C2694">
        <w:rPr>
          <w:rFonts w:cs="Times New Roman"/>
          <w:b w:val="0"/>
          <w:bCs/>
          <w:szCs w:val="28"/>
        </w:rPr>
        <w:fldChar w:fldCharType="begin"/>
      </w:r>
      <w:r w:rsidRPr="005C2694">
        <w:rPr>
          <w:rFonts w:cs="Times New Roman"/>
          <w:b w:val="0"/>
          <w:bCs/>
          <w:szCs w:val="28"/>
        </w:rPr>
        <w:instrText xml:space="preserve"> TOC \o "1-2" \h \z \u </w:instrText>
      </w:r>
      <w:r w:rsidRPr="005C2694">
        <w:rPr>
          <w:rFonts w:cs="Times New Roman"/>
          <w:b w:val="0"/>
          <w:bCs/>
          <w:szCs w:val="28"/>
        </w:rPr>
        <w:fldChar w:fldCharType="separate"/>
      </w:r>
      <w:hyperlink w:anchor="_Toc214175440" w:history="1">
        <w:r w:rsidR="005C2694" w:rsidRPr="005C2694">
          <w:rPr>
            <w:rStyle w:val="a9"/>
            <w:rFonts w:cs="Times New Roman"/>
            <w:b w:val="0"/>
            <w:bCs/>
            <w:noProof/>
          </w:rPr>
          <w:t>1 Раздел «Интерфейс чат-бота»</w:t>
        </w:r>
        <w:r w:rsidR="005C2694" w:rsidRPr="005C2694">
          <w:rPr>
            <w:b w:val="0"/>
            <w:bCs/>
            <w:noProof/>
            <w:webHidden/>
          </w:rPr>
          <w:tab/>
        </w:r>
        <w:r w:rsidR="005C2694" w:rsidRPr="005C2694">
          <w:rPr>
            <w:b w:val="0"/>
            <w:bCs/>
            <w:noProof/>
            <w:webHidden/>
          </w:rPr>
          <w:fldChar w:fldCharType="begin"/>
        </w:r>
        <w:r w:rsidR="005C2694" w:rsidRPr="005C2694">
          <w:rPr>
            <w:b w:val="0"/>
            <w:bCs/>
            <w:noProof/>
            <w:webHidden/>
          </w:rPr>
          <w:instrText xml:space="preserve"> PAGEREF _Toc214175440 \h </w:instrText>
        </w:r>
        <w:r w:rsidR="005C2694" w:rsidRPr="005C2694">
          <w:rPr>
            <w:b w:val="0"/>
            <w:bCs/>
            <w:noProof/>
            <w:webHidden/>
          </w:rPr>
        </w:r>
        <w:r w:rsidR="005C2694" w:rsidRPr="005C2694">
          <w:rPr>
            <w:b w:val="0"/>
            <w:bCs/>
            <w:noProof/>
            <w:webHidden/>
          </w:rPr>
          <w:fldChar w:fldCharType="separate"/>
        </w:r>
        <w:r w:rsidR="005C2694" w:rsidRPr="005C2694">
          <w:rPr>
            <w:b w:val="0"/>
            <w:bCs/>
            <w:noProof/>
            <w:webHidden/>
          </w:rPr>
          <w:t>3</w:t>
        </w:r>
        <w:r w:rsidR="005C2694" w:rsidRPr="005C2694">
          <w:rPr>
            <w:b w:val="0"/>
            <w:bCs/>
            <w:noProof/>
            <w:webHidden/>
          </w:rPr>
          <w:fldChar w:fldCharType="end"/>
        </w:r>
      </w:hyperlink>
    </w:p>
    <w:p w14:paraId="7F8A8652" w14:textId="77842EFC" w:rsidR="005C2694" w:rsidRPr="005C2694" w:rsidRDefault="005C2694">
      <w:pPr>
        <w:pStyle w:val="11"/>
        <w:tabs>
          <w:tab w:val="right" w:leader="dot" w:pos="9345"/>
        </w:tabs>
        <w:rPr>
          <w:rFonts w:asciiTheme="minorHAnsi" w:eastAsiaTheme="minorEastAsia" w:hAnsiTheme="minorHAnsi"/>
          <w:b w:val="0"/>
          <w:bCs/>
          <w:noProof/>
          <w:kern w:val="2"/>
          <w:sz w:val="24"/>
          <w:szCs w:val="24"/>
          <w:lang w:eastAsia="ru-RU"/>
          <w14:ligatures w14:val="standardContextual"/>
        </w:rPr>
      </w:pPr>
      <w:hyperlink w:anchor="_Toc214175441" w:history="1">
        <w:r w:rsidRPr="005C2694">
          <w:rPr>
            <w:rStyle w:val="a9"/>
            <w:rFonts w:cs="Times New Roman"/>
            <w:b w:val="0"/>
            <w:bCs/>
            <w:noProof/>
          </w:rPr>
          <w:t>2 Раздел «Загрузка документа»</w:t>
        </w:r>
        <w:r w:rsidRPr="005C2694">
          <w:rPr>
            <w:b w:val="0"/>
            <w:bCs/>
            <w:noProof/>
            <w:webHidden/>
          </w:rPr>
          <w:tab/>
        </w:r>
        <w:r w:rsidRPr="005C2694">
          <w:rPr>
            <w:b w:val="0"/>
            <w:bCs/>
            <w:noProof/>
            <w:webHidden/>
          </w:rPr>
          <w:fldChar w:fldCharType="begin"/>
        </w:r>
        <w:r w:rsidRPr="005C2694">
          <w:rPr>
            <w:b w:val="0"/>
            <w:bCs/>
            <w:noProof/>
            <w:webHidden/>
          </w:rPr>
          <w:instrText xml:space="preserve"> PAGEREF _Toc214175441 \h </w:instrText>
        </w:r>
        <w:r w:rsidRPr="005C2694">
          <w:rPr>
            <w:b w:val="0"/>
            <w:bCs/>
            <w:noProof/>
            <w:webHidden/>
          </w:rPr>
        </w:r>
        <w:r w:rsidRPr="005C2694">
          <w:rPr>
            <w:b w:val="0"/>
            <w:bCs/>
            <w:noProof/>
            <w:webHidden/>
          </w:rPr>
          <w:fldChar w:fldCharType="separate"/>
        </w:r>
        <w:r w:rsidRPr="005C2694">
          <w:rPr>
            <w:b w:val="0"/>
            <w:bCs/>
            <w:noProof/>
            <w:webHidden/>
          </w:rPr>
          <w:t>4</w:t>
        </w:r>
        <w:r w:rsidRPr="005C2694">
          <w:rPr>
            <w:b w:val="0"/>
            <w:bCs/>
            <w:noProof/>
            <w:webHidden/>
          </w:rPr>
          <w:fldChar w:fldCharType="end"/>
        </w:r>
      </w:hyperlink>
    </w:p>
    <w:p w14:paraId="004FE723" w14:textId="43985484" w:rsidR="005C2694" w:rsidRPr="005C2694" w:rsidRDefault="005C2694">
      <w:pPr>
        <w:pStyle w:val="11"/>
        <w:tabs>
          <w:tab w:val="right" w:leader="dot" w:pos="9345"/>
        </w:tabs>
        <w:rPr>
          <w:rFonts w:asciiTheme="minorHAnsi" w:eastAsiaTheme="minorEastAsia" w:hAnsiTheme="minorHAnsi"/>
          <w:b w:val="0"/>
          <w:bCs/>
          <w:noProof/>
          <w:kern w:val="2"/>
          <w:sz w:val="24"/>
          <w:szCs w:val="24"/>
          <w:lang w:eastAsia="ru-RU"/>
          <w14:ligatures w14:val="standardContextual"/>
        </w:rPr>
      </w:pPr>
      <w:hyperlink w:anchor="_Toc214175442" w:history="1">
        <w:r w:rsidRPr="005C2694">
          <w:rPr>
            <w:rStyle w:val="a9"/>
            <w:rFonts w:cs="Times New Roman"/>
            <w:b w:val="0"/>
            <w:bCs/>
            <w:noProof/>
          </w:rPr>
          <w:t>3 Раздел «Сканирование документа»</w:t>
        </w:r>
        <w:r w:rsidRPr="005C2694">
          <w:rPr>
            <w:b w:val="0"/>
            <w:bCs/>
            <w:noProof/>
            <w:webHidden/>
          </w:rPr>
          <w:tab/>
        </w:r>
        <w:r w:rsidRPr="005C2694">
          <w:rPr>
            <w:b w:val="0"/>
            <w:bCs/>
            <w:noProof/>
            <w:webHidden/>
          </w:rPr>
          <w:fldChar w:fldCharType="begin"/>
        </w:r>
        <w:r w:rsidRPr="005C2694">
          <w:rPr>
            <w:b w:val="0"/>
            <w:bCs/>
            <w:noProof/>
            <w:webHidden/>
          </w:rPr>
          <w:instrText xml:space="preserve"> PAGEREF _Toc214175442 \h </w:instrText>
        </w:r>
        <w:r w:rsidRPr="005C2694">
          <w:rPr>
            <w:b w:val="0"/>
            <w:bCs/>
            <w:noProof/>
            <w:webHidden/>
          </w:rPr>
        </w:r>
        <w:r w:rsidRPr="005C2694">
          <w:rPr>
            <w:b w:val="0"/>
            <w:bCs/>
            <w:noProof/>
            <w:webHidden/>
          </w:rPr>
          <w:fldChar w:fldCharType="separate"/>
        </w:r>
        <w:r w:rsidRPr="005C2694">
          <w:rPr>
            <w:b w:val="0"/>
            <w:bCs/>
            <w:noProof/>
            <w:webHidden/>
          </w:rPr>
          <w:t>5</w:t>
        </w:r>
        <w:r w:rsidRPr="005C2694">
          <w:rPr>
            <w:b w:val="0"/>
            <w:bCs/>
            <w:noProof/>
            <w:webHidden/>
          </w:rPr>
          <w:fldChar w:fldCharType="end"/>
        </w:r>
      </w:hyperlink>
    </w:p>
    <w:p w14:paraId="736EE3E0" w14:textId="1462DA32" w:rsidR="004A07E7" w:rsidRPr="004A07E7" w:rsidRDefault="004A07E7" w:rsidP="004A07E7">
      <w:pPr>
        <w:spacing w:after="0" w:line="360" w:lineRule="auto"/>
        <w:jc w:val="center"/>
        <w:rPr>
          <w:rFonts w:cs="Times New Roman"/>
          <w:b w:val="0"/>
          <w:bCs/>
          <w:szCs w:val="28"/>
        </w:rPr>
      </w:pPr>
      <w:r w:rsidRPr="005C2694">
        <w:rPr>
          <w:rFonts w:cs="Times New Roman"/>
          <w:b w:val="0"/>
          <w:bCs/>
          <w:szCs w:val="28"/>
        </w:rPr>
        <w:fldChar w:fldCharType="end"/>
      </w:r>
    </w:p>
    <w:p w14:paraId="0E15EFF8" w14:textId="77777777" w:rsidR="004A07E7" w:rsidRDefault="004A07E7">
      <w:pPr>
        <w:rPr>
          <w:rFonts w:eastAsiaTheme="majorEastAsia" w:cs="Times New Roman"/>
          <w:szCs w:val="28"/>
        </w:rPr>
      </w:pPr>
      <w:bookmarkStart w:id="0" w:name="_Toc189734023"/>
      <w:bookmarkStart w:id="1" w:name="_Toc189739938"/>
      <w:r>
        <w:rPr>
          <w:rFonts w:cs="Times New Roman"/>
          <w:szCs w:val="28"/>
        </w:rPr>
        <w:br w:type="page"/>
      </w:r>
    </w:p>
    <w:p w14:paraId="631B0175" w14:textId="70C4565D" w:rsidR="00FD29B4" w:rsidRDefault="00FD29B4" w:rsidP="00C221BE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4175440"/>
      <w:r w:rsidRPr="00F5632A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 </w:t>
      </w:r>
      <w:r w:rsidR="00C221BE">
        <w:rPr>
          <w:rFonts w:ascii="Times New Roman" w:hAnsi="Times New Roman" w:cs="Times New Roman"/>
          <w:color w:val="auto"/>
          <w:sz w:val="28"/>
          <w:szCs w:val="28"/>
        </w:rPr>
        <w:t xml:space="preserve">Раздел </w:t>
      </w:r>
      <w:r w:rsidR="00C221BE" w:rsidRPr="00027425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="00C86605">
        <w:rPr>
          <w:rFonts w:ascii="Times New Roman" w:hAnsi="Times New Roman" w:cs="Times New Roman"/>
          <w:color w:val="auto"/>
          <w:sz w:val="28"/>
          <w:szCs w:val="28"/>
        </w:rPr>
        <w:t>Интерфейс чат-бота</w:t>
      </w:r>
      <w:r w:rsidR="00C221BE" w:rsidRPr="00027425">
        <w:rPr>
          <w:rFonts w:ascii="Times New Roman" w:hAnsi="Times New Roman" w:cs="Times New Roman"/>
          <w:color w:val="auto"/>
          <w:sz w:val="28"/>
          <w:szCs w:val="28"/>
        </w:rPr>
        <w:t>»</w:t>
      </w:r>
      <w:bookmarkEnd w:id="0"/>
      <w:bookmarkEnd w:id="1"/>
      <w:bookmarkEnd w:id="2"/>
    </w:p>
    <w:p w14:paraId="6B22F3C2" w14:textId="77777777" w:rsidR="00C221BE" w:rsidRDefault="00C221BE" w:rsidP="00C221BE"/>
    <w:p w14:paraId="660D3E7C" w14:textId="1FEE8E4F" w:rsidR="00C86605" w:rsidRDefault="00C86605" w:rsidP="005C2694">
      <w:pPr>
        <w:ind w:firstLine="709"/>
        <w:jc w:val="both"/>
        <w:rPr>
          <w:rFonts w:cs="Times New Roman"/>
          <w:b w:val="0"/>
          <w:bCs/>
          <w:szCs w:val="28"/>
        </w:rPr>
      </w:pPr>
      <w:bookmarkStart w:id="3" w:name="_Toc189734024"/>
      <w:r>
        <w:rPr>
          <w:rFonts w:cs="Times New Roman"/>
          <w:b w:val="0"/>
          <w:bCs/>
          <w:szCs w:val="28"/>
        </w:rPr>
        <w:t>При загрузке чат-бота отобража</w:t>
      </w:r>
      <w:r w:rsidR="00815E3F">
        <w:rPr>
          <w:rFonts w:cs="Times New Roman"/>
          <w:b w:val="0"/>
          <w:bCs/>
          <w:szCs w:val="28"/>
        </w:rPr>
        <w:t>е</w:t>
      </w:r>
      <w:r>
        <w:rPr>
          <w:rFonts w:cs="Times New Roman"/>
          <w:b w:val="0"/>
          <w:bCs/>
          <w:szCs w:val="28"/>
        </w:rPr>
        <w:t>тся</w:t>
      </w:r>
      <w:r w:rsidR="00815E3F">
        <w:rPr>
          <w:rFonts w:cs="Times New Roman"/>
          <w:b w:val="0"/>
          <w:bCs/>
          <w:szCs w:val="28"/>
        </w:rPr>
        <w:t xml:space="preserve"> приветствие, а также</w:t>
      </w:r>
      <w:r>
        <w:rPr>
          <w:rFonts w:cs="Times New Roman"/>
          <w:b w:val="0"/>
          <w:bCs/>
          <w:szCs w:val="28"/>
        </w:rPr>
        <w:t xml:space="preserve"> кнопки «Информация» и «Скан». Окно с запуском интерфейса показано на рисунке 1.</w:t>
      </w:r>
    </w:p>
    <w:p w14:paraId="26300F50" w14:textId="77777777" w:rsidR="00815E3F" w:rsidRDefault="00815E3F" w:rsidP="005C2694">
      <w:pPr>
        <w:ind w:firstLine="709"/>
        <w:jc w:val="both"/>
        <w:rPr>
          <w:rFonts w:cs="Times New Roman"/>
          <w:b w:val="0"/>
          <w:bCs/>
          <w:szCs w:val="28"/>
        </w:rPr>
      </w:pPr>
    </w:p>
    <w:p w14:paraId="4EBF5916" w14:textId="0670AF72" w:rsidR="00C86605" w:rsidRDefault="00815E3F" w:rsidP="00815E3F">
      <w:pPr>
        <w:jc w:val="center"/>
        <w:rPr>
          <w:rFonts w:cs="Times New Roman"/>
          <w:b w:val="0"/>
          <w:bCs/>
          <w:szCs w:val="28"/>
        </w:rPr>
      </w:pPr>
      <w:r w:rsidRPr="00815E3F">
        <w:rPr>
          <w:rFonts w:cs="Times New Roman"/>
          <w:b w:val="0"/>
          <w:bCs/>
          <w:szCs w:val="28"/>
        </w:rPr>
        <w:drawing>
          <wp:inline distT="0" distB="0" distL="0" distR="0" wp14:anchorId="2C076F4C" wp14:editId="2C6E5388">
            <wp:extent cx="4198620" cy="2209438"/>
            <wp:effectExtent l="0" t="0" r="0" b="635"/>
            <wp:docPr id="2084612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12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9274" cy="221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4B92" w14:textId="77777777" w:rsidR="00815E3F" w:rsidRDefault="00815E3F" w:rsidP="00815E3F">
      <w:pPr>
        <w:jc w:val="center"/>
        <w:rPr>
          <w:rFonts w:cs="Times New Roman"/>
          <w:b w:val="0"/>
          <w:bCs/>
          <w:szCs w:val="28"/>
        </w:rPr>
      </w:pPr>
    </w:p>
    <w:p w14:paraId="547C1BF4" w14:textId="01D516D2" w:rsidR="00C86605" w:rsidRDefault="00C86605" w:rsidP="009E0289">
      <w:pPr>
        <w:jc w:val="center"/>
        <w:rPr>
          <w:rFonts w:cs="Times New Roman"/>
          <w:b w:val="0"/>
          <w:bCs/>
          <w:szCs w:val="28"/>
        </w:rPr>
      </w:pPr>
      <w:r>
        <w:rPr>
          <w:rFonts w:cs="Times New Roman"/>
          <w:b w:val="0"/>
          <w:bCs/>
          <w:szCs w:val="28"/>
        </w:rPr>
        <w:t xml:space="preserve">Рисунок 1 – </w:t>
      </w:r>
      <w:r w:rsidR="005C2694">
        <w:rPr>
          <w:rFonts w:cs="Times New Roman"/>
          <w:b w:val="0"/>
          <w:bCs/>
          <w:szCs w:val="28"/>
        </w:rPr>
        <w:t>Вид о</w:t>
      </w:r>
      <w:r>
        <w:rPr>
          <w:rFonts w:cs="Times New Roman"/>
          <w:b w:val="0"/>
          <w:bCs/>
          <w:szCs w:val="28"/>
        </w:rPr>
        <w:t>кн</w:t>
      </w:r>
      <w:r w:rsidR="005C2694">
        <w:rPr>
          <w:rFonts w:cs="Times New Roman"/>
          <w:b w:val="0"/>
          <w:bCs/>
          <w:szCs w:val="28"/>
        </w:rPr>
        <w:t>а</w:t>
      </w:r>
      <w:r>
        <w:rPr>
          <w:rFonts w:cs="Times New Roman"/>
          <w:b w:val="0"/>
          <w:bCs/>
          <w:szCs w:val="28"/>
        </w:rPr>
        <w:t xml:space="preserve"> интерфейса</w:t>
      </w:r>
    </w:p>
    <w:p w14:paraId="3E08D93C" w14:textId="77777777" w:rsidR="00C86605" w:rsidRDefault="00C86605" w:rsidP="00C86605">
      <w:pPr>
        <w:jc w:val="both"/>
        <w:rPr>
          <w:rFonts w:cs="Times New Roman"/>
          <w:b w:val="0"/>
          <w:bCs/>
          <w:szCs w:val="28"/>
        </w:rPr>
      </w:pPr>
    </w:p>
    <w:p w14:paraId="5C466F71" w14:textId="77777777" w:rsidR="009E0289" w:rsidRDefault="00C86605" w:rsidP="005C2694">
      <w:pPr>
        <w:ind w:firstLine="567"/>
        <w:jc w:val="both"/>
        <w:rPr>
          <w:rFonts w:cs="Times New Roman"/>
          <w:b w:val="0"/>
          <w:bCs/>
          <w:szCs w:val="28"/>
        </w:rPr>
      </w:pPr>
      <w:r>
        <w:rPr>
          <w:rFonts w:cs="Times New Roman"/>
          <w:b w:val="0"/>
          <w:bCs/>
          <w:szCs w:val="28"/>
        </w:rPr>
        <w:t xml:space="preserve">При нажатии на кнопку «Информация» отображается </w:t>
      </w:r>
      <w:r w:rsidR="009E0289">
        <w:rPr>
          <w:rFonts w:cs="Times New Roman"/>
          <w:b w:val="0"/>
          <w:bCs/>
          <w:szCs w:val="28"/>
        </w:rPr>
        <w:t>основная информация про чат-бот. Пример отображения представлен на рисунке 2.</w:t>
      </w:r>
    </w:p>
    <w:p w14:paraId="4846F16E" w14:textId="77777777" w:rsidR="00815E3F" w:rsidRDefault="00815E3F" w:rsidP="005C2694">
      <w:pPr>
        <w:ind w:firstLine="567"/>
        <w:jc w:val="both"/>
        <w:rPr>
          <w:rFonts w:cs="Times New Roman"/>
          <w:b w:val="0"/>
          <w:bCs/>
          <w:szCs w:val="28"/>
        </w:rPr>
      </w:pPr>
    </w:p>
    <w:p w14:paraId="201807B9" w14:textId="4CF76D62" w:rsidR="00815E3F" w:rsidRDefault="00815E3F" w:rsidP="00815E3F">
      <w:pPr>
        <w:jc w:val="center"/>
        <w:rPr>
          <w:rFonts w:cs="Times New Roman"/>
          <w:b w:val="0"/>
          <w:bCs/>
          <w:szCs w:val="28"/>
        </w:rPr>
      </w:pPr>
      <w:r w:rsidRPr="00815E3F">
        <w:rPr>
          <w:rFonts w:cs="Times New Roman"/>
          <w:b w:val="0"/>
          <w:bCs/>
          <w:szCs w:val="28"/>
        </w:rPr>
        <w:drawing>
          <wp:inline distT="0" distB="0" distL="0" distR="0" wp14:anchorId="4B2C328D" wp14:editId="236ED3A7">
            <wp:extent cx="3794760" cy="2779522"/>
            <wp:effectExtent l="0" t="0" r="0" b="1905"/>
            <wp:docPr id="782877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77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5690" cy="279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D6FF" w14:textId="77777777" w:rsidR="009E0289" w:rsidRDefault="009E0289" w:rsidP="00C86605">
      <w:pPr>
        <w:jc w:val="both"/>
        <w:rPr>
          <w:rFonts w:cs="Times New Roman"/>
          <w:b w:val="0"/>
          <w:bCs/>
          <w:szCs w:val="28"/>
        </w:rPr>
      </w:pPr>
    </w:p>
    <w:p w14:paraId="65348896" w14:textId="77777777" w:rsidR="009E0289" w:rsidRDefault="009E0289" w:rsidP="009E0289">
      <w:pPr>
        <w:jc w:val="center"/>
        <w:rPr>
          <w:rFonts w:cs="Times New Roman"/>
          <w:b w:val="0"/>
          <w:bCs/>
          <w:szCs w:val="28"/>
        </w:rPr>
      </w:pPr>
      <w:r>
        <w:rPr>
          <w:rFonts w:cs="Times New Roman"/>
          <w:b w:val="0"/>
          <w:bCs/>
          <w:szCs w:val="28"/>
        </w:rPr>
        <w:t>Рисунок 2 – Отображение информации о боте</w:t>
      </w:r>
    </w:p>
    <w:p w14:paraId="3A4AF922" w14:textId="77777777" w:rsidR="009E0289" w:rsidRDefault="009E0289" w:rsidP="009E0289">
      <w:pPr>
        <w:jc w:val="both"/>
        <w:rPr>
          <w:rFonts w:cs="Times New Roman"/>
          <w:b w:val="0"/>
          <w:bCs/>
          <w:szCs w:val="28"/>
        </w:rPr>
      </w:pPr>
    </w:p>
    <w:p w14:paraId="7EF98C43" w14:textId="03EE2B89" w:rsidR="00683DF2" w:rsidRPr="00683DF2" w:rsidRDefault="009E0289" w:rsidP="005C2694">
      <w:pPr>
        <w:ind w:firstLine="709"/>
        <w:jc w:val="both"/>
        <w:rPr>
          <w:rFonts w:eastAsiaTheme="majorEastAsia" w:cs="Times New Roman"/>
          <w:b w:val="0"/>
          <w:bCs/>
          <w:szCs w:val="28"/>
        </w:rPr>
      </w:pPr>
      <w:r>
        <w:rPr>
          <w:rFonts w:cs="Times New Roman"/>
          <w:b w:val="0"/>
          <w:bCs/>
          <w:szCs w:val="28"/>
        </w:rPr>
        <w:t>При нажатии кнопки «Скан» бот потребует загрузить документ для распознавания.</w:t>
      </w:r>
      <w:r w:rsidR="00683DF2" w:rsidRPr="00683DF2">
        <w:rPr>
          <w:rFonts w:cs="Times New Roman"/>
          <w:b w:val="0"/>
          <w:bCs/>
          <w:szCs w:val="28"/>
        </w:rPr>
        <w:br w:type="page"/>
      </w:r>
    </w:p>
    <w:p w14:paraId="4B9221D8" w14:textId="4449650E" w:rsidR="003D7FAE" w:rsidRPr="00027425" w:rsidRDefault="003D7FAE" w:rsidP="00027425">
      <w:pPr>
        <w:pStyle w:val="1"/>
        <w:rPr>
          <w:rFonts w:cs="Times New Roman"/>
          <w:color w:val="auto"/>
          <w:szCs w:val="28"/>
        </w:rPr>
      </w:pPr>
      <w:bookmarkStart w:id="4" w:name="_Toc189739939"/>
      <w:bookmarkStart w:id="5" w:name="_Toc214175441"/>
      <w:r w:rsidRPr="00027425">
        <w:rPr>
          <w:rFonts w:ascii="Times New Roman" w:hAnsi="Times New Roman" w:cs="Times New Roman"/>
          <w:color w:val="auto"/>
          <w:sz w:val="28"/>
          <w:szCs w:val="28"/>
        </w:rPr>
        <w:lastRenderedPageBreak/>
        <w:t>2 Раздел «</w:t>
      </w:r>
      <w:r w:rsidR="00C86605">
        <w:rPr>
          <w:rFonts w:ascii="Times New Roman" w:hAnsi="Times New Roman" w:cs="Times New Roman"/>
          <w:color w:val="auto"/>
          <w:sz w:val="28"/>
          <w:szCs w:val="28"/>
        </w:rPr>
        <w:t>Загрузка документа</w:t>
      </w:r>
      <w:r w:rsidRPr="00027425">
        <w:rPr>
          <w:rFonts w:ascii="Times New Roman" w:hAnsi="Times New Roman" w:cs="Times New Roman"/>
          <w:color w:val="auto"/>
          <w:sz w:val="28"/>
          <w:szCs w:val="28"/>
        </w:rPr>
        <w:t>»</w:t>
      </w:r>
      <w:bookmarkEnd w:id="3"/>
      <w:bookmarkEnd w:id="4"/>
      <w:bookmarkEnd w:id="5"/>
    </w:p>
    <w:p w14:paraId="05B7221C" w14:textId="77777777" w:rsidR="00F5632A" w:rsidRPr="00F5632A" w:rsidRDefault="00F5632A" w:rsidP="00F5632A">
      <w:pPr>
        <w:rPr>
          <w:rFonts w:cs="Times New Roman"/>
          <w:szCs w:val="28"/>
        </w:rPr>
      </w:pPr>
    </w:p>
    <w:p w14:paraId="54E322CF" w14:textId="7807CAEF" w:rsidR="003D7FAE" w:rsidRDefault="009E0289" w:rsidP="005C2694">
      <w:pPr>
        <w:ind w:firstLine="709"/>
        <w:jc w:val="both"/>
        <w:rPr>
          <w:b w:val="0"/>
          <w:bCs/>
        </w:rPr>
      </w:pPr>
      <w:r w:rsidRPr="009E0289">
        <w:rPr>
          <w:b w:val="0"/>
          <w:bCs/>
        </w:rPr>
        <w:t xml:space="preserve">При </w:t>
      </w:r>
      <w:r>
        <w:rPr>
          <w:b w:val="0"/>
          <w:bCs/>
        </w:rPr>
        <w:t xml:space="preserve">нажатии на кнопку «Скан» необходимо загрузить файл платежного счета. Файл принимается только в формате </w:t>
      </w:r>
      <w:r w:rsidRPr="009E0289">
        <w:rPr>
          <w:b w:val="0"/>
          <w:bCs/>
        </w:rPr>
        <w:t>.</w:t>
      </w:r>
      <w:r>
        <w:rPr>
          <w:b w:val="0"/>
          <w:bCs/>
          <w:lang w:val="en-US"/>
        </w:rPr>
        <w:t>pdf</w:t>
      </w:r>
      <w:r>
        <w:rPr>
          <w:b w:val="0"/>
          <w:bCs/>
        </w:rPr>
        <w:t>. Пример загрузки файла представлен на рисунке 3.</w:t>
      </w:r>
    </w:p>
    <w:p w14:paraId="7B52DF78" w14:textId="77777777" w:rsidR="005C2694" w:rsidRDefault="005C2694" w:rsidP="009E0289">
      <w:pPr>
        <w:jc w:val="both"/>
        <w:rPr>
          <w:noProof/>
        </w:rPr>
      </w:pPr>
    </w:p>
    <w:p w14:paraId="323EF745" w14:textId="1FFB009A" w:rsidR="005C2694" w:rsidRDefault="005C2694" w:rsidP="005C2694">
      <w:pPr>
        <w:jc w:val="center"/>
        <w:rPr>
          <w:b w:val="0"/>
          <w:bCs/>
        </w:rPr>
      </w:pPr>
      <w:r>
        <w:rPr>
          <w:noProof/>
        </w:rPr>
        <w:drawing>
          <wp:inline distT="0" distB="0" distL="0" distR="0" wp14:anchorId="44CFF8D7" wp14:editId="37023303">
            <wp:extent cx="5021580" cy="1589672"/>
            <wp:effectExtent l="0" t="0" r="7620" b="0"/>
            <wp:docPr id="161169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95971" name=""/>
                    <pic:cNvPicPr/>
                  </pic:nvPicPr>
                  <pic:blipFill rotWithShape="1">
                    <a:blip r:embed="rId10"/>
                    <a:srcRect t="52216" r="56644" b="32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20" cy="1593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36135" w14:textId="77777777" w:rsidR="009E0289" w:rsidRDefault="009E0289" w:rsidP="005C2694">
      <w:pPr>
        <w:jc w:val="center"/>
        <w:rPr>
          <w:b w:val="0"/>
          <w:bCs/>
        </w:rPr>
      </w:pPr>
    </w:p>
    <w:p w14:paraId="323197E1" w14:textId="03C30038" w:rsidR="009E0289" w:rsidRDefault="009E0289" w:rsidP="005C2694">
      <w:pPr>
        <w:jc w:val="center"/>
        <w:rPr>
          <w:b w:val="0"/>
          <w:bCs/>
        </w:rPr>
      </w:pPr>
      <w:r>
        <w:rPr>
          <w:b w:val="0"/>
          <w:bCs/>
        </w:rPr>
        <w:t>Рисунок 3 – Загрузка файла в боте</w:t>
      </w:r>
    </w:p>
    <w:p w14:paraId="6AEC1738" w14:textId="77777777" w:rsidR="009E0289" w:rsidRDefault="009E0289">
      <w:pPr>
        <w:rPr>
          <w:b w:val="0"/>
          <w:bCs/>
        </w:rPr>
      </w:pPr>
      <w:r>
        <w:rPr>
          <w:b w:val="0"/>
          <w:bCs/>
        </w:rPr>
        <w:br w:type="page"/>
      </w:r>
    </w:p>
    <w:p w14:paraId="29968045" w14:textId="2BC063D6" w:rsidR="006C21FA" w:rsidRDefault="00296385" w:rsidP="00F5632A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89734028"/>
      <w:bookmarkStart w:id="7" w:name="_Toc189739943"/>
      <w:bookmarkStart w:id="8" w:name="_Toc214175442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3</w:t>
      </w:r>
      <w:r w:rsidR="006C21FA" w:rsidRPr="00F5632A">
        <w:rPr>
          <w:rFonts w:ascii="Times New Roman" w:hAnsi="Times New Roman" w:cs="Times New Roman"/>
          <w:color w:val="auto"/>
          <w:sz w:val="28"/>
          <w:szCs w:val="28"/>
        </w:rPr>
        <w:t xml:space="preserve"> Раздел «</w:t>
      </w:r>
      <w:r w:rsidR="00C86605">
        <w:rPr>
          <w:rFonts w:ascii="Times New Roman" w:hAnsi="Times New Roman" w:cs="Times New Roman"/>
          <w:color w:val="auto"/>
          <w:sz w:val="28"/>
          <w:szCs w:val="28"/>
        </w:rPr>
        <w:t>Сканирование документа</w:t>
      </w:r>
      <w:r w:rsidR="006C21FA" w:rsidRPr="00F5632A">
        <w:rPr>
          <w:rFonts w:ascii="Times New Roman" w:hAnsi="Times New Roman" w:cs="Times New Roman"/>
          <w:color w:val="auto"/>
          <w:sz w:val="28"/>
          <w:szCs w:val="28"/>
        </w:rPr>
        <w:t>»</w:t>
      </w:r>
      <w:bookmarkEnd w:id="6"/>
      <w:bookmarkEnd w:id="7"/>
      <w:bookmarkEnd w:id="8"/>
    </w:p>
    <w:p w14:paraId="11FBB410" w14:textId="77777777" w:rsidR="00F9022A" w:rsidRPr="00F9022A" w:rsidRDefault="00F9022A" w:rsidP="00F9022A"/>
    <w:p w14:paraId="10E2A27C" w14:textId="33A764AE" w:rsidR="00F9022A" w:rsidRDefault="009E0289" w:rsidP="009E0289">
      <w:pPr>
        <w:ind w:firstLine="709"/>
        <w:jc w:val="both"/>
        <w:rPr>
          <w:b w:val="0"/>
          <w:bCs/>
        </w:rPr>
      </w:pPr>
      <w:r>
        <w:rPr>
          <w:b w:val="0"/>
          <w:bCs/>
        </w:rPr>
        <w:t>После успешной загрузки файла происходит его сканирование. Система читает все поля и отображает его пользователю в виде сообщения. Пример вывода информации представлен на рисунке 4.</w:t>
      </w:r>
    </w:p>
    <w:p w14:paraId="7F6018DB" w14:textId="77777777" w:rsidR="009E0289" w:rsidRDefault="009E0289" w:rsidP="009E0289">
      <w:pPr>
        <w:rPr>
          <w:b w:val="0"/>
          <w:bCs/>
        </w:rPr>
      </w:pPr>
    </w:p>
    <w:p w14:paraId="50005B3A" w14:textId="2DD1DA70" w:rsidR="009E0289" w:rsidRDefault="009E0289" w:rsidP="009E0289">
      <w:pPr>
        <w:jc w:val="center"/>
        <w:rPr>
          <w:b w:val="0"/>
          <w:bCs/>
        </w:rPr>
      </w:pPr>
      <w:r>
        <w:rPr>
          <w:noProof/>
        </w:rPr>
        <w:drawing>
          <wp:inline distT="0" distB="0" distL="0" distR="0" wp14:anchorId="66B5BAF9" wp14:editId="475601DA">
            <wp:extent cx="3088258" cy="5554980"/>
            <wp:effectExtent l="0" t="0" r="0" b="7620"/>
            <wp:docPr id="1318553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53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4498" cy="556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4EA3" w14:textId="77777777" w:rsidR="005C2694" w:rsidRDefault="005C2694" w:rsidP="009E0289">
      <w:pPr>
        <w:jc w:val="center"/>
        <w:rPr>
          <w:b w:val="0"/>
          <w:bCs/>
        </w:rPr>
      </w:pPr>
    </w:p>
    <w:p w14:paraId="236A5650" w14:textId="7B13055B" w:rsidR="009E0289" w:rsidRPr="009E0289" w:rsidRDefault="009E0289" w:rsidP="009E0289">
      <w:pPr>
        <w:jc w:val="center"/>
        <w:rPr>
          <w:b w:val="0"/>
          <w:bCs/>
        </w:rPr>
      </w:pPr>
      <w:r>
        <w:rPr>
          <w:b w:val="0"/>
          <w:bCs/>
        </w:rPr>
        <w:t>Рисунок 4 – Вывод информации чат-бота</w:t>
      </w:r>
    </w:p>
    <w:p w14:paraId="6ED3B307" w14:textId="77777777" w:rsidR="00F9022A" w:rsidRPr="00F9022A" w:rsidRDefault="00F9022A" w:rsidP="00F9022A"/>
    <w:p w14:paraId="5D67C108" w14:textId="6FE2A7E0" w:rsidR="00F9022A" w:rsidRDefault="00F9022A" w:rsidP="00F9022A">
      <w:pPr>
        <w:spacing w:after="0" w:line="360" w:lineRule="auto"/>
        <w:jc w:val="center"/>
        <w:rPr>
          <w:rFonts w:cs="Times New Roman"/>
          <w:b w:val="0"/>
          <w:bCs/>
          <w:szCs w:val="28"/>
        </w:rPr>
      </w:pPr>
    </w:p>
    <w:p w14:paraId="3993B0E9" w14:textId="77777777" w:rsidR="00F9022A" w:rsidRDefault="00F9022A" w:rsidP="00F9022A">
      <w:pPr>
        <w:spacing w:after="0" w:line="360" w:lineRule="auto"/>
        <w:jc w:val="center"/>
        <w:rPr>
          <w:rFonts w:cs="Times New Roman"/>
          <w:b w:val="0"/>
          <w:bCs/>
          <w:szCs w:val="28"/>
        </w:rPr>
      </w:pPr>
    </w:p>
    <w:p w14:paraId="67FE7427" w14:textId="654F2A38" w:rsidR="00B376B6" w:rsidRPr="00F5632A" w:rsidRDefault="00B376B6" w:rsidP="00B376B6">
      <w:pPr>
        <w:spacing w:after="0" w:line="360" w:lineRule="auto"/>
        <w:jc w:val="center"/>
        <w:rPr>
          <w:rFonts w:cs="Times New Roman"/>
          <w:b w:val="0"/>
          <w:bCs/>
          <w:szCs w:val="28"/>
        </w:rPr>
      </w:pPr>
    </w:p>
    <w:sectPr w:rsidR="00B376B6" w:rsidRPr="00F5632A" w:rsidSect="00F5632A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57753" w14:textId="77777777" w:rsidR="002721CC" w:rsidRDefault="002721CC" w:rsidP="00F5632A">
      <w:pPr>
        <w:spacing w:after="0" w:line="240" w:lineRule="auto"/>
      </w:pPr>
      <w:r>
        <w:separator/>
      </w:r>
    </w:p>
  </w:endnote>
  <w:endnote w:type="continuationSeparator" w:id="0">
    <w:p w14:paraId="577AB5C2" w14:textId="77777777" w:rsidR="002721CC" w:rsidRDefault="002721CC" w:rsidP="00F56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F653C" w14:textId="6286322E" w:rsidR="00F5632A" w:rsidRPr="00F5632A" w:rsidRDefault="00000000" w:rsidP="00F5632A">
    <w:pPr>
      <w:pStyle w:val="a7"/>
      <w:jc w:val="center"/>
      <w:rPr>
        <w:rFonts w:cs="Times New Roman"/>
        <w:szCs w:val="28"/>
      </w:rPr>
    </w:pPr>
    <w:sdt>
      <w:sdtPr>
        <w:id w:val="1468940770"/>
        <w:docPartObj>
          <w:docPartGallery w:val="Page Numbers (Bottom of Page)"/>
          <w:docPartUnique/>
        </w:docPartObj>
      </w:sdtPr>
      <w:sdtEndPr>
        <w:rPr>
          <w:rFonts w:cs="Times New Roman"/>
          <w:szCs w:val="28"/>
        </w:rPr>
      </w:sdtEndPr>
      <w:sdtContent>
        <w:r w:rsidR="00F5632A" w:rsidRPr="00F5632A">
          <w:rPr>
            <w:rFonts w:cs="Times New Roman"/>
            <w:szCs w:val="28"/>
          </w:rPr>
          <w:fldChar w:fldCharType="begin"/>
        </w:r>
        <w:r w:rsidR="00F5632A" w:rsidRPr="00F5632A">
          <w:rPr>
            <w:rFonts w:cs="Times New Roman"/>
            <w:szCs w:val="28"/>
          </w:rPr>
          <w:instrText>PAGE   \* MERGEFORMAT</w:instrText>
        </w:r>
        <w:r w:rsidR="00F5632A" w:rsidRPr="00F5632A">
          <w:rPr>
            <w:rFonts w:cs="Times New Roman"/>
            <w:szCs w:val="28"/>
          </w:rPr>
          <w:fldChar w:fldCharType="separate"/>
        </w:r>
        <w:r w:rsidR="00F5632A">
          <w:rPr>
            <w:rFonts w:cs="Times New Roman"/>
            <w:szCs w:val="28"/>
          </w:rPr>
          <w:t>1</w:t>
        </w:r>
        <w:r w:rsidR="00F5632A" w:rsidRPr="00F5632A">
          <w:rPr>
            <w:rFonts w:cs="Times New Roman"/>
            <w:szCs w:val="28"/>
          </w:rPr>
          <w:fldChar w:fldCharType="end"/>
        </w:r>
      </w:sdtContent>
    </w:sdt>
  </w:p>
  <w:p w14:paraId="4D4A3955" w14:textId="1D1BB166" w:rsidR="00F5632A" w:rsidRDefault="00F5632A" w:rsidP="00F5632A">
    <w:pPr>
      <w:pStyle w:val="a7"/>
      <w:tabs>
        <w:tab w:val="clear" w:pos="4677"/>
        <w:tab w:val="clear" w:pos="9355"/>
        <w:tab w:val="left" w:pos="316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0F3FD" w14:textId="77777777" w:rsidR="002721CC" w:rsidRDefault="002721CC" w:rsidP="00F5632A">
      <w:pPr>
        <w:spacing w:after="0" w:line="240" w:lineRule="auto"/>
      </w:pPr>
      <w:r>
        <w:separator/>
      </w:r>
    </w:p>
  </w:footnote>
  <w:footnote w:type="continuationSeparator" w:id="0">
    <w:p w14:paraId="3C6B8B53" w14:textId="77777777" w:rsidR="002721CC" w:rsidRDefault="002721CC" w:rsidP="00F563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5DE"/>
    <w:multiLevelType w:val="hybridMultilevel"/>
    <w:tmpl w:val="8E6E92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DA18D3"/>
    <w:multiLevelType w:val="multilevel"/>
    <w:tmpl w:val="3BDE0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11C61B90"/>
    <w:multiLevelType w:val="hybridMultilevel"/>
    <w:tmpl w:val="47B0B0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B4B1B13"/>
    <w:multiLevelType w:val="hybridMultilevel"/>
    <w:tmpl w:val="A9FCD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6477CA1"/>
    <w:multiLevelType w:val="hybridMultilevel"/>
    <w:tmpl w:val="81062C58"/>
    <w:lvl w:ilvl="0" w:tplc="C72EAD5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8764B9C"/>
    <w:multiLevelType w:val="hybridMultilevel"/>
    <w:tmpl w:val="775C87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54595507">
    <w:abstractNumId w:val="2"/>
  </w:num>
  <w:num w:numId="2" w16cid:durableId="277952600">
    <w:abstractNumId w:val="3"/>
  </w:num>
  <w:num w:numId="3" w16cid:durableId="2096243778">
    <w:abstractNumId w:val="0"/>
  </w:num>
  <w:num w:numId="4" w16cid:durableId="1542589019">
    <w:abstractNumId w:val="1"/>
  </w:num>
  <w:num w:numId="5" w16cid:durableId="1455175014">
    <w:abstractNumId w:val="5"/>
  </w:num>
  <w:num w:numId="6" w16cid:durableId="1877278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0E3"/>
    <w:rsid w:val="00027425"/>
    <w:rsid w:val="000C1113"/>
    <w:rsid w:val="00110E91"/>
    <w:rsid w:val="0011723D"/>
    <w:rsid w:val="0014615D"/>
    <w:rsid w:val="00173D6E"/>
    <w:rsid w:val="001D212E"/>
    <w:rsid w:val="002051C4"/>
    <w:rsid w:val="002721CC"/>
    <w:rsid w:val="00296385"/>
    <w:rsid w:val="00373F39"/>
    <w:rsid w:val="003D7FAE"/>
    <w:rsid w:val="004A07E7"/>
    <w:rsid w:val="004E128A"/>
    <w:rsid w:val="005900E3"/>
    <w:rsid w:val="005B4159"/>
    <w:rsid w:val="005C2694"/>
    <w:rsid w:val="005E315F"/>
    <w:rsid w:val="006726F1"/>
    <w:rsid w:val="00683DF2"/>
    <w:rsid w:val="006C21FA"/>
    <w:rsid w:val="006C26C5"/>
    <w:rsid w:val="006F2F81"/>
    <w:rsid w:val="00723857"/>
    <w:rsid w:val="0078004B"/>
    <w:rsid w:val="007D4530"/>
    <w:rsid w:val="00815E3F"/>
    <w:rsid w:val="00905E4E"/>
    <w:rsid w:val="00913763"/>
    <w:rsid w:val="009E0289"/>
    <w:rsid w:val="00A72CE3"/>
    <w:rsid w:val="00AB544D"/>
    <w:rsid w:val="00AE4583"/>
    <w:rsid w:val="00B376B6"/>
    <w:rsid w:val="00B6673F"/>
    <w:rsid w:val="00C221BE"/>
    <w:rsid w:val="00C86605"/>
    <w:rsid w:val="00D12AF0"/>
    <w:rsid w:val="00D52953"/>
    <w:rsid w:val="00F5632A"/>
    <w:rsid w:val="00F86CD6"/>
    <w:rsid w:val="00F9022A"/>
    <w:rsid w:val="00FB4871"/>
    <w:rsid w:val="00FD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E5F29"/>
  <w15:chartTrackingRefBased/>
  <w15:docId w15:val="{0D8BBD26-8731-4221-B825-3A965B71D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32A"/>
    <w:rPr>
      <w:rFonts w:ascii="Times New Roman" w:hAnsi="Times New Roman"/>
      <w:b/>
      <w:sz w:val="28"/>
    </w:rPr>
  </w:style>
  <w:style w:type="paragraph" w:styleId="1">
    <w:name w:val="heading 1"/>
    <w:basedOn w:val="a"/>
    <w:next w:val="a"/>
    <w:link w:val="10"/>
    <w:uiPriority w:val="9"/>
    <w:qFormat/>
    <w:rsid w:val="00FD2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9022A"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D29B4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3D7FA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563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5632A"/>
  </w:style>
  <w:style w:type="paragraph" w:styleId="a7">
    <w:name w:val="footer"/>
    <w:basedOn w:val="a"/>
    <w:link w:val="a8"/>
    <w:uiPriority w:val="99"/>
    <w:unhideWhenUsed/>
    <w:rsid w:val="00F563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5632A"/>
  </w:style>
  <w:style w:type="paragraph" w:styleId="11">
    <w:name w:val="toc 1"/>
    <w:basedOn w:val="a"/>
    <w:next w:val="a"/>
    <w:autoRedefine/>
    <w:uiPriority w:val="39"/>
    <w:unhideWhenUsed/>
    <w:rsid w:val="00F5632A"/>
    <w:pPr>
      <w:spacing w:after="100"/>
    </w:pPr>
  </w:style>
  <w:style w:type="character" w:styleId="a9">
    <w:name w:val="Hyperlink"/>
    <w:basedOn w:val="a0"/>
    <w:uiPriority w:val="99"/>
    <w:unhideWhenUsed/>
    <w:rsid w:val="00F5632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9022A"/>
    <w:rPr>
      <w:rFonts w:ascii="Times New Roman" w:hAnsi="Times New Roman"/>
      <w:b/>
      <w:sz w:val="28"/>
    </w:rPr>
  </w:style>
  <w:style w:type="paragraph" w:styleId="21">
    <w:name w:val="toc 2"/>
    <w:basedOn w:val="a"/>
    <w:next w:val="a"/>
    <w:autoRedefine/>
    <w:uiPriority w:val="39"/>
    <w:unhideWhenUsed/>
    <w:rsid w:val="00F5632A"/>
    <w:pPr>
      <w:spacing w:after="100"/>
      <w:ind w:left="280"/>
    </w:pPr>
  </w:style>
  <w:style w:type="character" w:styleId="aa">
    <w:name w:val="annotation reference"/>
    <w:basedOn w:val="a0"/>
    <w:uiPriority w:val="99"/>
    <w:semiHidden/>
    <w:unhideWhenUsed/>
    <w:rsid w:val="006726F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726F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726F1"/>
    <w:rPr>
      <w:rFonts w:ascii="Times New Roman" w:hAnsi="Times New Roman"/>
      <w:b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726F1"/>
    <w:rPr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726F1"/>
    <w:rPr>
      <w:rFonts w:ascii="Times New Roman" w:hAnsi="Times New Roman"/>
      <w:b/>
      <w:bCs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AB54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CBFE9-6ED3-42ED-B319-C3633587E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user09</dc:creator>
  <cp:keywords/>
  <dc:description/>
  <cp:lastModifiedBy>Tetra</cp:lastModifiedBy>
  <cp:revision>3</cp:revision>
  <dcterms:created xsi:type="dcterms:W3CDTF">2025-02-10T06:11:00Z</dcterms:created>
  <dcterms:modified xsi:type="dcterms:W3CDTF">2025-11-16T11:20:00Z</dcterms:modified>
</cp:coreProperties>
</file>