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Sidescrolling dynamic camera (can zoom to rooms and be static).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interact with stuff you can see within the camera, or you can interact with stuff within range.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