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102203050006</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19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Section4a</w:t>
            </w:r>
          </w:p>
        </w:tc>
        <w:tc>
          <w:tcPr>
            <w:tcW w:type="dxa" w:w="3324"/>
          </w:tcPr>
          <w:p>
            <w:r>
              <w:t>Emploi</w:t>
            </w:r>
          </w:p>
        </w:tc>
        <w:tc>
          <w:tcPr>
            <w:tcW w:type="dxa" w:w="3324"/>
          </w:tcPr>
          <w:p>
            <w:r>
              <w:t>3</w:t>
            </w:r>
          </w:p>
        </w:tc>
      </w:tr>
      <w:tr>
        <w:tc>
          <w:tcPr>
            <w:tcW w:type="dxa" w:w="3324"/>
          </w:tcPr>
          <w:p>
            <w:r>
              <w:t>Section4c</w:t>
            </w:r>
          </w:p>
        </w:tc>
        <w:tc>
          <w:tcPr>
            <w:tcW w:type="dxa" w:w="3324"/>
          </w:tcPr>
          <w:p>
            <w:r>
              <w:t>Emploi - Activite secondaire</w:t>
            </w:r>
          </w:p>
        </w:tc>
        <w:tc>
          <w:tcPr>
            <w:tcW w:type="dxa" w:w="3324"/>
          </w:tcPr>
          <w:p>
            <w:r>
              <w:t>3</w:t>
            </w:r>
          </w:p>
        </w:tc>
      </w:tr>
      <w:tr>
        <w:tc>
          <w:tcPr>
            <w:tcW w:type="dxa" w:w="3324"/>
          </w:tcPr>
          <w:p>
            <w:r>
              <w:t>Section13a</w:t>
            </w:r>
          </w:p>
        </w:tc>
        <w:tc>
          <w:tcPr>
            <w:tcW w:type="dxa" w:w="3324"/>
          </w:tcPr>
          <w:p>
            <w:r>
              <w:t>Transferts recus</w:t>
            </w:r>
          </w:p>
        </w:tc>
        <w:tc>
          <w:tcPr>
            <w:tcW w:type="dxa" w:w="3324"/>
          </w:tcPr>
          <w:p>
            <w:r>
              <w:t>3</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65-65-64-49</w:t>
            </w:r>
          </w:p>
        </w:tc>
        <w:tc>
          <w:tcPr>
            <w:tcW w:type="dxa" w:w="1662"/>
          </w:tcPr>
          <w:p>
            <w:r>
              <w:rPr>
                <w:sz w:val="14"/>
              </w:rPr>
              <w:t>f7c29b72ba534de0950a03309d1fb029</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ADAMA KANTE</w:t>
            </w:r>
          </w:p>
        </w:tc>
        <w:tc>
          <w:tcPr>
            <w:tcW w:type="dxa" w:w="3324"/>
          </w:tcPr>
          <w:p>
            <w:r>
              <w:rPr>
                <w:sz w:val="18"/>
              </w:rPr>
              <w:t>N/A</w:t>
            </w:r>
          </w:p>
        </w:tc>
        <w:tc>
          <w:tcPr>
            <w:tcW w:type="dxa" w:w="3324"/>
          </w:tcPr>
          <w:p>
            <w:r/>
            <w:hyperlink r:id="rId9">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hothia kante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mbalo  n'arrive pas  à comprendre un petit texte lu dans une langue locale (s02q03). Veuillez corriger ou donner des explications au QG. </w:t>
        <w:br/>
        <w:t xml:space="preserve">- Peu probable! hothia kante  n'arrive pas  à comprendre un petit texte lu dans une langue locale (s02q03). Veuillez corriger ou donner des explications au QG. </w:t>
        <w:br/>
        <w:t xml:space="preserve">- Peu probable! maimouna kante  n'arrive pas  à comprendre un petit texte lu dans une langue locale (s02q03). Veuillez corriger ou donner des explications au QG. Peu probable! maimouna kante  ne sait ni lire, ni écrire, ni comprendre dans aucune des langues  (s02q01,s02q02,s02q03). Veuillez corriger ou donner des explications au QG. </w:t>
        <w:br/>
        <w:t xml:space="preserve">- Peu probable! moussa kante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kante et corriger ou confirmer avec le QG. </w:t>
        <w:br/>
        <w:t>- Peu probable! pape kante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kante et corriger ou confirmer avec le QG. Attention ! Le frais de scolarité (3000 Fcfa) de pape kante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montant(15000 FCFA) des dépenses pour chaque visite prénatale de adama mbalo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kante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adama mbalo, les agriculteurs dont leurs cultures est principalement destiné à la consommation du ménage sont des (Agriculteurs, subsistances) et ceux qui le font avec l'élevage sont des (Agriculteurs et eleveurs, subsistances)</w:t>
        <w:br/>
        <w:t>- Prière de changer la branche d'activité de hothia kante,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hothia kante, les agriculteurs dont leurs cultures est principalement destiné à la consommation du ménage sont des (Agriculteurs, subsistances) et ceux qui le font avec l'élevage sont des (Agriculteurs et eleveurs, subsistances). Attention ! Le nombre de jours que hothia kante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 Fcfa) de Pain traditionnel (Baguette) en miche (Moyen) est relativement élevé par rapport aux autres prix observés dans cette zone. Prière de corriger ou de confirmer avec le QG. Attention ! Le prix unitaire d'achat (50 Fcfa) de  en Sachets (Petit) est relativement faible par rapport aux autres prix observés dans cette zone. Prière de corriger ou de confirmer avec le QG. Attention ! Le prix unitaire d'achat (50 Fcfa) de Silure séché en Morceau (Portion) (Petit) est relativement faible par rapport aux autres prix observés dans cette zone. Prière de corriger ou de confirmer avec le QG. Attention ! Soupçons de quantité anormale! Le ménage de MAMADOU ADAMA KANTE avec une taille de 6 personnes a consommé 14 Pièce en Petit de Poivron frais qui est relativement élevé comme consommation par rapport à la condition de vie des autres ménages de même taille dans cette zone. Prière de corriger ou de confirmer avec le QG. Avertissement!! Les quantités du Thé en feuille consommées en Pièce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63.81548 Kg  de cereale; Prière de revoir les quantités prises de ces produits. Attention ! Le prix unitaire d'achat (440 Fcfa) de Riz importé parfumé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ADAMA KANTE a comme taille 6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xml:space="preserve">- La quantité d'utilisation de NPK dans la parcelle parcelle de mais est de 150 Kilogramme et semble élevé, prière de corriger. La quantité d'utilisation d'herbicide dans la parcelle parcelle de mais est de 60 Litres et semble élevé, prière de corriger. Le salaire total payé de toutes catégories confondues par le ménage MAMADOU ADAMA KANTE pour la main-d'oeuvre non-familiale sur la parcelle parcelle de mais au cours de la campagne pour la période de préparation du sol (labour) et des semis est de 250000 qui semble élevé ou faible. Merci de corriger. Le salaire total payé de toutes catégories confondues par le ménage MAMADOU ADAMA KANTE pour la main-d'oeuvre non-familiale sur la parcelle parcelle de mais au cours de la campagne pour la période d'entretien du sol (sarclage, etc.) est de 250000 qui semble élevé ou faible. Merci de corriger. Le salaire total payé de toutes catégories confondues par le ménage MAMADOU ADAMA KANTE pour la main-d'oeuvre non-familiale sur la parcelle parcelle de mais au cours de la campagne pour la période des récoltes est de 250000 qui semble élevé ou faible. Merci de corriger. La parcelle parcelle de mais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de mais par jours au moment de la période de préparation du sol (labour) et des semis est de 50000 FCFA qui semble faible ou  élevé, prière de corriger. Le salaire d'un homme de 15ans et plus ayant travaillé sur la parcelle parcelle de mais par jours au moment de la période d'entretien du sol (sarclage, etc.) est de 25000 FCFA qui semble faible ou  élevé, prière de corriger. Le salaire d'un homme de 15ans et plus ayant travaillé sur la parcelle parcelle de mais par jours au moment de la période des récoltes est de 50000 FCFA qui semble faible ou  élevé, prière de corriger. </w:t>
        <w:br/>
        <w:t xml:space="preserve">- La quantité d'utilisation de NPK dans la parcelle parcelle d’arachide est de 100 Kilogramme et semble élevé, prière de corriger. La quantité d'utilisation d'herbicide dans la parcelle parcelle d’arachide est de 160 Litres et semble élevé, prière de corriger. Le salaire total payé de toutes catégories confondues par le ménage MAMADOU ADAMA KANTE pour la main-d'oeuvre non-familiale sur la parcelle parcelle d’arachide au cours de la campagne pour la période de préparation du sol (labour) et des semis est de 250000 qui semble élevé ou faible. Merci de corriger. Le nombre de jours total de la main-d'oeuvre non-familiale sur cette parcelle parcelle d’arachide au cours de la campagne pour la période d'entretien du sol (sarclage, etc.) est de 20 jours qui semble faible ou élevé. Merci de corriger. Le salaire total payé de toutes catégories confondues par le ménage MAMADOU ADAMA KANTE pour la main-d'oeuvre non-familiale sur la parcelle parcelle d’arachide au cours de la campagne pour la période d'entretien du sol (sarclage, etc.) est de 250000 qui semble élevé ou faible. Merci de corriger. Le salaire total payé de toutes catégories confondues par le ménage MAMADOU ADAMA KANTE pour la main-d'oeuvre non-familiale sur la parcelle parcelle d’arachide au cours de la campagne pour la période des récoltes est de 250000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d’arachide par jours au moment de la période de préparation du sol (labour) et des semis est de 35714.29 FCFA qui semble faible ou  élevé, prière de corriger. </w:t>
        <w:br/>
        <w:t>- La quantité de fumure appliquée dans la parcelle parcelle de maraichage est de 280 Kg qui semble élevé ou ne sait pas, prière de fournir d'effort pour estimer la quantité afin de corriger. La parcelle parcelle de maraichage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maraichage est  et semble exister dans les modalités, prière de prendre attache avec le QG pour plus d'explication afin de la classer bien. La principale source d'eau de la parcelle parcelle de maraichage est arrosage et semble exister dans les modalités, prière de prendre attache avec le QG pour plus d'explication afin de la classer bien. Le principal mode d'acquisition de ces déchets d'animaux de la parcelle parcelle de maraichage est ramasse et animau propres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Herse a été revendu à 1500 Fcfa qui est relativement élevé par rapport aux autres prix de revente observés dans cette zone. Prière de corriger ou de confirmer avec le QG. </w:t>
        <w:br/>
        <w:t xml:space="preserve">- Attention ! Semoir a été revendu à 120000 Fcfa qui est relativement élevé par rapport aux autres prix de revente observés dans cette zone. Prière de corriger ou de confirmer avec le QG. </w:t>
        <w:br/>
        <w:t>- Avertissement!! Le prix d'achat (250000 FCFA) de Animaux de labour est inférieur aux prix de revente (700000 FCFA), prière de verifier et corriger ou confirmer l'information avec le QG. Attention ! Animaux de labour a été achété à 250000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03-81-11-99</w:t>
            </w:r>
          </w:p>
        </w:tc>
        <w:tc>
          <w:tcPr>
            <w:tcW w:type="dxa" w:w="1662"/>
          </w:tcPr>
          <w:p>
            <w:r>
              <w:rPr>
                <w:sz w:val="14"/>
              </w:rPr>
              <w:t>a6577b42a5954a10a1b003c56cfc9a74</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9">
              <w:r>
                <w:rPr>
                  <w:color w:val="0563C1"/>
                  <w:u w:val="single"/>
                </w:rPr>
                <w:t>DIALICOUNDA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amadou bailo diallo n'est pas coherente avec les réponses des questions s01q35 et s01q36, prière de corriger ou de confirmer cette informations avec le QG. </w:t>
        <w:br/>
        <w:t xml:space="preserve">- La catégorie socioprofessionnelle de la mère biologique de  boubacar diallo n'est pas coherente avec les réponses des questions s01q35 et s01q36, prière de corriger ou de confirmer cette informations avec le QG. </w:t>
        <w:br/>
        <w:t xml:space="preserve">- La catégorie socioprofessionnelle de la mère biologique de  fatoumata binta diallo n'est pas coherente avec les réponses des questions s01q35 et s01q36, prière de corriger ou de confirmer cette informations avec le QG. </w:t>
        <w:br/>
        <w:t xml:space="preserve">- La catégorie socioprofessionnelle de la mère biologique de  hawlatou diallo n'est pas coherente avec les réponses des questions s01q35 et s01q36, prière de corriger ou de confirmer cette informations avec le QG. </w:t>
        <w:br/>
        <w:t xml:space="preserve">- La catégorie socioprofessionnelle de la mère biologique de  mamadou saidou diallo n'est pas coherente avec les réponses des questions s01q35 et s01q36, prière de corriger ou de confirmer cette informations avec le QG. </w:t>
        <w:br/>
        <w:t xml:space="preserve">- La catégorie socioprofessionnelle de la mère biologique de  rabiatou diallo n'est pas coherente avec les réponses des questions s01q35 et s01q36, prière de corriger ou de confirmer cette informations avec le QG. </w:t>
        <w:br/>
        <w:t xml:space="preserve">- La catégorie socioprofessionnelle de la mère biologique de  thierno ansou camara n'est pas coherente avec les réponses des questions s01q35 et s01q36, prière de corriger ou de confirmer cette informations avec le QG. </w:t>
        <w:br/>
        <w:t xml:space="preserve">- La catégorie socioprofessionnelle de la mère biologique de  woury bella diallo n'est pas coherente avec les réponses des questions s01q35 et s01q36, prière de corriger ou de confirmer cette informations avec le QG. </w:t>
        <w:br/>
        <w:t>- Les catégories socioprofessionnelles du père biologique de  mouhamadou bobo diallo  ne sont pas coherentes, prière de corriger. La catégorie socioprofessionnelle de la mère biologique de  mouhamadou bobo diallo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amadou bailo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bailo diallo et corriger ou confirmer avec le QG. Attention ! Le frais de scolarité (3000 Fcfa) de amadou bailo diallo en 2ème année de Primaire est relativement élevé par rapport aux autres frais de scolarités observés dans cette zone. Prière de corriger ou de confirmer avec le QG. </w:t>
        <w:br/>
        <w:t xml:space="preserve">- Peu probable! boubacar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diallo et corriger ou confirmer avec le QG. </w:t>
        <w:br/>
        <w:t xml:space="preserve">- Peu probable! fatoumata binta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binta diallo et corriger ou confirmer avec le QG. </w:t>
        <w:br/>
        <w:t xml:space="preserve">- Peu probable! haoulatou diallo  n'arrive pas  à comprendre un petit texte lu dans une langue locale (s02q03). Veuillez corriger ou donner des explications au QG. Peu probable! haoulatou diallo  ne sait ni lire, ni écrire, ni comprendre dans aucune des langues  (s02q01,s02q02,s02q03). Veuillez corriger ou donner des explications au QG. </w:t>
        <w:br/>
        <w:t xml:space="preserve">- Peu probable! hawlatou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hawlatou diallo et corriger ou confirmer avec le QG. </w:t>
        <w:br/>
        <w:t xml:space="preserve">- Peu probable! mariama diao  n'arrive pas  à comprendre un petit texte lu dans une langue locale (s02q03). Veuillez corriger ou donner des explications au QG. Peu probable! mariama diao  ne sait ni lire, ni écrire, ni comprendre dans aucune des langues  (s02q01,s02q02,s02q03). Veuillez corriger ou donner des explications au QG. </w:t>
        <w:br/>
        <w:t xml:space="preserve">- Peu probable! mouhamadou bobo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bobo diallo et corriger ou confirmer avec le QG. Attention ! Le frais de scolarité (3000 Fcfa) de mouhamadou bobo diallo en 2ème année de Primaire est relativement élevé par rapport aux autres frais de scolarités observés dans cette zone. Prière de corriger ou de confirmer avec le QG. </w:t>
        <w:br/>
        <w:t xml:space="preserve">- Peu probable! rabiatou diallo  n'arrive pas  à comprendre un petit texte lu dans une langue locale (s02q03). Veuillez corriger ou donner des explications au QG. Peu probable! rabiatou diallo  ne sait ni lire, ni écrire, ni comprendre dans aucune des langues  (s02q01,s02q02,s02q03). Veuillez corriger ou donner des explications au QG. </w:t>
        <w:br/>
        <w:t xml:space="preserve">- Peu probable! thierno ansou camara  n'arrive pas  à comprendre un petit texte lu dans une langue locale (s02q03). Veuillez corriger ou donner des explications au QG. Peu probable! thierno ansou camara  ne sait ni lire, ni écrire, ni comprendre dans aucune des langues  (s02q01,s02q02,s02q03). Veuillez corriger ou donner des explications au QG. </w:t>
        <w:br/>
        <w:t>- Peu probable! woury bella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woury bella diallo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thierno ansou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thierno ansou camara enquêté dans l'emploi principale n'a pas declaré son salaire prière de fournir plus d'effort pour lui demander son salire, vous pouvez utiliser des stratégies pour faire une estimation ou demander des conseils au QG. Avertissement!!! thierno ansou camara enquêté dans l'emploi principale n'a pas declaré son revenu prière de fournir plus d'effort pour lui demander son revenu, vous pouvez utiliser des stratégies pour faire une estimation ou demander des conseils au QG. </w:t>
        <w:br/>
        <w:t>- Prière de changer la branche d'activité de abdoulaye diallo, les agriculteurs dont leurs cultures est principalement destiné à la consommation du ménage sont des (Agriculteurs, subsistances) et ceux qui le font avec l'élevage sont des (Agriculteurs et eleveurs, subsistances)</w:t>
        <w:br/>
        <w:t>- Prière de changer la branche d'activité de haoulatou diallo, les agriculteurs dont leurs cultures est principalement destiné à la consommation du ménage sont des (Agriculteurs, subsistances) et ceux qui le font avec l'élevage sont des (Agriculteurs et eleveurs, subsistances)</w:t>
        <w:br/>
        <w:t>- Prière de changer la branche d'activité de mariama diao,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(300 Fcfa) de Carpe séchée en Pièce (Moyen) est relativement élevé par rapport aux autres prix observés dans cette zone. Prière de corriger ou de confirmer avec le QG. Attention ! Le prix unitaire d'achat (50 Fcfa) de Concentré de tomate en Sachets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20 Pièce Petit de Caramel, bonbons, confiseries, etc., cette quantité semble anormale pour une consommation des 7 derniers jours.Prière de corriger ou de confirmer avec le QG. Avertissement!!! Le ménage a consommé 30 Pièce Petit de Oignon frais, cette quantité semble anormale pour une consommation des 7 derniers jours.Prière de corriger ou de confirmer avec le QG. Avertissement!!! Le ménage a consommé 35 Sachets Petit de Sucre en poudre , cette quantité semble anormale pour une consommation des 7 derniers jours.Prière de corriger ou de confirmer avec le QG. Avertissement!!!Le ménage a consommé 49 miche de Moyen de Pain traditionnel (Baguette)  ce qui semble incoherent pour une consommation aucours des 7 derniers jours, prière de verifier et corriger. Attention ! Le prix unitaire d'achat (125 Fcfa) de Pain traditionnel (Baguette) en miche (Moyen) est relativement élevé par rapport aux autres prix observés dans cette zone. Prière de corriger ou de confirmer avec le QG. Incohérence!! Dans ce ménage, chaque individus consomme par jour 35.91107 Kg  de cereale; Prière de revoir les quantités prises de ces produits. Le prix d'achat unitaire (200 Fcfa) de Riz importé parfumé en Kg de taille  taille unique  est très faible, prière de regarder les reponses prises dans les questions s07bq07a s07bq07b s07bq07c s07bq08 pour mieux corriger. Attention ! Le prix unitaire d'achat (200 Fcfa) de Riz importé parfumé en Kg (taille unique)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ABDOULAYE DIALLO a comme taille 12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Incoherence! Le nombre de cultures dans la parcelle parcelle maraichage est de 5 cultures qui semble trop élévé ou non renseigné, prière de corriger. La quantité de fumure appliquée dans la parcelle parcelle maraichage est de 1000 Kg qui semble élevé ou ne sait pas, prière de fournir d'effort pour estimer la quantité afin de corriger. La quantité d'utilisation d'urée dans la parcelle parcelle maraichage est de 100 Kilogramme et semble élevé, prière de corriger. La quantité d'utilisation de NPK dans la parcelle parcelle maraichage est de 100 Kilogramme et semble élevé, prière de corriger. La parcelle parcelle maraichage n'a pas été mésurée pour des raisons comme qu'elle est trop petite, GPS en panne et que le Ménage indisponible. Nous vous rappelons que ces raisons ne passent pas pour la non mesure des parcelles prière de les mésurer. La principale source d'eau de la parcelle parcelle maraichage est arrosage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42-35-96-68</w:t>
            </w:r>
          </w:p>
        </w:tc>
        <w:tc>
          <w:tcPr>
            <w:tcW w:type="dxa" w:w="1662"/>
          </w:tcPr>
          <w:p>
            <w:r>
              <w:rPr>
                <w:sz w:val="14"/>
              </w:rPr>
              <w:t>d2ff74cdbc4f490e9df35a1e772e7296</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ARONA BARRY</w:t>
            </w:r>
          </w:p>
        </w:tc>
        <w:tc>
          <w:tcPr>
            <w:tcW w:type="dxa" w:w="3324"/>
          </w:tcPr>
          <w:p>
            <w:r>
              <w:rPr>
                <w:sz w:val="18"/>
              </w:rPr>
              <w:t>N/A</w:t>
            </w:r>
          </w:p>
        </w:tc>
        <w:tc>
          <w:tcPr>
            <w:tcW w:type="dxa" w:w="3324"/>
          </w:tcPr>
          <w:p>
            <w:r/>
            <w:hyperlink r:id="rId10">
              <w:r>
                <w:rPr>
                  <w:color w:val="0563C1"/>
                  <w:u w:val="single"/>
                </w:rPr>
                <w:t>Dialicounda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rouguiyatou barry  n'arrive pas  à comprendre un petit texte lu dans une langue locale (s02q03). Veuillez corriger ou donner des explications au QG. </w:t>
        <w:br/>
        <w:t>- Peu probable! salimatou balde  n'arrive pas  à comprendre un petit texte lu dans une langue locale (s02q03). Veuillez corriger ou donner des explications au QG. La raison principale que salimatou balde n'a pas été à l'école entre 2024/2025 est managere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(125 Fcfa) de Pain traditionnel (Baguette) en miche (Moyen) est relativement élevé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Silure séché en Morceau (Portion)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10.5 Sachets Petit de Sucre en poudre , cette quantité semble anormale pour une consommation des 7 derniers jours.Prière de corriger ou de confirmer avec le QG. Incohérence!! Dans ce ménage, chaque individus consomme par jour 203.0443 Kg  de cereale; Prière de revoir les quantités prises de ces produits. Attention ! Le prix unitaire d'achat (440 Fcfa) de Riz importé parfumé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Cette entreprise commerce:vente de petit dejeuner dit avoir obtenu une valeur sur les marchandises vendu en etat, les marchandises vendu après transformation et les services rendus. Prière de corriger. Cette entreprise commerce:vente de petit dejeuner dit avoir obtenu une valeur sur les marchandises vendu en etat et les marchandises vendu après transformation. L'entreprise commerce:vente de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ARONA BARRY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07-64-63-92</w:t>
            </w:r>
          </w:p>
        </w:tc>
        <w:tc>
          <w:tcPr>
            <w:tcW w:type="dxa" w:w="1662"/>
          </w:tcPr>
          <w:p>
            <w:r>
              <w:rPr>
                <w:sz w:val="14"/>
              </w:rPr>
              <w:t>e8642460d1bd4e55bf7da7dc91954791</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HADJIRATOU DIALLO</w:t>
            </w:r>
          </w:p>
        </w:tc>
        <w:tc>
          <w:tcPr>
            <w:tcW w:type="dxa" w:w="3324"/>
          </w:tcPr>
          <w:p>
            <w:r>
              <w:rPr>
                <w:sz w:val="18"/>
              </w:rPr>
              <w:t>N/A</w:t>
            </w:r>
          </w:p>
        </w:tc>
        <w:tc>
          <w:tcPr>
            <w:tcW w:type="dxa" w:w="3324"/>
          </w:tcPr>
          <w:p>
            <w:r/>
            <w:hyperlink r:id="rId11">
              <w:r>
                <w:rPr>
                  <w:color w:val="0563C1"/>
                  <w:u w:val="single"/>
                </w:rPr>
                <w:t>DIALICOUNDA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ABDOULAYE Ba dispose d'un téléphone portable à s01q39, donc la raison évoquée ne peut pas être (ne dispose pas d'appareil). </w:t>
        <w:br/>
        <w:t>- Incoherence! HADJIRATOU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w:t>
        <w:br/>
        <w:t xml:space="preserve">- Peu probable! HADJIRATOU DIALLO  n'arrive pas  à comprendre un petit texte lu dans une langue locale (s02q03). Veuillez corriger ou donner des explications au QG. Peu probable! HADJIRATOU DIALLO  ne sait ni lire, ni écrire, ni comprendre dans aucune des langues  (s02q01,s02q02,s02q03). Veuillez corriger ou donner des explications au QG. </w:t>
        <w:br/>
        <w:t>- Peu probable! salimatou Ba  n'arrive pas  à comprendre un petit texte lu dans une langue locale (s02q03). Veuillez corriger ou donner des explications au QG. Peu probable! salimatou Ba  ne sait ni lire, ni écrire, ni comprendre dans aucune des langues  (s02q01,s02q02,s02q03). Veuillez corriger ou donner des explications au QG. Peu plausible salimatou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salimatou Ba et corriger ou confirmer avec le QG.</w:t>
      </w:r>
    </w:p>
    <w:p>
      <w:r>
        <w:rPr>
          <w:b/>
          <w:color w:val="4672C4"/>
          <w:sz w:val="22"/>
        </w:rPr>
        <w:t>&gt;&gt; Section4b - Emploi - Activite principale</w:t>
      </w:r>
    </w:p>
    <w:p>
      <w:pPr>
        <w:ind w:left="283"/>
      </w:pPr>
      <w:r>
        <w:rPr>
          <w:sz w:val="20"/>
        </w:rPr>
        <w:t>- Prière de changer la branche d'activité de ABDOULAYE Ba, les agriculteurs dont leurs cultures est principalement destiné à la consommation du ménage sont des (Agriculteurs, subsistances) et ceux qui le font avec l'élevage sont des (Agriculteurs et eleveurs, subsistances)</w:t>
        <w:br/>
        <w:t>- Prière de changer la branche d'activité de HADJIRATOU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Incoherence!!! les informations de ABDOULAYE Ba sur le nombre de mois, jours et heures de son emploi principal et secondaire sont identiques, veuillez corriger ou confirmer aupres du QG.</w:t>
      </w:r>
    </w:p>
    <w:p>
      <w:r>
        <w:rPr>
          <w:b/>
          <w:color w:val="4672C4"/>
          <w:sz w:val="22"/>
        </w:rPr>
        <w:t>&gt;&gt; Section10b - caracteristiques entreprise non agricole</w:t>
      </w:r>
    </w:p>
    <w:p>
      <w:pPr>
        <w:ind w:left="283"/>
      </w:pPr>
      <w:r>
        <w:rPr>
          <w:sz w:val="20"/>
        </w:rPr>
        <w:t>- Le montant dépensé de l'entreprise vente de fruits de cola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fruits de cola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fruits de cola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quantité d'utilisation d'urée dans la parcelle parcelle de riz est de 150 Kilogramme et semble élevé, prière de corriger. La quantité d'utilisation de NPK dans la parcelle parcelle de riz est de 100 Kilogramme et semble élevé, prière de corriger. La quantité d'utilisation d'herbicide dans la parcelle parcelle de riz est de 100 Litres et semble élevé, prière de corriger. Le salaire total payé de toutes catégories confondues par le ménage HADJIRATOU  DIALLO pour la main-d'oeuvre non-familiale sur la parcelle parcelle de riz au cours de la campagne pour la période des récoltes est de 0 qui semble élevé ou faible. Merci de corriger. La parcelle parcelle de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99-21-36-01</w:t>
            </w:r>
          </w:p>
        </w:tc>
        <w:tc>
          <w:tcPr>
            <w:tcW w:type="dxa" w:w="1662"/>
          </w:tcPr>
          <w:p>
            <w:r>
              <w:rPr>
                <w:sz w:val="14"/>
              </w:rPr>
              <w:t>fec2c3dd50b04dbfbaa731882f100f07</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KARO DIALLO</w:t>
            </w:r>
          </w:p>
        </w:tc>
        <w:tc>
          <w:tcPr>
            <w:tcW w:type="dxa" w:w="3324"/>
          </w:tcPr>
          <w:p>
            <w:r>
              <w:rPr>
                <w:sz w:val="18"/>
              </w:rPr>
              <w:t>N/A</w:t>
            </w:r>
          </w:p>
        </w:tc>
        <w:tc>
          <w:tcPr>
            <w:tcW w:type="dxa" w:w="3324"/>
          </w:tcPr>
          <w:p>
            <w:r/>
            <w:hyperlink r:id="rId12">
              <w:r>
                <w:rPr>
                  <w:color w:val="0563C1"/>
                  <w:u w:val="single"/>
                </w:rPr>
                <w:t>DIALICOUNDA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abdoulaye diallo n'est pas coherente avec les réponses des questions s01q35 et s01q36, prière de corriger ou de confirmer cette informations avec le QG. </w:t>
        <w:br/>
        <w:t xml:space="preserve">- La catégorie socioprofessionnelle de la mère biologique de  amadou diallo n'est pas coherente avec les réponses des questions s01q35 et s01q36, prière de corriger ou de confirmer cette informations avec le QG. </w:t>
        <w:br/>
        <w:t xml:space="preserve">- La catégorie socioprofessionnelle de la mère biologique de  bassirou diallo n'est pas coherente avec les réponses des questions s01q35 et s01q36, prière de corriger ou de confirmer cette informations avec le QG. </w:t>
        <w:br/>
        <w:t xml:space="preserve">- La catégorie socioprofessionnelle de la mère biologique de  halimatou diallo n'est pas coherente avec les réponses des questions s01q35 et s01q36, prière de corriger ou de confirmer cette informations avec le QG. </w:t>
        <w:br/>
        <w:t xml:space="preserve">- La catégorie socioprofessionnelle de la mère biologique de  kadidiatou diallo 2 n'est pas coherente avec les réponses des questions s01q35 et s01q36, prière de corriger ou de confirmer cette informations avec le QG. </w:t>
        <w:br/>
        <w:t>- La catégorie socioprofessionnelle de la mère biologique de  kadidiatou diallo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diallo et corriger ou confirmer avec le QG. Attention ! Le frais de scolarité (3000 Fcfa) de abdoulaye diallo en 1ére année de Primaire est relativement élevé par rapport aux autres frais de scolarités observés dans cette zone. Prière de corriger ou de confirmer avec le QG. </w:t>
        <w:br/>
        <w:t xml:space="preserve">- Peu probable! amadou diallo  n'arrive pas  à comprendre un petit texte lu dans une langue locale (s02q03). Veuillez corriger ou donner des explications au QG. </w:t>
        <w:br/>
        <w:t xml:space="preserve">- Peu probable! bassirou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bassirou diallo et corriger ou confirmer avec le QG. Attention ! Le frais de scolarité (3000 Fcfa) de bassirou diallo en 1ére année de Primaire est relativement élevé par rapport aux autres frais de scolarités observés dans cette zone. Prière de corriger ou de confirmer avec le QG. </w:t>
        <w:br/>
        <w:t xml:space="preserve">- Peu probable! boubacar diallo  n'arrive pas  à comprendre un petit texte lu dans une langue locale (s02q03). Veuillez corriger ou donner des explications au QG. </w:t>
        <w:br/>
        <w:t xml:space="preserve">- Peu probable! dieynabou diallo  n'arrive pas  à comprendre un petit texte lu dans une langue locale (s02q03). Veuillez corriger ou donner des explications au QG. Peu probable! dieynabou diallo  ne sait ni lire, ni écrire, ni comprendre dans aucune des langues  (s02q01,s02q02,s02q03). Veuillez corriger ou donner des explications au QG. </w:t>
        <w:br/>
        <w:t xml:space="preserve">- Peu probable! halimatou diallo  n'arrive pas  à comprendre un petit texte lu dans une langue locale (s02q03). Veuillez corriger ou donner des explications au QG. </w:t>
        <w:br/>
        <w:t xml:space="preserve">- Peu probable! kadidiatou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kadidiatou diallo et corriger ou confirmer avec le QG. </w:t>
        <w:br/>
        <w:t>- Peu probable! mariatou diallo  n'arrive pas  à comprendre un petit texte lu dans une langue locale (s02q03). Veuillez corriger ou donner des explications au QG. Peu probable! mariatou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xml:space="preserve">- Avertissement! dieynabou diallo n'a consacré aucune heure pour aucun des travaux du ménage, prière de regarder les réponses prises dans les questions (s04q01 s04q02 s04q03 s04q04 s04q05 s04q06 s04q07 s04q08).  La raison pourquoi dieynabou diallo n'a pas travaillé au cours des 7 derniers jours est voyage et semble avoir un emploi ou exister dans les modalités, prière de de bien regarder l'emploi dieynabou diallo  ou de prendre attache avec le QG pour plus d'explication afin de la classer bien. </w:t>
        <w:br/>
        <w:t>- Avertissement! mariatou diallo n'a consacré aucune heure pour aucun des travaux du ménage, prière de regarder les réponses prises dans les questions (s04q01 s04q02 s04q03 s04q04 s04q05 s04q06 s04q07 s04q08).  La raison pourquoi mariatou diallo n'a pas travaillé au cours des 7 derniers jours est voyage et semble avoir un emploi ou exister dans les modalités, prière de de bien regarder l'emploi mariatou diallo  ou de prendre attache avec le QG pour plus d'explication afin de la classer bien.</w:t>
      </w:r>
    </w:p>
    <w:p>
      <w:r>
        <w:rPr>
          <w:b/>
          <w:color w:val="4672C4"/>
          <w:sz w:val="22"/>
        </w:rPr>
        <w:t>&gt;&gt; Section4b - Emploi - Activite principale</w:t>
      </w:r>
    </w:p>
    <w:p>
      <w:pPr>
        <w:ind w:left="283"/>
      </w:pPr>
      <w:r>
        <w:rPr>
          <w:sz w:val="20"/>
        </w:rPr>
        <w:t xml:space="preserve">- Nombre d'heures par jour que amadou diallo consacre habituellement à l'emploi est egale à 0 et le Nombre de jours par mois consacré habituellement à l'emploi est différent de 0, veuillez revoir s'il vous plait. Attention! le nombre d'heure que amadou diallo a travaillé par jour semble être inferieur à 4, veuillez s'il vous plait confirmer cette information avec le QG. Avertissement!!! amadou diallo enquêté dans l'emploi principale n'a pas declaré son salaire prière de fournir plus d'effort pour lui demander son salire, vous pouvez utiliser des stratégies pour faire une estimation ou demander des conseils au QG. Avertissement!!! amadou diallo enquêté dans l'emploi principale n'a pas declaré son revenu prière de fournir plus d'effort pour lui demander son revenu, vous pouvez utiliser des stratégies pour faire une estimation ou demander des conseils au QG. </w:t>
        <w:br/>
        <w:t>- Prière de changer la branche d'activité de boubacar diallo,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dieynabou diallo, les agriculteurs dont leurs cultures est principalement destiné à la consommation du ménage sont des (Agriculteurs, subsistances) et ceux qui le font avec l'élevage sont des (Agriculteurs et eleveurs, subsistances) Incohérence! dieynabou diallo  evolue dans l'agriculture mais est  considéré comme salarié ou stagiaire/apprenti non renuméré, prière de revoir la question s04q46 et corriger. Avertissement!!! dieynabou diallo enquêté dans l'emploi principale n'a pas declaré son salaire prière de fournir plus d'effort pour lui demander son salire, vous pouvez utiliser des stratégies pour faire une estimation ou demander des conseils au QG. Avertissement!!! dieynabou diallo enquêté dans l'emploi principale n'a pas declaré son revenu prière de fournir plus d'effort pour lui demander son revenu, vous pouvez utiliser des stratégies pour faire une estimation ou demander des conseils au QG. </w:t>
        <w:br/>
        <w:t>- Prière de changer la branche d'activité de halimatou diallo, les agriculteurs dont leurs cultures est principalement destiné à la consommation du ménage sont des (Agriculteurs, subsistances) et ceux qui le font avec l'élevage sont des (Agriculteurs et eleveurs, subsistances)</w:t>
        <w:br/>
        <w:t>- Prière de changer la branche d'activité de mariatou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boubacar diallo a travaillés par mois semble être inférieur à 15. Veuillez, s'il vous plaît, confirmer cette information. Avertissement!!! boubacar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Pain traditionnel (Baguette) en miche (Moyen) est relativement élevé par rapport aux autres prix observés dans cette zone. Prière de corriger ou de confirmer avec le QG. Attention ! Soupçons de quantité anormale! Le ménage de KARO DIALLO avec une taille de 9 personnes a consommé 14 Pièce en Petit de Poivron frais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16 Sachets Petit de Sucre en poudre , cette quantité semble anormale pour une consommation des 7 derniers jours.Prière de corriger ou de confirmer avec le QG. Incohérence!! Dans ce ménage, chaque individus consomme par jour 67.18032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autoconsommation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La principale  source d'éclairage du logement du ménage est batterie moto et semble exister dans les modalités, prière de prendre attache avec le QG pour plus d'explication afin de la classer bien.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Incoherence! Le nombre de minutes (160 minutes) pour se rendre dans la parcelle parcelle de maïs est trop élevé, prière de corriger. La parcelle parcelle de maïs n'a pas été mésurée pour des raisons comme qu'elle est trop petite, GPS en panne et que le Ménage indisponible. Nous vous rappelons que ces raisons ne passent pas pour la non mesure des parcelles prière de les mésurer. </w:t>
        <w:br/>
        <w:t xml:space="preserve">- Incoherence! Le nombre de minutes (160 minutes) pour se rendre dans la parcelle parcelle d’arachide est trop élevé, prière de corriger.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La parcelle parcelle de riz n'a pas été mésurée pour des raisons comme qu'elle est trop petite, GPS en panne et que le Ménage indisponible. Nous vous rappelons que ces raisons ne passent pas pour la non mesure des parcelles prière de les mésurer. </w:t>
        <w:br/>
        <w:t>- La superficie de la parcelle parcelle maraichage selon l'exploitant est de 50 Mètre Carré (m^2) qui semble faible ou l'estimation ne semble pas bonne. Prière de corriger. La superficie de la parcelle parcelle maraichage selon les mesures GPS est de .004 hectare qui semble élevé ou faible, prière de corriger. Le document légal (titre, acte, certificat etc. ) qui affirme votre possession de la parcelle parcelle maraichage est  et semble exister dans les modalités, prière de prendre attache avec le QG pour plus d'explication afin de la classer bien. La principale source d'eau de la parcelle parcelle maraichage est arrosage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Attention ! Semoir a été revendu à 100000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905729533333332,-14.168572616666665" TargetMode="External"/><Relationship Id="rId10" Type="http://schemas.openxmlformats.org/officeDocument/2006/relationships/hyperlink" Target="https://www.google.com/maps?q=12.903789816666665,-14.168380283333333" TargetMode="External"/><Relationship Id="rId11" Type="http://schemas.openxmlformats.org/officeDocument/2006/relationships/hyperlink" Target="https://www.google.com/maps?q=12.9122514,-14.1649434" TargetMode="External"/><Relationship Id="rId12" Type="http://schemas.openxmlformats.org/officeDocument/2006/relationships/hyperlink" Target="https://www.google.com/maps?q=12.906240166666665,-14.17071033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