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011301210023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Section14</w:t>
            </w:r>
          </w:p>
        </w:tc>
        <w:tc>
          <w:tcPr>
            <w:tcW w:type="dxa" w:w="3324"/>
          </w:tcPr>
          <w:p>
            <w:r>
              <w:t>Chocs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41-87-78-24</w:t>
            </w:r>
          </w:p>
        </w:tc>
        <w:tc>
          <w:tcPr>
            <w:tcW w:type="dxa" w:w="1662"/>
          </w:tcPr>
          <w:p>
            <w:r>
              <w:rPr>
                <w:sz w:val="14"/>
              </w:rPr>
              <w:t>8078b53667f046099adc58c772d00615</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DIEDIHOU</w:t>
            </w:r>
          </w:p>
        </w:tc>
        <w:tc>
          <w:tcPr>
            <w:tcW w:type="dxa" w:w="3324"/>
          </w:tcPr>
          <w:p>
            <w:r>
              <w:rPr>
                <w:sz w:val="18"/>
              </w:rPr>
              <w:t>N/A</w:t>
            </w:r>
          </w:p>
        </w:tc>
        <w:tc>
          <w:tcPr>
            <w:tcW w:type="dxa" w:w="3324"/>
          </w:tcPr>
          <w:p>
            <w:r/>
            <w:hyperlink r:id="rId9">
              <w:r>
                <w:rPr>
                  <w:color w:val="0563C1"/>
                  <w:u w:val="single"/>
                </w:rPr>
                <w:t>2�me �tage</w:t>
              </w:r>
            </w:hyperlink>
          </w:p>
        </w:tc>
      </w:tr>
    </w:tbl>
    <w:p/>
    <w:p>
      <w:r>
        <w:rPr>
          <w:b/>
          <w:color w:val="4672C4"/>
          <w:sz w:val="22"/>
        </w:rPr>
        <w:t>&gt;&gt; Section2 - Education</w:t>
      </w:r>
    </w:p>
    <w:p>
      <w:pPr>
        <w:ind w:left="283"/>
      </w:pPr>
      <w:r>
        <w:rPr>
          <w:sz w:val="20"/>
        </w:rPr>
        <w:t xml:space="preserve">- La raison principale que Abdoulaye Diedhiou n'a pas été à l'école entre 2024/2025 est preference ecole de football et semble exister dans les modalités, prière de prendre attache avec le QG pour plus d'explication afin de la classer bien. </w:t>
        <w:br/>
        <w:t xml:space="preserve">- Le domaine que Abdou Diedhiou bénéficié de cette formation est enseignement et semble exister dans les modalités, prière de prendre attache avec le QG pour plus d'explication afin de la classer bien. </w:t>
        <w:br/>
        <w:t xml:space="preserve">- Peu probable! Abdou kadre Dieylani Diedhiou  n'arrive pas  à comprendre un petit texte lu dans une langue locale (s02q03). Veuillez corriger ou donner des explications au QG. Incohérence!! Abdou kadre Dieylani Diedhiou fréquente l'école  mais ne paie ni la scolarité ni la cotisation, prière de corriger ou fournir une explication à cela. </w:t>
        <w:br/>
        <w:t xml:space="preserve">- Peu probable! Babacar Diedhiou  n'arrive pas  à comprendre un petit texte lu dans une langue locale (s02q03). Veuillez corriger ou donner des explications au QG. </w:t>
        <w:br/>
        <w:t xml:space="preserve">- Peu probable! Dieynaba Sagna  n'arrive pas  à comprendre un petit texte lu dans une langue locale (s02q03). Veuillez corriger ou donner des explications au QG. Peu probable! Dieynaba Sagna  ne sait ni lire, ni écrire, ni comprendre dans aucune des langues  (s02q01,s02q02,s02q03). Veuillez corriger ou donner des explications au QG. </w:t>
        <w:br/>
        <w:t>- Peu probable! Mamadou lamine Diedhiou  n'arrive pas  à comprendre un petit texte lu dans une langue locale (s02q03). Veuillez corriger ou donner des explications au QG. Incohérence!! Mamadou lamine Diedhiou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Le principal problème de santé que Abdou kadre Dieylani Diedhiou a eu est manque d apetit et semble exister dans les modalités, prière de prendre attache avec le QG pour plus d'explication afin de la classer bien. </w:t>
        <w:br/>
        <w:t xml:space="preserve">- Le principal problème de santé que Babacar Diedhiou a eu est maux de tete et semble exister dans les modalités, prière de prendre attache avec le QG pour plus d'explication afin de la classer bien. </w:t>
        <w:br/>
        <w:t xml:space="preserve">- Le principal problème de santé que Dieynaba Sagna a eu est douleur des pieds et semble exister dans les modalités, prière de prendre attache avec le QG pour plus d'explication afin de la classer bien. </w:t>
        <w:br/>
        <w:t>- Le principal problème de santé que Mamadou lamine Diedhiou a eu est plaie sur la jambe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la branche d'activité de Abdou Diedhiou est identique dans l'emploi principale et secondaire, prière de confirmer cette information avec le QG ou de corriger. Attention ! Le nombre de jours que Abdou Diedhiou a travaillés par mois semble être inférieur à 15. Veuillez, s'il vous plaît, confirmer cette information.</w:t>
      </w:r>
    </w:p>
    <w:p>
      <w:r>
        <w:rPr>
          <w:b/>
          <w:color w:val="4672C4"/>
          <w:sz w:val="22"/>
        </w:rPr>
        <w:t>&gt;&gt; Section6 - Epargne et credit</w:t>
      </w:r>
    </w:p>
    <w:p>
      <w:pPr>
        <w:ind w:left="283"/>
      </w:pPr>
      <w:r>
        <w:rPr>
          <w:sz w:val="20"/>
        </w:rPr>
        <w:t>- La  raison pourquoi Abdoulaye Diedhiou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Mayonnaise en Sachets (Petit) est relativement élevé par rapport aux autres prix observés dans cette zone. Prière de corriger ou de confirmer avec le QG. Attention ! Le prix unitaire d'achat (2000 Fcfa) de Chinchard (Tièkè Dièguè) en Tas (Petit) est relativement élevé par rapport aux autres prix observés dans cette zone. Prière de corriger ou de confirmer avec le QG. Attention ! Le prix unitaire d'achat (2200 Fcfa) de Beurre en Pot (Petit) est relativement élevé par rapport aux autres prix observés dans cette zone. Prière de corriger ou de confirmer avec le QG. Attention ! Le prix unitaire d'achat (2300 Fcfa) de Chocolat pâte à tartiner en Pot (Petit) est relativement élevé par rapport aux autres prix observés dans cette zone. Prière de corriger ou de confirmer avec le QG. Attention ! Le prix unitaire d'achat (2600 Fcfa) de Café en poudre soluble en Boite (Autre que la boite/pot de tomate) (Petit) est relativement élevé par rapport aux autres prix observés dans cette zone. Prière de corriger ou de confirmer avec le QG. Attention ! Le prix unitaire d'achat (350 Fcfa) de Concombre en Pièce (Moyen)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Attention ! Soupçons de quantité anormale! Le ménage de ABDOU DIEDIHOU avec une taille de 6 personnes a consommé 2 Sachets industriel en Moyen de Spaghettis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11 Paquet Petit de Thé en sachet, cette quantité semble anormale pour une consommation des 7 derniers jours.Prière de corriger ou de confirmer avec le QG.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Difficile de consommer le Sel en Sachets industriel Moyen prière de verifier. Incohérence!! Dans ce ménage, chaque individus consomme par jour 25.34214 Kg  de cereale; Prière de revoir les quantités prises de ces produits. Incohérence!! Dans ce ménage, chaque individus consomme par jour 25.34214 Kg  de cereale; Prière de revoir les quantités prises de ces produits. Incohérence!! Dans ce ménage, chaque individus consomme par jour 25.34214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mouture des céréales est machinou wall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Chaussures hommes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DIEDIHOU a comme taille 6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ABDOU DIEDIHOU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02-44-67-31</w:t>
            </w:r>
          </w:p>
        </w:tc>
        <w:tc>
          <w:tcPr>
            <w:tcW w:type="dxa" w:w="1662"/>
          </w:tcPr>
          <w:p>
            <w:r>
              <w:rPr>
                <w:sz w:val="14"/>
              </w:rPr>
              <w:t>c0c1486511a64314a0c2d73d73643e5f</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SYLLA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ndeye sylla  manquent, s'il vous plait pouvez-vous fournir d'effort pour avoir ces informations.  Avertissement!!!  ndeye sylla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bassirou dang  n'arrive pas  à comprendre un petit texte lu dans une langue locale (s02q03). Veuillez corriger ou donner des explications au QG. </w:t>
        <w:br/>
        <w:t xml:space="preserve">- Peu probable! mame diarra bousso dang  n'arrive pas  à comprendre un petit texte lu dans une langue locale (s02q03). Veuillez corriger ou donner des explications au QG. Avertissement!!! L'âge de mame diarra bousso dang avec son niveau d'étude (Fondamental 2) semble incoherent, veuillez confirmer cette information avec le QG ou corriger l'incohérence. </w:t>
        <w:br/>
        <w:t>-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dang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ndeye sylla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Ndeye sylla avec une taille de 3 personnes a consommé 1 Kg en taille unique de Lait en poudre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sylla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71-89-82-05</w:t>
            </w:r>
          </w:p>
        </w:tc>
        <w:tc>
          <w:tcPr>
            <w:tcW w:type="dxa" w:w="1662"/>
          </w:tcPr>
          <w:p>
            <w:r>
              <w:rPr>
                <w:sz w:val="14"/>
              </w:rPr>
              <w:t>2d366a5ab3be40b9842b921192688b40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EVARISTE SAGNA</w:t>
            </w:r>
          </w:p>
        </w:tc>
        <w:tc>
          <w:tcPr>
            <w:tcW w:type="dxa" w:w="3324"/>
          </w:tcPr>
          <w:p>
            <w:r>
              <w:rPr>
                <w:sz w:val="18"/>
              </w:rPr>
              <w:t>N/A</w:t>
            </w:r>
          </w:p>
        </w:tc>
        <w:tc>
          <w:tcPr>
            <w:tcW w:type="dxa" w:w="3324"/>
          </w:tcPr>
          <w:p>
            <w:r/>
            <w:hyperlink r:id="rId10">
              <w:r>
                <w:rPr>
                  <w:color w:val="0563C1"/>
                  <w:u w:val="single"/>
                </w:rPr>
                <w:t>1�re �tage</w:t>
              </w:r>
            </w:hyperlink>
          </w:p>
        </w:tc>
      </w:tr>
    </w:tbl>
    <w:p/>
    <w:p>
      <w:r>
        <w:rPr>
          <w:b/>
          <w:color w:val="4672C4"/>
          <w:sz w:val="22"/>
        </w:rPr>
        <w:t>&gt;&gt; Section2 - Education</w:t>
      </w:r>
    </w:p>
    <w:p>
      <w:pPr>
        <w:ind w:left="283"/>
      </w:pPr>
      <w:r>
        <w:rPr>
          <w:sz w:val="20"/>
        </w:rPr>
        <w:t>- Le domaine que Evariste Sagna bénéficié de cette formation est sante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Eau minérale/filtrée en bouteille locale est Bichri   comme kay nane et semble exister dans les modalités, prière de prendre attache avec le QG pour plus d'explication afin de la classer bien. Attention ! Le prix unitaire d'achat (50 Fcfa) de Mayonnaise en Sachets (Petit) est relativement faible par rapport aux autres prix observés dans cette zone. Prière de corriger ou de confirmer avec le QG. Attention ! Le prix unitaire d'achat (83.33334 Fcfa) de Autres tisanes et infusions n.d.a. (quinqueliba, citronnelle, etc.)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EVARISTE SAGNA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EVARISTE SAGNA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86-92-81-80</w:t>
            </w:r>
          </w:p>
        </w:tc>
        <w:tc>
          <w:tcPr>
            <w:tcW w:type="dxa" w:w="1662"/>
          </w:tcPr>
          <w:p>
            <w:r>
              <w:rPr>
                <w:sz w:val="14"/>
              </w:rPr>
              <w:t>98614c07b53c45fb96a9509df3e4572a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JULO DIATTA</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Julo diatta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Julo diatta n'a pas travaillé au cours des 7 derniers jours est arrêt pour cause maladie sans être payé et semble avoir un emploi ou exister dans les modalités, prière de de bien regarder l'emploi Julo diatta  ou de prendre attache avec le QG pour plus d'explication afin de la classer bien.</w:t>
      </w:r>
    </w:p>
    <w:p>
      <w:r>
        <w:rPr>
          <w:b/>
          <w:color w:val="4672C4"/>
          <w:sz w:val="22"/>
        </w:rPr>
        <w:t>&gt;&gt; Section4b - Emploi - Activite principale</w:t>
      </w:r>
    </w:p>
    <w:p>
      <w:pPr>
        <w:ind w:left="283"/>
      </w:pPr>
      <w:r>
        <w:rPr>
          <w:sz w:val="20"/>
        </w:rPr>
        <w:t>- Attention ! Le nombre de jours que Julo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Jus de fruits type 1 (orange, ananas, bissap, gingembre, jus de cajou, etc.) en Bouteille 33cl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Section10a - Existence entreprise non agricole</w:t>
      </w:r>
    </w:p>
    <w:p>
      <w:pPr>
        <w:ind w:left="283"/>
      </w:pPr>
      <w:r>
        <w:rPr>
          <w:sz w:val="20"/>
        </w:rPr>
        <w:t>- Avertissement!!! Le ménage de JULO DIATTA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d'éclairage du logement du ménage est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2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JULO DIATTA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17-01-19-17</w:t>
            </w:r>
          </w:p>
        </w:tc>
        <w:tc>
          <w:tcPr>
            <w:tcW w:type="dxa" w:w="1662"/>
          </w:tcPr>
          <w:p>
            <w:r>
              <w:rPr>
                <w:sz w:val="14"/>
              </w:rPr>
              <w:t>8d05e5bd24b04f3f8f6babc3d8759f0e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NAYA GASSAMA</w:t>
            </w:r>
          </w:p>
        </w:tc>
        <w:tc>
          <w:tcPr>
            <w:tcW w:type="dxa" w:w="3324"/>
          </w:tcPr>
          <w:p>
            <w:r>
              <w:rPr>
                <w:sz w:val="18"/>
              </w:rPr>
              <w:t>N/A</w:t>
            </w:r>
          </w:p>
        </w:tc>
        <w:tc>
          <w:tcPr>
            <w:tcW w:type="dxa" w:w="3324"/>
          </w:tcPr>
          <w:p>
            <w:r/>
            <w:hyperlink r:id="rId12">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naya gassama est relativement élevé par rapport aux autres montants depansés observés dans cette zone. Prière de corriger ou de confirmer avec le QG. </w:t>
        <w:br/>
        <w:t>- Les informations sur l'acte de naissance (ni Jours, ni mois et ni années) de  sembala kebe  manquent, s'il vous plait pouvez-vous fournir d'effort pour avoir ces informations.  Avertissement!!!  sembala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djibril kebe  n'arrive pas  à comprendre un petit texte lu dans une langue locale (s02q03). Veuillez corriger ou donner des explications au QG. </w:t>
        <w:br/>
        <w:t xml:space="preserve">- Peu probable! el hadji kebe  n'arrive pas  à comprendre un petit texte lu dans une langue locale (s02q03). Veuillez corriger ou donner des explications au QG. </w:t>
        <w:br/>
        <w:t xml:space="preserve">- Peu probable! kharna kebe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kharna kebe et corriger ou confirmer avec le QG. </w:t>
        <w:br/>
        <w:t xml:space="preserve">- Peu probable! naya gassama  n'arrive pas  à comprendre un petit texte lu dans une langue locale (s02q03). Veuillez corriger ou donner des explications au QG. Peu probable! naya gassama  ne sait ni lire, ni écrire, ni comprendre dans aucune des langues  (s02q01,s02q02,s02q03). Veuillez corriger ou donner des explications au QG. </w:t>
        <w:br/>
        <w:t>- Peu probable! sembala kebe  n'arrive pas  à comprendre un petit texte lu dans une langue locale (s02q03). Veuillez corriger ou donner des explications au QG. Peu probable! sembala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kebe n'a consacré aucune heure pour les travaux cités en s04q01, s04q02, s04q03, s04q04, s04q05, s04q06, s04q07 et s04q08.Prière de regarder pour corriger ou confirmer avec le QG. </w:t>
        <w:br/>
        <w:t>- Avertissement! sembala kebe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(125 Fcfa) de Carotte en Pièce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(3000 Fcfa) de Pâte d'arachide en Kg (taille unique) est relativement élevé par rapport aux autres prix observés dans cette zone. Prière de corriger ou de confirmer avec le QG. Attention ! Le prix unitaire d'achat (500 Fcfa) de Citron en Tas (Moyen) est relativement élevé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Attention ! Le prix unitaire d'achat (800 Fcfa) de Autres légumes en feuilles en Tas (Petit) est relativement élevé par rapport aux autres prix observés dans cette zone. Prière de corriger ou de confirmer avec le QG. Attention ! Soupçons de quantité anormale! Le ménage de NAYA GASSAMA avec une taille de 5 personnes a consommé 2 Kg en taille unique de Banane douce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2 Kg en taille unique de Pommes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4 Pièce en Moyen de Viande de poulet entier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4.5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7.5 Kg en taille unique de Oignon frais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Attention ! Soupçons de quantité anormale! Le ménage de NAYA GASSAMA avec une taille de 5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28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NAYA GASSAMA avec une taille de 5 personnes a consommé 28 Paquet en Petit de Thé en sachet qui est relativement élevé comme consommation par rapport à la condition de vie des autres ménages de même taille dans cette zone. Prière de corriger ou de confirmer avec le QG. Avertissement!!! Le ménage a consommé 9 Pièce Moyen de Capitaine frais, cette quantité semble anormale pour une consommation des 7 derniers jours.Prière de corriger ou de confirmer avec le QG. Avertissement!!!Le ménage a consommé 50 Sachets industriel de Petit de Café en poudre soluble  ce qui semble incoherent pour une consommation aucours des 7 derniers jours, prière de verifier et corriger. Attention ! Soupçons de quantité anormale! Le ménage de NAYA GASSAMA avec une taille de 5 personnes a consommé 50 Sachets industriel en Petit de Café en poudre soluble qui est relativement élevé comme consommation par rapport à la condition de vie des autres ménages de même taille dans cette zone. Prière de corriger ou de confirmer avec le QG. Avertissement!!!Le ménage a consommé 62 miche de Moyen de Pain moderne (Baguette)  ce qui semble incoherent pour une consommation aucours des 7 derniers jours, prière de verifier et corriger. Attention ! Soupçons de quantité anormale! Le ménage de NAYA GASSAMA avec une taille de 5 personnes a consommé 62 miche en Moyen de Pain moderne (Baguette)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78.716 Kg  de cereale; Prière de revoir les quantités prises de ces produits. Attention ! Soupçons de quantité anormale! Le ménage de NAYA GASSAMA avec une taille de 5 personnes a consommé 20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NAYA GASSAMA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Bonbonne de gaz a été achété à 55000 Fcfa est relativement élevé par rapport aux autres prix d'achat observés dans cette zone. Prière de corriger ou de confirmer avec le QG. Attention ! Bonbonne de gaz a été revendu à 50000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NAYA GASSAMA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95-72-52-19</w:t>
            </w:r>
          </w:p>
        </w:tc>
        <w:tc>
          <w:tcPr>
            <w:tcW w:type="dxa" w:w="1662"/>
          </w:tcPr>
          <w:p>
            <w:r>
              <w:rPr>
                <w:sz w:val="14"/>
              </w:rPr>
              <w:t>b3a8da0edd9b4689a2afa9491c59bb79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KHAÏRY DIOP</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baba faty niass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baba faty niass  n'arrive pas  à comprendre un petit texte lu dans une langue locale (s02q03). Veuillez corriger ou donner des explications au QG. Peu probable! baba faty niass  ne sait ni lire, ni écrire, ni comprendre dans aucune des langues  (s02q01,s02q02,s02q03). Veuillez corriger ou donner des explications au QG. </w:t>
        <w:br/>
        <w:t>- Peu probable! oumou khayri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baba faty niass occupe un emploi pour l'ETAT/collectivités locales ou dans une entreprise publique/parapublique tout en travaillant moins de 20 jours par mois. Veuillez, s'il vous plaît, corriger cette information. Attention ! Le nombre de jours que baba faty niass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(700 Fcfa) de Autres condiments (persil, céléri, etc.) en Tas (Petit) est relativement élevé par rapport aux autres prix observés dans cette zone. Prière de corriger ou de confirmer avec le QG. Attention ! Soupçons de quantité anormale! Le ménage de oumou khairy dit noumbè diop avec une taille de 3 personnes a consommé 1 Kg en taille unique de Lait en poudre qui est relativement élevé comme consommation par rapport à la condition de vie des autres ménages de même taille dans cette zone. Prière de corriger ou de confirmer avec le QG. Attention ! Soupçons de quantité anormale! Le ménage de oumou khairy dit noumbè diop avec une taille de 3 personnes a consommé 5 Pièce en Moyen de Pastèque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Moyen prière de verifier. Incohérence!! Dans ce ménage, chaque individus consomme par jour 42.92238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oumou khairy dit noumbè diop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22000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khairy dit noumbè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57-51-48-03</w:t>
            </w:r>
          </w:p>
        </w:tc>
        <w:tc>
          <w:tcPr>
            <w:tcW w:type="dxa" w:w="1662"/>
          </w:tcPr>
          <w:p>
            <w:r>
              <w:rPr>
                <w:sz w:val="14"/>
              </w:rPr>
              <w:t>d7bdca0d0a684c858ff561a852dd2270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ELISABETH MENDY</w:t>
            </w:r>
          </w:p>
        </w:tc>
        <w:tc>
          <w:tcPr>
            <w:tcW w:type="dxa" w:w="3324"/>
          </w:tcPr>
          <w:p>
            <w:r>
              <w:rPr>
                <w:sz w:val="18"/>
              </w:rPr>
              <w:t>N/A</w:t>
            </w:r>
          </w:p>
        </w:tc>
        <w:tc>
          <w:tcPr>
            <w:tcW w:type="dxa" w:w="3324"/>
          </w:tcPr>
          <w:p>
            <w:r/>
            <w:hyperlink r:id="rId13">
              <w:r>
                <w:rPr>
                  <w:color w:val="0563C1"/>
                  <w:u w:val="single"/>
                </w:rPr>
                <w:t>1�re �tage</w:t>
              </w:r>
            </w:hyperlink>
          </w:p>
        </w:tc>
      </w:tr>
    </w:tbl>
    <w:p/>
    <w:p>
      <w:r>
        <w:rPr>
          <w:b/>
          <w:color w:val="4672C4"/>
          <w:sz w:val="22"/>
        </w:rPr>
        <w:t>&gt;&gt; Section2 - Education</w:t>
      </w:r>
    </w:p>
    <w:p>
      <w:pPr>
        <w:ind w:left="283"/>
      </w:pPr>
      <w:r>
        <w:rPr>
          <w:sz w:val="20"/>
        </w:rPr>
        <w:t xml:space="preserve">- Attention ! Le frais de scolarité (940000 Fcfa) de Jean Kantoussan en 3ème année de Supérieur est relativement élevé par rapport aux autres frais de scolarités observés dans cette zone. Prière de corriger ou de confirmer avec le QG. </w:t>
        <w:br/>
        <w:t xml:space="preserve">- Incohérence!! Le niveau d'études le plus élevé atteint par Vincent Kantoussan est superieur et le diplôme le plus elevé obtenu par Vincent Kantoussan est DEF ou CEP OU CAP. La raison principale que Vincent Kantoussan n'a pas été à l'école entre 2024/2025 est preference ecole de football et semble exister dans les modalités, prière de prendre attache avec le QG pour plus d'explication afin de la classer bien. </w:t>
        <w:br/>
        <w:t>- Peu probable! Elisabeth Mendy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Angelique Kantoussan s'est consulté la première fois pour cet épisode de maladie dans keur soeur et semble exister dans les modalités, prière de prendre attache avec le QG pour plus d'explication afin de la classer bien. </w:t>
        <w:br/>
        <w:t>- Le principal problème de santé que Vincent Kantoussan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Vincent Kantoussan a travaillés par mois semble être inférieur à 15. Veuillez, s'il vous plaît, confirmer cette information. </w:t>
        <w:br/>
        <w:t>- Attention! le nombre d'heure que Elisabeth Mendy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Spaghettis en Sachets industriel (Petit) est relativement faible par rapport aux autres prix observés dans cette zone. Prière de corriger ou de confirmer avec le QG. Attention ! Le prix unitaire d'achat (2000 Fcfa) de Chinchard (Tièkè Dièguè) en Tas (Petit)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Soupçons de quantité anormale! Le ménage de ELISABETH MENDY avec une taille de 5 personnes a consommé 1.5 Kg en taille unique de Pâte d'arachide qui est relativement élevé comme consommation par rapport à la condition de vie des autres ménages de même taille dans cette zone. Prière de corriger ou de confirmer avec le QG. Attention ! Soupçons de quantité anormale! Le ménage de ELISABETH MENDY avec une taille de 5 personnes a consommé 14 Sachets en Petit de Tomate fraîche qui est relativement élevé comme consommation par rapport à la condition de vie des autres ménages de même taille dans cette zone. Prière de corriger ou de confirmer avec le QG. Attention ! Soupçons de quantité anormale! Le ménage de ELISABETH MENDY avec une taille de 5 personnes a consommé 4 Sachets en Petit de Vinaigre de vin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Difficile de consommer le Sel en Sachets industriel Petit prière de verifier. Incohérence!! Dans ce ménage, chaque individus consomme par jour 91.59629 Kg  de cereale; Prière de revoir les quantités prises de ces produits. Attention ! Le prix unitaire d'achat (700 Fcfa) de Mil en Kg (taille unique) est relativement élevé par rapport aux autres prix observés dans cette zone. Prière de corriger ou de confirmer avec le QG. Attention ! Soupçons de quantité anormale! Le ménage de ELISABETH MENDY avec une taille de 5 personnes a consommé 4 Kg en taille unique de Mil qui est relativement élevé comme consommation par rapport à la condition de vie des autres ménages de même taille dans cette zone. Prière de corriger ou de confirmer avec le QG. Incohérence!! Dans ce ménage, chaque individus consomme par jour 91.59629 Kg  de cereale; Prière de revoir les quantités prises de ces produits. Attention ! Soupçons de quantité anormale! Le ménage de ELISABETH MENDY avec une taille de 5 personnes a consommé 18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mouture des céréales est machinou wall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Serviettes hygiéniques, couches jetables pour bébé, etc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vente de glace et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ELISABETH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05-23-34-86</w:t>
            </w:r>
          </w:p>
        </w:tc>
        <w:tc>
          <w:tcPr>
            <w:tcW w:type="dxa" w:w="1662"/>
          </w:tcPr>
          <w:p>
            <w:r>
              <w:rPr>
                <w:sz w:val="14"/>
              </w:rPr>
              <w:t>549dd56a2408499280321744b4fe17ed</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CHEIKH NDIAYE</w:t>
            </w:r>
          </w:p>
        </w:tc>
        <w:tc>
          <w:tcPr>
            <w:tcW w:type="dxa" w:w="3324"/>
          </w:tcPr>
          <w:p>
            <w:r>
              <w:rPr>
                <w:sz w:val="18"/>
              </w:rPr>
              <w:t>N/A</w:t>
            </w:r>
          </w:p>
        </w:tc>
        <w:tc>
          <w:tcPr>
            <w:tcW w:type="dxa" w:w="3324"/>
          </w:tcPr>
          <w:p>
            <w:r/>
            <w:hyperlink r:id="rId14">
              <w:r>
                <w:rPr>
                  <w:color w:val="0563C1"/>
                  <w:u w:val="single"/>
                </w:rPr>
                <w:t>2�me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Mame Cheikh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Spaghettis en Sachets industriel (Petit) est relativement faible par rapport aux autres prix observés dans cette zone. Prière de corriger ou de confirmer avec le QG. Attention ! Le prix unitaire d'achat (300 Fcfa) de Boissons énergisantes (cody's, 3X, rinho, doppel, okalamar, etc.) en Canette de 33 cl (taille unique) est relativement faible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MAME CHEIKH NDIAYE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MAME CHEIKH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82-68-42-27</w:t>
            </w:r>
          </w:p>
        </w:tc>
        <w:tc>
          <w:tcPr>
            <w:tcW w:type="dxa" w:w="1662"/>
          </w:tcPr>
          <w:p>
            <w:r>
              <w:rPr>
                <w:sz w:val="14"/>
              </w:rPr>
              <w:t>b970369d7e7d4a789829400cf0cd7744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DIENG</w:t>
            </w:r>
          </w:p>
        </w:tc>
        <w:tc>
          <w:tcPr>
            <w:tcW w:type="dxa" w:w="3324"/>
          </w:tcPr>
          <w:p>
            <w:r>
              <w:rPr>
                <w:sz w:val="18"/>
              </w:rPr>
              <w:t>N/A</w:t>
            </w:r>
          </w:p>
        </w:tc>
        <w:tc>
          <w:tcPr>
            <w:tcW w:type="dxa" w:w="3324"/>
          </w:tcPr>
          <w:p>
            <w:r/>
            <w:hyperlink r:id="rId15">
              <w:r>
                <w:rPr>
                  <w:color w:val="0563C1"/>
                  <w:u w:val="single"/>
                </w:rPr>
                <w:t>en face le sentier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DIENG  n'arrive pas  à comprendre un petit texte lu dans une langue locale (s02q03). Veuillez corriger ou donner des explications au QG. </w:t>
        <w:br/>
        <w:t xml:space="preserve">- Peu probable! fatou kiné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kiné dieng et corriger ou confirmer avec le QG. </w:t>
        <w:br/>
        <w:t xml:space="preserve">- Peu probable! lena dieng  n'arrive pas  à comprendre un petit texte lu dans une langue locale (s02q03). Veuillez corriger ou donner des explications au QG. </w:t>
        <w:br/>
        <w:t xml:space="preserve">- Peu probable! mouhamed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dieng et corriger ou confirmer avec le QG. </w:t>
        <w:br/>
        <w:t>- Peu probable! serigne fallou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dieng et corriger ou confirmer avec le QG.</w:t>
      </w:r>
    </w:p>
    <w:p>
      <w:r>
        <w:rPr>
          <w:b/>
          <w:color w:val="4672C4"/>
          <w:sz w:val="22"/>
        </w:rPr>
        <w:t>&gt;&gt; Section3 - Sante</w:t>
      </w:r>
    </w:p>
    <w:p>
      <w:pPr>
        <w:ind w:left="283"/>
      </w:pPr>
      <w:r>
        <w:rPr>
          <w:sz w:val="20"/>
        </w:rPr>
        <w:t xml:space="preserve">- Le montant(0 FCFA) des dépenses pour chaque visite prénatale de lena dieng semble faible (voir nul) ou élevé, prière de corriger. </w:t>
        <w:br/>
        <w:t xml:space="preserve">- Le principal assuré ou qui paye la cotisation à la mutuelle de santé pour Moussa dieng est gratuité des soins des enfants 0 à 5ans et semble exister dans les modalités, prière de prendre attache avec le QG pour plus d'explication afin de la classer bien. </w:t>
        <w:br/>
        <w:t>- Le principal assuré ou qui paye la cotisation à la mutuelle de santé pour Sophie dieng est gratuité des soins enfants (0-5 ans)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lena dieng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Manioc en tubercules en Pièce (Moyen) est relativement élevé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Soupçons de quantité anormale! Le ménage de CHEIKH DIENG avec une taille de 7 personnes a consommé 2 Kg en taille unique de Vermicelles qui est relativement élevé comme consommation par rapport à la condition de vie des autres ménages de même taille dans cette zone. Prière de corriger ou de confirmer avec le QG. Attention ! Soupçons de quantité anormale! Le ménage de CHEIKH DIENG avec une taille de 7 personnes a consommé 7 Pièce en Moyen de Pastèque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Sachets Moyen de Piment frais, cette quantité semble anormale pour une consommation des 7 derniers jours. prière de corriger ou de confirmer avec le QG. Attention ! Soupçons de quantité anormale! Le ménage de CHEIKH DIENG avec une taille de 7 personnes a consommé .12 Sachets en Moyen de Piment frais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58.01266 Kg  de cereale; Prière de revoir les quantités prises de ces produits. Incohérence!! Dans ce ménage, chaque individus consomme par jour 58.01266 Kg  de cereale; Prière de revoir les quantités prises de ces produits. Attention ! Le prix unitaire d'achat (800 Fcfa) de Mil en Kg (taille unique) est relativement élevé par rapport aux autres prix observés dans cette zone. Prière de corriger ou de confirmer avec le QG.</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(200000)  avec l'âge du bien atteignant 7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(20000)  avec l'âge du bien atteignant 14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DIENG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35-00-17-03</w:t>
            </w:r>
          </w:p>
        </w:tc>
        <w:tc>
          <w:tcPr>
            <w:tcW w:type="dxa" w:w="1662"/>
          </w:tcPr>
          <w:p>
            <w:r>
              <w:rPr>
                <w:sz w:val="14"/>
              </w:rPr>
              <w:t>7f6266ad8af34a1095c39b291b77466d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BIRAME</w:t>
            </w:r>
          </w:p>
        </w:tc>
        <w:tc>
          <w:tcPr>
            <w:tcW w:type="dxa" w:w="3324"/>
          </w:tcPr>
          <w:p>
            <w:r>
              <w:rPr>
                <w:sz w:val="18"/>
              </w:rPr>
              <w:t>N/A</w:t>
            </w:r>
          </w:p>
        </w:tc>
        <w:tc>
          <w:tcPr>
            <w:tcW w:type="dxa" w:w="3324"/>
          </w:tcPr>
          <w:p>
            <w:r/>
            <w:hyperlink r:id="rId16">
              <w:r>
                <w:rPr>
                  <w:color w:val="0563C1"/>
                  <w:u w:val="single"/>
                </w:rPr>
                <w:t>3�me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abou diallo ) est visiteur, veuillez  corriger cette incoherence (question 1.12 et 1.13) merci.</w:t>
      </w:r>
    </w:p>
    <w:p>
      <w:r>
        <w:rPr>
          <w:b/>
          <w:color w:val="4672C4"/>
          <w:sz w:val="22"/>
        </w:rPr>
        <w:t>&gt;&gt; Section2 - Education</w:t>
      </w:r>
    </w:p>
    <w:p>
      <w:pPr>
        <w:ind w:left="283"/>
      </w:pPr>
      <w:r>
        <w:rPr>
          <w:sz w:val="20"/>
        </w:rPr>
        <w:t>- Peu probable! ndeye birame cissoko  n'arrive pas  à comprendre un petit texte lu dans une langue locale (s02q03). Veuillez corriger ou donner des explications au QG. Peu probable! ndeye birame cissoko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ndeye birame cissoko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Biscuits en Sachets industriel (Moyen) est relativement élevé par rapport aux autres prix observés dans cette zone. Prière de corriger ou de confirmer avec le QG. Attention ! Le prix unitaire d'achat (500 Fcfa) de Semoule de mil en Sachets industriel (Petit) est relativement élevé par rapport aux autres prix observés dans cette zone. Prière de corriger ou de confirmer avec le QG. Attention ! Le prix unitaire d'achat (933.3333 Fcfa) de Viande de bœuf: filet, faux-filet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Kg taille unique de Ail, cette quantité semble anormale pour une consommation des 7 derniers jours. prière de corriger ou de confirmer avec le QG. Avertissement!!! Le ménage a consommé 0.12 Kg taille unique de Piment frais, cette quantité semble anormale pour une consommation des 7 derniers jours. prière de corriger ou de confirmer avec le QG. Attention ! Soupçons de quantité anormale! Le ménage de NDEYE BIRAME avec une taille de 1 personnes a consommé .12 Kg en taille unique de Piment frais qui est relativement élevé comme consommation par rapport à la condition de vie des autres ménages de même taille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NDEYE BIRAME avec une taille de 1 personnes a consommé .12 Kg en taille unique de Pâte d'arachide qui est relativement élevé comme consommation par rapport à la condition de vie des autres ménages de même taille dans cette zone. Prière de corriger ou de confirmer avec le QG. Avertissement!!! Le ménage a consommé 0.12 Kg taille unique de Sucre en poudre , cette quantité semble anormale pour une consommation des 7 derniers jours. prière de corriger ou de confirmer avec le QG. Avertissement!!! Le ménage a consommé 0.12 Paquet Moyen de Lait en poudre, cette quantité semble anormale pour une consommation des 7 derniers jours. prière de corriger ou de confirmer avec le QG. Attention ! Soupçons de quantité anormale! Le ménage de NDEYE BIRAME avec une taille de 1 personnes a consommé .12 Paquet en Moyen de Lait en poudre qui est relativement élevé comme consommation par rapport à la condition de vie des autres ménages de même taille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Incohérence!! Dans ce ménage, chaque individus consomme par jour 372.9286 Kg  de cereale; Prière de revoir les quantités prises de ces produits. Le prix d'achat unitaire (1100 Fcfa) de Riz local fumé (malo-woussou) en Kg de taille taille unique semble élevé, prière de regarder les reponses prises dans les questions s07bq07a s07bq07b s07bq07c s07bq08 pour mieux corriger. Attention ! Le prix unitaire d'achat (1100 Fcfa) de Riz local fumé (malo-woussou) en Kg (taille unique) est relativement élevé par rapport aux autres prix observés dans cette zone. Prière de corriger ou de confirmer avec le QG. Incohérence!! Dans ce ménage, chaque individus consomme par jour 372.9286 Kg  de cereale; Prière de revoir les quantités prises de ces produits. Le prix d'achat unitaire (1300 Fcfa) de Riz local Gambiaka en Kg de taille taille unique semble élevé, prière de regarder les reponses prises dans les questions s07bq07a s07bq07b s07bq07c s07bq08 pour mieux corriger. Attention ! Le prix unitaire d'achat (1300 Fcfa) de Riz local Gambiaka en Kg (taille unique) est relativement élevé par rapport aux autres prix observés dans cette zone. Prière de corriger ou de confirmer avec le QG. Le prix d'achat unitaire (7000 Fcfa) de Poivre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Avertissement!!! Le prix d'achat (150000) de l'article  Armoires et autres meubles est inférieur aux prix de revente (200000)  avec l'âge du bien atteignant 10 ans. Prière de vérifier ou confirmer avec l'enquêté et mettre les bonnes valeurs après verification, s'il le faut. </w:t>
        <w:br/>
        <w:t xml:space="preserve">- Avertissement!!! Le prix d'achat (150000) de l'article  Lit est inférieur aux prix de revente (200000)  avec l'âge du bien atteignant 10 ans. Prière de vérifier ou confirmer avec l'enquêté et mettre les bonnes valeurs après verification, s'il le faut. </w:t>
        <w:br/>
        <w:t xml:space="preserve">- Le prix de revente de l'article  Appareil TV ne doit pas être égal 0 même si le ménage l'a reçu en cadeau prière de leurs aider à faire une estimations. </w:t>
        <w:br/>
        <w:t>- Le prix de revente de l'article  Mixeur/Presse-fruits non électrique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BIRAME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99-90-67-11</w:t>
            </w:r>
          </w:p>
        </w:tc>
        <w:tc>
          <w:tcPr>
            <w:tcW w:type="dxa" w:w="1662"/>
          </w:tcPr>
          <w:p>
            <w:r>
              <w:rPr>
                <w:sz w:val="14"/>
              </w:rPr>
              <w:t>e8712c16b8a34b80854667a0b3f11b87</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SENE</w:t>
            </w:r>
          </w:p>
        </w:tc>
        <w:tc>
          <w:tcPr>
            <w:tcW w:type="dxa" w:w="3324"/>
          </w:tcPr>
          <w:p>
            <w:r>
              <w:rPr>
                <w:sz w:val="18"/>
              </w:rPr>
              <w:t>N/A</w:t>
            </w:r>
          </w:p>
        </w:tc>
        <w:tc>
          <w:tcPr>
            <w:tcW w:type="dxa" w:w="3324"/>
          </w:tcPr>
          <w:p>
            <w:r/>
            <w:hyperlink r:id="rId17">
              <w:r>
                <w:rPr>
                  <w:color w:val="0563C1"/>
                  <w:u w:val="single"/>
                </w:rPr>
                <w:t>2�me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dibore sene  possède un téléphone android mais dit n'avoir pas accès à l'internet, prière de confirmer cette information avec le QG ou la corriger. </w:t>
        <w:br/>
        <w:t>-  Avertissement!!!  mbaye sene  possède un téléphone android mais dit n'avoir pas accès à l'internet, prière de confirmer cette information avec le QG ou la corriger. Incohérence!! Le nombre d'année (9999) que mbaye sene a vécu dans la localité est superieur à son âge (43) ou ne sait pas. Prière de corriger.</w:t>
        <w:br/>
        <w:t>- Attention ! Vous avez déclaré en s01q00 que le répondant est la personne elle-même, or yacine sene est trop jeune (8 ans) pour fournir des informations correctes. Prière de refaire la section 1 pour yacine sene en demandant à un adulte de répondre aux questions à sa place.</w:t>
      </w:r>
    </w:p>
    <w:p>
      <w:r>
        <w:rPr>
          <w:b/>
          <w:color w:val="4672C4"/>
          <w:sz w:val="22"/>
        </w:rPr>
        <w:t>&gt;&gt; Section2 - Education</w:t>
      </w:r>
    </w:p>
    <w:p>
      <w:pPr>
        <w:ind w:left="283"/>
      </w:pPr>
      <w:r>
        <w:rPr>
          <w:sz w:val="20"/>
        </w:rPr>
        <w:t xml:space="preserve">- Peu probable! aissatou sene  n'arrive pas  à comprendre un petit texte lu dans une langue locale (s02q03). Veuillez corriger ou donner des explications au QG. Peu probable! aissatou sene  ne sait ni lire, ni écrire, ni comprendre dans aucune des langues  (s02q01,s02q02,s02q03). Veuillez corriger ou donner des explications au QG. </w:t>
        <w:br/>
        <w:t xml:space="preserve">- Peu probable! dibore sene  n'arrive pas  à comprendre un petit texte lu dans une langue locale (s02q03). Veuillez corriger ou donner des explications au QG. </w:t>
        <w:br/>
        <w:t xml:space="preserve">- Peu probable! mbaye sene  n'arrive pas  à comprendre un petit texte lu dans une langue locale (s02q03). Veuillez corriger ou donner des explications au QG. Peu probable! mbaye sene  ne sait ni lire, ni écrire, ni comprendre dans aucune des langues  (s02q01,s02q02,s02q03). Veuillez corriger ou donner des explications au QG. </w:t>
        <w:br/>
        <w:t xml:space="preserve">- Peu probable! saliou sene  n'arrive pas  à comprendre un petit texte lu dans une langue locale (s02q03). Veuillez corriger ou donner des explications au QG. </w:t>
        <w:br/>
        <w:t>- Peu probable! yacine sene  n'arrive pas  à comprendre un petit texte lu dans une langue locale (s02q03). Veuillez corriger ou donner des explications au QG. Avertissement!! yacine sene qui sait écrire en français doit pouvoir lire en français.</w:t>
      </w:r>
    </w:p>
    <w:p>
      <w:r>
        <w:rPr>
          <w:b/>
          <w:color w:val="4672C4"/>
          <w:sz w:val="22"/>
        </w:rPr>
        <w:t>&gt;&gt; Section7b - Consommation alimentaire - 7 jours</w:t>
      </w:r>
    </w:p>
    <w:p>
      <w:pPr>
        <w:ind w:left="283"/>
      </w:pPr>
      <w:r>
        <w:rPr>
          <w:sz w:val="20"/>
        </w:rPr>
        <w:t>- Attention ! Le prix unitaire d'achat (1000 Fcfa) de Autres tisanes et infusions n.d.a. (quinqueliba, citronnelle, etc.) en Sachets (Moyen) est relativement élevé par rapport aux autres prix observés dans cette zone. Prière de corriger ou de confirmer avec le QG. Attention ! Le prix unitaire d'achat (200 Fcfa) de Jus de fruits type 2 (Tampico, Pressea,etc.) en Sachets industriel (Petit) est relativement élevé par rapport aux autres prix observés dans cette zone. Prière de corriger ou de confirmer avec le QG. Attention ! Le prix unitaire d'achat (2500 Fcfa) de Huile de palme raffinée en Litre (taille unique) est relativement élevé par rapport aux autres prix observés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Incohérence!! Dans ce ménage, chaque individus consomme par jour 21.79714 Kg  de cereale; Prière de revoir les quantités prises de ces produits. Incohérence!! Dans ce ménage, chaque individus consomme par jour 21.79714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s10q38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SENE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30-01-73-71</w:t>
            </w:r>
          </w:p>
        </w:tc>
        <w:tc>
          <w:tcPr>
            <w:tcW w:type="dxa" w:w="1662"/>
          </w:tcPr>
          <w:p>
            <w:r>
              <w:rPr>
                <w:sz w:val="14"/>
              </w:rPr>
              <w:t>439ae7ecb6ef4db1b05edd30a9785066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8">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diouf dispose d'un téléphone portable à s01q39, donc la raison évoquée ne peut pas être (ne dispose pas d'appareil). Attention ! Le montant (5000 Fcfa) dépensé ou reçu en cadeau pour les cartes prépayées, les transferts de crédit et les abonnements de  ousmane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ousmane diouf  n'arrive pas  à comprendre un petit texte lu dans une langue locale (s02q03).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085605,-17.4554793" TargetMode="External"/><Relationship Id="rId10" Type="http://schemas.openxmlformats.org/officeDocument/2006/relationships/hyperlink" Target="https://www.google.com/maps?q=14.7085632,-17.4554727" TargetMode="External"/><Relationship Id="rId11" Type="http://schemas.openxmlformats.org/officeDocument/2006/relationships/hyperlink" Target="https://www.google.com/maps?q=14.7087285,-17.4557325" TargetMode="External"/><Relationship Id="rId12" Type="http://schemas.openxmlformats.org/officeDocument/2006/relationships/hyperlink" Target="https://www.google.com/maps?q=14.7033141,-17.4565665" TargetMode="External"/><Relationship Id="rId13" Type="http://schemas.openxmlformats.org/officeDocument/2006/relationships/hyperlink" Target="https://www.google.com/maps?q=14.7147871,-17.4500355" TargetMode="External"/><Relationship Id="rId14" Type="http://schemas.openxmlformats.org/officeDocument/2006/relationships/hyperlink" Target="https://www.google.com/maps?q=14.7080363,-17.4589979" TargetMode="External"/><Relationship Id="rId15" Type="http://schemas.openxmlformats.org/officeDocument/2006/relationships/hyperlink" Target="https://www.google.com/maps?q=14.7476989,-17.4600314" TargetMode="External"/><Relationship Id="rId16" Type="http://schemas.openxmlformats.org/officeDocument/2006/relationships/hyperlink" Target="https://www.google.com/maps?q=14.7476118,-17.459986" TargetMode="External"/><Relationship Id="rId17" Type="http://schemas.openxmlformats.org/officeDocument/2006/relationships/hyperlink" Target="https://www.google.com/maps?q=14.7084831,-17.4563546" TargetMode="External"/><Relationship Id="rId18" Type="http://schemas.openxmlformats.org/officeDocument/2006/relationships/hyperlink" Target="https://www.google.com/maps?q=14.7086156,-17.45599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