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101101000099</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Section3</w:t>
            </w:r>
          </w:p>
        </w:tc>
        <w:tc>
          <w:tcPr>
            <w:tcW w:type="dxa" w:w="3324"/>
          </w:tcPr>
          <w:p>
            <w:r>
              <w:t>Sante</w:t>
            </w:r>
          </w:p>
        </w:tc>
        <w:tc>
          <w:tcPr>
            <w:tcW w:type="dxa" w:w="3324"/>
          </w:tcPr>
          <w:p>
            <w:r>
              <w:t>9</w:t>
            </w:r>
          </w:p>
        </w:tc>
      </w:tr>
      <w:tr>
        <w:tc>
          <w:tcPr>
            <w:tcW w:type="dxa" w:w="3324"/>
          </w:tcPr>
          <w:p>
            <w:r>
              <w:t>Section10b</w:t>
            </w:r>
          </w:p>
        </w:tc>
        <w:tc>
          <w:tcPr>
            <w:tcW w:type="dxa" w:w="3324"/>
          </w:tcPr>
          <w:p>
            <w:r>
              <w:t>caracteristiques entreprise non agricole</w:t>
            </w:r>
          </w:p>
        </w:tc>
        <w:tc>
          <w:tcPr>
            <w:tcW w:type="dxa" w:w="3324"/>
          </w:tcPr>
          <w:p>
            <w:r>
              <w:t>8</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Section9e</w:t>
            </w:r>
          </w:p>
        </w:tc>
        <w:tc>
          <w:tcPr>
            <w:tcW w:type="dxa" w:w="3324"/>
          </w:tcPr>
          <w:p>
            <w:r>
              <w:t>Depenses non-alimentaires - 6 mois</w:t>
            </w:r>
          </w:p>
        </w:tc>
        <w:tc>
          <w:tcPr>
            <w:tcW w:type="dxa" w:w="3324"/>
          </w:tcPr>
          <w:p>
            <w:r>
              <w:t>6</w:t>
            </w:r>
          </w:p>
        </w:tc>
      </w:tr>
      <w:tr>
        <w:tc>
          <w:tcPr>
            <w:tcW w:type="dxa" w:w="3324"/>
          </w:tcPr>
          <w:p>
            <w:r>
              <w:t>Section11</w:t>
            </w:r>
          </w:p>
        </w:tc>
        <w:tc>
          <w:tcPr>
            <w:tcW w:type="dxa" w:w="3324"/>
          </w:tcPr>
          <w:p>
            <w:r>
              <w:t>Caracteristiques logement</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65-29-64-37</w:t>
            </w:r>
          </w:p>
        </w:tc>
        <w:tc>
          <w:tcPr>
            <w:tcW w:type="dxa" w:w="1662"/>
          </w:tcPr>
          <w:p>
            <w:r>
              <w:rPr>
                <w:sz w:val="14"/>
              </w:rPr>
              <w:t>0e3ac569cb1e4848b55d5c57326d5888</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SANE</w:t>
            </w:r>
          </w:p>
        </w:tc>
        <w:tc>
          <w:tcPr>
            <w:tcW w:type="dxa" w:w="3324"/>
          </w:tcPr>
          <w:p>
            <w:r>
              <w:rPr>
                <w:sz w:val="18"/>
              </w:rPr>
              <w:t>N/A</w:t>
            </w:r>
          </w:p>
        </w:tc>
        <w:tc>
          <w:tcPr>
            <w:tcW w:type="dxa" w:w="3324"/>
          </w:tcPr>
          <w:p>
            <w:r/>
            <w:hyperlink r:id="rId9">
              <w:r>
                <w:rPr>
                  <w:color w:val="0563C1"/>
                  <w:u w:val="single"/>
                </w:rPr>
                <w:t>1er � droite</w:t>
              </w:r>
            </w:hyperlink>
          </w:p>
        </w:tc>
      </w:tr>
    </w:tbl>
    <w:p/>
    <w:p>
      <w:r>
        <w:rPr>
          <w:b/>
          <w:color w:val="4672C4"/>
          <w:sz w:val="22"/>
        </w:rPr>
        <w:t>&gt;&gt; Section1 - Caracteristiques des membres</w:t>
      </w:r>
    </w:p>
    <w:p>
      <w:pPr>
        <w:ind w:left="283"/>
      </w:pPr>
      <w:r>
        <w:rPr>
          <w:sz w:val="20"/>
        </w:rPr>
        <w:t>- Incohérence!! Le nombre d'année (9999) que KHADY SANE a vécu dans la localité est superieur à son âge (47) ou ne sait pas. Prière de corriger.</w:t>
      </w:r>
    </w:p>
    <w:p>
      <w:r>
        <w:rPr>
          <w:b/>
          <w:color w:val="4672C4"/>
          <w:sz w:val="22"/>
        </w:rPr>
        <w:t>&gt;&gt; Section2 - Education</w:t>
      </w:r>
    </w:p>
    <w:p>
      <w:pPr>
        <w:ind w:left="283"/>
      </w:pPr>
      <w:r>
        <w:rPr>
          <w:sz w:val="20"/>
        </w:rPr>
        <w:t>- Peu probable! KHADY SANE  n'arrive pas  à comprendre un petit texte lu dans une langue locale (s02q03). Veuillez corriger ou donner des explications au QG. Peu probable! KHADY SANE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KHADY SANE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DIABOU DIAO dans l'emploi au cours des 12 derniers mois semble faible, veuillez corriger s'il vous plait ou comfirmer avec le QG. Attention ! Le nombre de jours que DIABOU DIAO a travaillés par mois semble être inférieur à 15. Veuillez, s'il vous plaît, confirmer cette information. Attention! le nombre d'heure que DIABOU DIAO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(12 Fcfa) de Huile de palme brute en Litre (taille unique) est relativement faible par rapport aux autres prix observés dans cette zone. Prière de corriger ou de confirmer avec le QG. Avertissement!! le prix unitaire (125 Fcfa) de Thé en sachet (unité: Sachets) de taille Moyen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Charbon de bois/Charbon minéral est chez le ménage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revendeur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Attention ! Antenne parabolique / décodeur a été revendu à 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SANE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25-61-89-96</w:t>
            </w:r>
          </w:p>
        </w:tc>
        <w:tc>
          <w:tcPr>
            <w:tcW w:type="dxa" w:w="1662"/>
          </w:tcPr>
          <w:p>
            <w:r>
              <w:rPr>
                <w:sz w:val="14"/>
              </w:rPr>
              <w:t>e6b9b03eda5f434db7f6b3953eba7b64</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GOUNE BALDE</w:t>
            </w:r>
          </w:p>
        </w:tc>
        <w:tc>
          <w:tcPr>
            <w:tcW w:type="dxa" w:w="3324"/>
          </w:tcPr>
          <w:p>
            <w:r>
              <w:rPr>
                <w:sz w:val="18"/>
              </w:rPr>
              <w:t>N/A</w:t>
            </w:r>
          </w:p>
        </w:tc>
        <w:tc>
          <w:tcPr>
            <w:tcW w:type="dxa" w:w="3324"/>
          </w:tcPr>
          <w:p>
            <w:r/>
            <w:hyperlink r:id="rId10">
              <w:r>
                <w:rPr>
                  <w:color w:val="0563C1"/>
                  <w:u w:val="single"/>
                </w:rPr>
                <w:t>SIKILO CENTRE OUEST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Fally Sow  manquent, s'il vous plait pouvez-vous fournir d'effort pour avoir ces informations. </w:t>
        <w:br/>
        <w:t>- Les informations sur l'acte de naissance (ni Jours, ni mois et ni années) de  Tening Baldé  manquent, s'il vous plait pouvez-vous fournir d'effort pour avoir ces informations.</w:t>
      </w:r>
    </w:p>
    <w:p>
      <w:r>
        <w:rPr>
          <w:b/>
          <w:color w:val="4672C4"/>
          <w:sz w:val="22"/>
        </w:rPr>
        <w:t>&gt;&gt; Section2 - Education</w:t>
      </w:r>
    </w:p>
    <w:p>
      <w:pPr>
        <w:ind w:left="283"/>
      </w:pPr>
      <w:r>
        <w:rPr>
          <w:sz w:val="20"/>
        </w:rPr>
        <w:t xml:space="preserve">- Peu probable! Alimatou Baldé  n'arrive pas  à comprendre un petit texte lu dans une langue locale (s02q03). Veuillez corriger ou donner des explications au QG. </w:t>
        <w:br/>
        <w:t xml:space="preserve">- Peu probable! Assane Seydi  n'arrive pas  à comprendre un petit texte lu dans une langue locale (s02q03). Veuillez corriger ou donner des explications au QG. Peu probable! Assane Seydi  ne sait ni lire, ni écrire, ni comprendre dans aucune des langues  (s02q01,s02q02,s02q03). Veuillez corriger ou donner des explications au QG. Peu plausible Assane Seydi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Assane Seydi et corriger ou confirmer avec le QG. </w:t>
        <w:br/>
        <w:t xml:space="preserve">- Peu probable! Diéynaba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Diéynaba Seydi et corriger ou confirmer avec le QG. </w:t>
        <w:br/>
        <w:t xml:space="preserve">- Peu probable! Djiby Seydi  n'arrive pas  à comprendre un petit texte lu dans une langue locale (s02q03). Veuillez corriger ou donner des explications au QG. Peu probable! Djiby Seydi  ne sait ni lire, ni écrire, ni comprendre dans aucune des langues  (s02q01,s02q02,s02q03). Veuillez corriger ou donner des explications au QG. </w:t>
        <w:br/>
        <w:t xml:space="preserve">- Peu probable! Fally Sow  n'arrive pas  à comprendre un petit texte lu dans une langue locale (s02q03). Veuillez corriger ou donner des explications au QG. Peu probable! Fally Sow  ne sait ni lire, ni écrire, ni comprendre dans aucune des langues  (s02q01,s02q02,s02q03). Veuillez corriger ou donner des explications au QG. </w:t>
        <w:br/>
        <w:t xml:space="preserve">- Peu probable! Gouné Baldé  n'arrive pas  à comprendre un petit texte lu dans une langue locale (s02q03). Veuillez corriger ou donner des explications au QG. </w:t>
        <w:br/>
        <w:t xml:space="preserve">- Peu probable! Issa Seydi  n'arrive pas  à comprendre un petit texte lu dans une langue locale (s02q03). Veuillez corriger ou donner des explications au QG. </w:t>
        <w:br/>
        <w:t xml:space="preserve">- Peu probable! Mohamed Seydi  n'arrive pas  à comprendre un petit texte lu dans une langue locale (s02q03). Veuillez corriger ou donner des explications au QG. Attention ! Le frais de scolarité (12000 Fcfa) de Mohamed Seydi en 2ème année de Secondaire 1 (Moyen) Général est relativement élevé par rapport aux autres frais de scolarités observés dans cette zone. Prière de corriger ou de confirmer avec le QG. </w:t>
        <w:br/>
        <w:t xml:space="preserve">- Peu probable! Seybatou Seydi  n'arrive pas  à comprendre un petit texte lu dans une langue locale (s02q03). Veuillez corriger ou donner des explications au QG. </w:t>
        <w:br/>
        <w:t>- Peu probable! Tening Baldé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Tening Baldé et corriger ou confirmer avec le QG. Attention ! Le frais de scolarité (12000 Fcfa) de Tening Baldé en 1ére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principal problème de santé que Alimatou Baldé a eu est maux de ventre et semble exister dans les modalités, prière de prendre attache avec le QG pour plus d'explication afin de la classer bien. </w:t>
        <w:br/>
        <w:t xml:space="preserve">- Le principal problème de santé que Issa Seydi a eu est maux de tête et semble exister dans les modalités, prière de prendre attache avec le QG pour plus d'explication afin de la classer bien. </w:t>
        <w:br/>
        <w:t>- Le principal problème de santé que Mohamed Seydi a eu est douleur aux ventres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la branche d'activité de Gouné Baldé est identique dans l'emploi principale et secondaire, prière de confirmer cette information avec le QG ou de corriger. Incoherence!!! les informations de Gouné Baldé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Aubergine   mais les informations sur la quantité, l'unité ou la taille ne sont pas renseignées.Prière de renseigner. Le ménage a consommé Beurre mais les informations sur la quantité, l'unité ou la taille ne sont pas renseignées.Prière de renseigner. Le ménage a consommé Boissons gazeuses (Coca, Fanta, Vimto, Sprite, etc.)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Pastèque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Vinaigre de vin mais les informations sur la quantité, l'unité ou la taille ne sont pas renseignées.Prière de renseigner.</w:t>
      </w:r>
    </w:p>
    <w:p>
      <w:r>
        <w:rPr>
          <w:b/>
          <w:color w:val="4672C4"/>
          <w:sz w:val="22"/>
        </w:rPr>
        <w:t>&gt;&gt; Section9e - Depenses non-alimentaires - 6 mois</w:t>
      </w:r>
    </w:p>
    <w:p>
      <w:pPr>
        <w:ind w:left="283"/>
      </w:pPr>
      <w:r>
        <w:rPr>
          <w:sz w:val="20"/>
        </w:rPr>
        <w:t xml:space="preserve">- La dernière fois que vous avez acheté Droit d'entrée (achat d'un ticket) pour cinéma, concert, pièce de théâtre, musée, expositions, etc est École et semble exister dans les modalités, prière de prendre attache avec le QG pour plus d'explication afin de la classer bien. </w:t>
        <w:br/>
        <w:t>-  La dernière fois que vous avez acheté Droit d'entrée (achat d'un ticket) à des manifestations sportives est guichet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Gouné Baldé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Gouné Baldé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Gouné Baldé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 montant dépensé de l'entreprise Vente de la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la glace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la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Fabrication d'habits est élevé ou faible. Prière de confirmer cette information avec le QG ou de corriger.</w:t>
      </w:r>
    </w:p>
    <w:p>
      <w:r>
        <w:rPr>
          <w:b/>
          <w:color w:val="4672C4"/>
          <w:sz w:val="22"/>
        </w:rPr>
        <w:t>&gt;&gt; Section11 - Caracteristiques logement</w:t>
      </w:r>
    </w:p>
    <w:p>
      <w:pPr>
        <w:ind w:left="283"/>
      </w:pPr>
      <w:r>
        <w:rPr>
          <w:sz w:val="20"/>
        </w:rPr>
        <w:t>-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Gouné Baldé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54-11-88-36</w:t>
            </w:r>
          </w:p>
        </w:tc>
        <w:tc>
          <w:tcPr>
            <w:tcW w:type="dxa" w:w="1662"/>
          </w:tcPr>
          <w:p>
            <w:r>
              <w:rPr>
                <w:sz w:val="14"/>
              </w:rPr>
              <w:t>edd9404cf5d44991bd47d9e7084047c8</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LAMINE SABALY</w:t>
            </w:r>
          </w:p>
        </w:tc>
        <w:tc>
          <w:tcPr>
            <w:tcW w:type="dxa" w:w="3324"/>
          </w:tcPr>
          <w:p>
            <w:r>
              <w:rPr>
                <w:sz w:val="18"/>
              </w:rPr>
              <w:t>N/A</w:t>
            </w:r>
          </w:p>
        </w:tc>
        <w:tc>
          <w:tcPr>
            <w:tcW w:type="dxa" w:w="3324"/>
          </w:tcPr>
          <w:p>
            <w:r/>
            <w:hyperlink r:id="rId11">
              <w:r>
                <w:rPr>
                  <w:color w:val="0563C1"/>
                  <w:u w:val="single"/>
                </w:rPr>
                <w:t>SIKILO CENTRE OUEST</w:t>
              </w:r>
            </w:hyperlink>
          </w:p>
        </w:tc>
      </w:tr>
    </w:tbl>
    <w:p/>
    <w:p>
      <w:r>
        <w:rPr>
          <w:b/>
          <w:color w:val="4672C4"/>
          <w:sz w:val="22"/>
        </w:rPr>
        <w:t>&gt;&gt; Section1 - Caracteristiques des membres</w:t>
      </w:r>
    </w:p>
    <w:p>
      <w:pPr>
        <w:ind w:left="283"/>
      </w:pPr>
      <w:r>
        <w:rPr>
          <w:sz w:val="20"/>
        </w:rPr>
        <w:t xml:space="preserve">- Avertissement!!!  Moustapha Sabaly  ne possède pas le téléphone android, n'utilise régulièrement pas un téléphone appartenant à une autre personne mais a accès à l'internet, merci de confirmer cette information avec le QG. </w:t>
        <w:br/>
        <w:t>- Attention ! Le montant (10000 Fcfa) dépensé ou reçu en cadeau pour les cartes prépayées, les transferts de crédit et les abonnements de  Lamine Sabaly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Abdourahmane Sabaly  n'arrive pas  à comprendre un petit texte lu dans une langue locale (s02q03). Veuillez corriger ou donner des explications au QG. Le montant des frais pour les cahiers et autres matériels scolaires pour l'année scolaire de Abdourahmane Sabaly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Abdourahmane Sabaly et corriger ou confirmer avec le QG. Attention ! Le frais de scolarité (30000 Fcfa) de Abdourahmane Sabaly en 4ème année de Primaire est relativement élevé par rapport aux autres frais de scolarités observés dans cette zone. Prière de corriger ou de confirmer avec le QG. </w:t>
        <w:br/>
        <w:t xml:space="preserve">- Peu probable! Fatou Sabaly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Sabaly et corriger ou confirmer avec le QG. Attention ! Le frais de scolarité (10000 Fcfa) de Fatou Sabaly en 1ére année de Secondaire 1 (Moyen) Général est relativement élevé par rapport aux autres frais de scolarités observés dans cette zone. Prière de corriger ou de confirmer avec le QG. </w:t>
        <w:br/>
        <w:t xml:space="preserve">- Peu probable! Fatoumata Tamba  n'arrive pas  à comprendre un petit texte lu dans une langue locale (s02q03). Veuillez corriger ou donner des explications au QG. Peu probable! Fatoumata Tamba  ne sait ni lire, ni écrire, ni comprendre dans aucune des langues  (s02q01,s02q02,s02q03). Veuillez corriger ou donner des explications au QG. </w:t>
        <w:br/>
        <w:t xml:space="preserve">- Peu probable! Lamine Sabaly  n'arrive pas  à comprendre un petit texte lu dans une langue locale (s02q03). Veuillez corriger ou donner des explications au QG. </w:t>
        <w:br/>
        <w:t xml:space="preserve">- Peu probable! Moustapha Sabaly  n'arrive pas  à comprendre un petit texte lu dans une langue locale (s02q03). Veuillez corriger ou donner des explications au QG. Attention ! Le frais de scolarité (2000 Fcfa) de Moustapha Sabaly en 3ème année de Secondaire 1 (Moyen) Général est relativement élevé par rapport aux autres frais de scolarités observés dans cette zone. Prière de corriger ou de confirmer avec le QG. </w:t>
        <w:br/>
        <w:t xml:space="preserve">- Peu probable! Tening Ampa Sabaly  n'arrive pas  à comprendre un petit texte lu dans une langue locale (s02q03). Veuillez corriger ou donner des explications au QG. Peu probable! Tening Ampa Sabaly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Tening Ampa Sabaly et corriger ou confirmer avec le QG. </w:t>
        <w:br/>
        <w:t>- Peu probable! Vieux Sabaly  n'arrive pas  à comprendre un petit texte lu dans une langue locale (s02q03). Veuillez corriger ou donner des explications au QG. Le montant des frais pour les cahiers et autres matériels scolaires pour l'année scolaire de Vieux Sabaly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Vieux Sabaly et corriger ou confirmer avec le QG. Attention ! Le frais de scolarité (30000 Fcfa) de Vieux Sabaly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Nombre de mois exercé par Fatoumata Tamba dans l'emploi au cours des 12 derniers mois semble faible, veuillez corriger s'il vous plait ou comfirmer avec le QG. </w:t>
        <w:br/>
        <w:t>- Nombre de mois exercé par Moustapha Sabaly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Attention ! Le nombre de jours que Lamine Sabaly a travaillés par mois semble être inférieur à 15. Veuillez, s'il vous plaît, confirmer cette information.</w:t>
      </w:r>
    </w:p>
    <w:p>
      <w:r>
        <w:rPr>
          <w:b/>
          <w:color w:val="4672C4"/>
          <w:sz w:val="22"/>
        </w:rPr>
        <w:t>&gt;&gt; Section6 - Epargne et credit</w:t>
      </w:r>
    </w:p>
    <w:p>
      <w:pPr>
        <w:ind w:left="283"/>
      </w:pPr>
      <w:r>
        <w:rPr>
          <w:sz w:val="20"/>
        </w:rPr>
        <w:t>- Avertissement!!! Lamine Sabaly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Riz importé parfumé mais les informations sur la quantité, l'unité ou la taille ne sont pas renseignées.Prière de renseigner.</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enfants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Droit d'entrée (achat d'un ticket) à des manifestations sportives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Lubrifiants (huile moteur; huile de frein; liquide batterie (acide); graisses; autres lubrifiants n.d.a.)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Sous-vêtements femme (15 ans et plus): slip, jupon, tee shirt,soutien gorge, collant, etc. semble élevé. Veuillez, s'il vous plaît, confirmer cette information avec le QG ou la corriger. </w:t>
        <w:br/>
        <w:t xml:space="preserve">- Peu plausible! le montant de la dépense pour Sous-vêtements homme (15 ans et plus): slip, chaussettes, tee shirt et maillot de corps, etc.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Transport inter-localité par voitures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obtenus sur les services rendus par l'entreprise Service de vente de chaussures au cours des 30 derniers jours ou durant le dernier mois où l'entreprise a fonctionné n'a pas été renseigné, prière de mettre de 0 si l'entreprise n'a pas rendu de service. Prière de renseigner les montants dans les champs (s10q46 s10q47 s10q48 s10q49 s10q50 s10q51 s10q52 s10q53 s10q54 s10q55 s10q56 s10q57), mettre 0 si l'entreprise Service de vente de chaussures n'a pas effectué des dépenses ou faire des reventes des marchandises ou des produits ou rendre de service.Cette entreprise Service de vente de chaussures dit avoir obtenu une valeur sur les marchandises vendu en etat, les marchandises vendu après transformation et les services rendus. Prière de corriger. Cette entreprise Service de vente de chaussures dit avoir obtenu une valeur sur les marchandises vendu en etat et les marchandises vendu après transformation. L'entreprise Service de vente de chaussures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salaire qu'une personne de cette catégorie (10.62) a travaillé(e) dans cette entreprise Service de lavage automobiles et motocycles est élevé ou faible. Prière de confirmer cette information avec le QG ou de corriger.</w:t>
      </w:r>
    </w:p>
    <w:p>
      <w:r>
        <w:rPr>
          <w:b/>
          <w:color w:val="4672C4"/>
          <w:sz w:val="22"/>
        </w:rPr>
        <w:t>&gt;&gt; Section12 - Actifs du menage</w:t>
      </w:r>
    </w:p>
    <w:p>
      <w:pPr>
        <w:ind w:left="283"/>
      </w:pPr>
      <w:r>
        <w:rPr>
          <w:sz w:val="20"/>
        </w:rPr>
        <w:t xml:space="preserve">- Avertissement!! La question s12q04 n'a pas été renseigner pour l'article: Bonbonne de gaz, prière de renseigner. </w:t>
        <w:br/>
        <w:t xml:space="preserve">- Avertissement!! La question s12q04 n'a pas été renseigner pour l'article: Fer à repasser à charbon, prière de renseigner. </w:t>
        <w:br/>
        <w:t xml:space="preserve">- Avertissement!! La question s12q04 n'a pas été renseigner pour l'article: Foyers améliorés, prière de renseigner. </w:t>
        <w:br/>
        <w:t>- Avertissement!! La question s12q04 n'a pas été renseigner pour l'article: Tapis, prière de renseigner.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Le mois ou l'année que le ménage a réçu pour Don de moustiquaire imprégnée doivent être renseigner. Prière de reneigner. </w:t>
        <w:br/>
        <w:t xml:space="preserve">- Prière de renseigner Carte d'égalité des chances  dans la section 15, même si le ménage n'a pas eu de programme entendu, prendre non et renseigner le reste des questions. </w:t>
        <w:br/>
        <w:t xml:space="preserve">- Prière de renseigner Cesarienne Gratuite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la VIH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Lamine Sabaly n'est pas renseigné, prière de renseigner.</w:t>
      </w:r>
    </w:p>
    <w:p>
      <w:r>
        <w:rPr>
          <w:b/>
          <w:color w:val="4672C4"/>
          <w:sz w:val="22"/>
        </w:rPr>
        <w:t>&gt;&gt; Section16e - Agriculture</w:t>
      </w:r>
    </w:p>
    <w:p>
      <w:pPr>
        <w:ind w:left="283"/>
      </w:pPr>
      <w:r>
        <w:rPr>
          <w:sz w:val="20"/>
        </w:rPr>
        <w:t>- Incohérence!! Le ménage déclare avoir acheté la parcelle et de ce fait ne peut pas déclaré disposer de contrat de location ou d'attestation de donation ou encore de certificat d'héritage, veuillez revoir s'il vous plaît.</w:t>
      </w:r>
    </w:p>
    <w:p>
      <w:r>
        <w:rPr>
          <w:b/>
          <w:color w:val="4672C4"/>
          <w:sz w:val="22"/>
        </w:rPr>
        <w:t>&gt;&gt; Section19 - Equipements agricoles</w:t>
      </w:r>
    </w:p>
    <w:p>
      <w:pPr>
        <w:ind w:left="283"/>
      </w:pPr>
      <w:r>
        <w:rPr>
          <w:sz w:val="20"/>
        </w:rPr>
        <w:t>- Attention ! Machette a été achété à 8000 Fcfa est relativement élevé par rapport aux autres prix d'achat observés dans cette zone. Prière de corriger ou de confirmer avec le QG.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51-40-38-65</w:t>
            </w:r>
          </w:p>
        </w:tc>
        <w:tc>
          <w:tcPr>
            <w:tcW w:type="dxa" w:w="1662"/>
          </w:tcPr>
          <w:p>
            <w:r>
              <w:rPr>
                <w:sz w:val="14"/>
              </w:rPr>
              <w:t>852f199a87e4494c82b51a26ccbdb96d</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JONASQ DIEDIOU</w:t>
            </w:r>
          </w:p>
        </w:tc>
        <w:tc>
          <w:tcPr>
            <w:tcW w:type="dxa" w:w="3324"/>
          </w:tcPr>
          <w:p>
            <w:r>
              <w:rPr>
                <w:sz w:val="18"/>
              </w:rPr>
              <w:t>N/A</w:t>
            </w:r>
          </w:p>
        </w:tc>
        <w:tc>
          <w:tcPr>
            <w:tcW w:type="dxa" w:w="3324"/>
          </w:tcPr>
          <w:p>
            <w:r/>
            <w:hyperlink r:id="rId12">
              <w:r>
                <w:rPr>
                  <w:color w:val="0563C1"/>
                  <w:u w:val="single"/>
                </w:rPr>
                <w:t>SIKILO CENTRE OUEST</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JERÔME DIEDHIOU est trop jeune (3 ans) pour fournir des informations correctes. Prière de refaire la section 1 pour JERÔME DIEDHIOU en demandant à un adulte de répondre aux questions à sa place. </w:t>
        <w:br/>
        <w:t>- La raison principale pour laquelle que JONAS DIEDHIOU est venu vivre dans cette localité est habitat ancienne trop exigue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ARTHUR DIEDHIOU  n'arrive pas  à comprendre un petit texte lu dans une langue locale (s02q03). Veuillez corriger ou donner des explications au QG. Peu probable! ARTHUR DIEDHIOU  ne sait ni lire, ni écrire, ni comprendre dans aucune des langues  (s02q01,s02q02,s02q03). Veuillez corriger ou donner des explications au QG. Le montant des frais pour les cahiers et autres matériels scolaires pour l'année scolaire de ARTHUR DIEDHIOU est de 0 FCFA, ARTHUR DIEDHIOU a fait comment pour payer ces cahiers et autres matériels scolaires (SAC, stylo, craie, ardoise, crayon...) ? prière de corriger. </w:t>
        <w:br/>
        <w:t>- Peu probable! JERÔME DIEDHIOU  n'arrive pas  à comprendre un petit texte lu dans une langue locale (s02q03). Veuillez corriger ou donner des explications au QG. Peu probable! JERÔME DIEDHIOU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montant(32000 FCFA) des dépenses pour chaque visite prénatale de EUROLIE DIEDHIOU semble faible (voir nul) ou élevé, prière de corriger.</w:t>
      </w:r>
    </w:p>
    <w:p>
      <w:r>
        <w:rPr>
          <w:b/>
          <w:color w:val="4672C4"/>
          <w:sz w:val="22"/>
        </w:rPr>
        <w:t>&gt;&gt; Section4b - Emploi - Activite principale</w:t>
      </w:r>
    </w:p>
    <w:p>
      <w:pPr>
        <w:ind w:left="283"/>
      </w:pPr>
      <w:r>
        <w:rPr>
          <w:sz w:val="20"/>
        </w:rPr>
        <w:t xml:space="preserve">- Attention ! Le nombre de jours que JONAS DIEDHIOU a travaillés par mois semble être inférieur à 15. Veuillez, s'il vous plaît, confirmer cette information. </w:t>
        <w:br/>
        <w:t>- Attention! le nombre d'heure que EUROLIE DIEDHIOU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(183.3333 Fcfa) de Pain moderne (Baguette) en miche (Moyen) est relativement élevé par rapport aux autres prix observés dans cette zone. Prière de corriger ou de confirmer avec le QG. Attention ! Le prix unitaire d'achat (31.25 Fcfa) de Cube alimentaire (Maggi, Jumbo, ) en Pièce (Moyen) est relativement faible par rapport aux autres prix observés dans cette zone. Prière de corriger ou de confirmer avec le QG. Attention ! Le prix unitaire d'achat (500 Fcfa) de Poivre en Sachets (Moyen) est relativement élevé par rapport aux autres prix observés dans cette zone. Prière de corriger ou de confirmer avec le QG. Attention ! Le prix unitaire d'achat (650 Fcfa) de Oignon frais en Kg (taille unique) est relativement élevé par rapport aux autres prix observés dans cette zone. Prière de corriger ou de confirmer avec le QG. Avertissement!!! Le ménage a consommé 16 Verre ( à thé) taille unique de Sucre en poudre , cette quantité semble anormale pour une consommation des 7 derniers jours.Prière de corriger ou de confirmer avec le QG. Attention ! Le prix unitaire d'achat (1100 Fcfa) de Sucre en poudre  en Kg (taille unique) est relativement élevé par rapport aux autres prix observés dans cette zone. Prière de corriger ou de confirmer avec le QG. Avertissement!!! Le ménage a consommé 24 Cuillère Petit de Chocolat pâte à tartiner, cette quantité semble anormale pour une consommation des 7 derniers jours.Prière de corriger ou de confirmer avec le QG. Incohérence!! Dans ce ménage, chaque individus consomme par jour .9761905 Kg  de cereale; Prière de revoir les quantités prises de ces produits. Incohérence!! Dans ce ménage, chaque individus consomme par jour .9761905 Kg  de cereale; Prière de revoir les quantités prises de ces produits. Le prix d'achat unitaire (100 Fcfa) de Maïs en grain en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JONAS DIEDHIOU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25-66-21-45</w:t>
            </w:r>
          </w:p>
        </w:tc>
        <w:tc>
          <w:tcPr>
            <w:tcW w:type="dxa" w:w="1662"/>
          </w:tcPr>
          <w:p>
            <w:r>
              <w:rPr>
                <w:sz w:val="14"/>
              </w:rPr>
              <w:t>cff6b0993947463880e9d36c9d4c7abd</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FALLOU NDIAYE</w:t>
            </w:r>
          </w:p>
        </w:tc>
        <w:tc>
          <w:tcPr>
            <w:tcW w:type="dxa" w:w="3324"/>
          </w:tcPr>
          <w:p>
            <w:r>
              <w:rPr>
                <w:sz w:val="18"/>
              </w:rPr>
              <w:t>N/A</w:t>
            </w:r>
          </w:p>
        </w:tc>
        <w:tc>
          <w:tcPr>
            <w:tcW w:type="dxa" w:w="3324"/>
          </w:tcPr>
          <w:p>
            <w:r/>
            <w:hyperlink r:id="rId13">
              <w:r>
                <w:rPr>
                  <w:color w:val="0563C1"/>
                  <w:u w:val="single"/>
                </w:rPr>
                <w:t>SIKILO CENTRE OUEST</w:t>
              </w:r>
            </w:hyperlink>
          </w:p>
        </w:tc>
      </w:tr>
    </w:tbl>
    <w:p/>
    <w:p>
      <w:r>
        <w:rPr>
          <w:b/>
          <w:color w:val="4672C4"/>
          <w:sz w:val="22"/>
        </w:rPr>
        <w:t>&gt;&gt; Section2 - Education</w:t>
      </w:r>
    </w:p>
    <w:p>
      <w:pPr>
        <w:ind w:left="283"/>
      </w:pPr>
      <w:r>
        <w:rPr>
          <w:sz w:val="20"/>
        </w:rPr>
        <w:t>- Peu probable! FALLOU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Le montant de FALLOU NDIAYE semble trop élevé pour un revenu net gagné par mois. Veuillez, s'il vous plaît, confirmer cette information avec le QG ou la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payer par le ménage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Section16a - Champs et parcelles</w:t>
      </w:r>
    </w:p>
    <w:p>
      <w:pPr>
        <w:ind w:left="283"/>
      </w:pPr>
      <w:r>
        <w:rPr>
          <w:sz w:val="20"/>
        </w:rPr>
        <w:t>- La section 16 du ménage de FALLOU NDIAYE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83-74-11-81</w:t>
            </w:r>
          </w:p>
        </w:tc>
        <w:tc>
          <w:tcPr>
            <w:tcW w:type="dxa" w:w="1662"/>
          </w:tcPr>
          <w:p>
            <w:r>
              <w:rPr>
                <w:sz w:val="14"/>
              </w:rPr>
              <w:t>9118fd5c75224c2b82fe01eee72b46bc</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SEYDOU</w:t>
            </w:r>
          </w:p>
        </w:tc>
        <w:tc>
          <w:tcPr>
            <w:tcW w:type="dxa" w:w="3324"/>
          </w:tcPr>
          <w:p>
            <w:r>
              <w:rPr>
                <w:sz w:val="18"/>
              </w:rPr>
              <w:t>N/A</w:t>
            </w:r>
          </w:p>
        </w:tc>
        <w:tc>
          <w:tcPr>
            <w:tcW w:type="dxa" w:w="3324"/>
          </w:tcPr>
          <w:p>
            <w:r/>
            <w:hyperlink r:id="rId14">
              <w:r>
                <w:rPr>
                  <w:color w:val="0563C1"/>
                  <w:u w:val="single"/>
                </w:rPr>
                <w:t>SIKILO CENTRE OUEST</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Oulimata Seydi manquent. Veuillez les renseigner. Les données sur les niveaux d'études, les fonctions et les caracteristiques sociodemographiques de la mère biologique de  Oulimata Seydi  manquent. </w:t>
        <w:br/>
        <w:t>- Les données sur les niveaux d'études, les fonctions et les caracteristiques sociodemographiques du père biologique de Souadou Sow manquent. Veuillez les renseigner. Les catégories socioprofessionnelles du père biologique de  Souadou Sow  ne sont pas coherentes, prière de corriger. Les données sur les niveaux d'études, les fonctions et les caracteristiques sociodemographiques de la mère biologique de  Souadou Sow  manquent.</w:t>
      </w:r>
    </w:p>
    <w:p>
      <w:r>
        <w:rPr>
          <w:b/>
          <w:color w:val="4672C4"/>
          <w:sz w:val="22"/>
        </w:rPr>
        <w:t>&gt;&gt; Section2 - Education</w:t>
      </w:r>
    </w:p>
    <w:p>
      <w:pPr>
        <w:ind w:left="283"/>
      </w:pPr>
      <w:r>
        <w:rPr>
          <w:sz w:val="20"/>
        </w:rPr>
        <w:t xml:space="preserve">- Peu probable! Abdoulaye Seydi  n'arrive pas  à comprendre un petit texte lu dans une langue locale (s02q03). Veuillez corriger ou donner des explications au QG. Peu probable! Abdoulaye Seydi  ne sait ni lire, ni écrire, ni comprendre dans aucune des langues  (s02q01,s02q02,s02q03). Veuillez corriger ou donner des explications au QG. </w:t>
        <w:br/>
        <w:t xml:space="preserve">- Peu probable! Mamadou Seydi  ne sait ni lire, ni écrire, ni comprendre dans aucune des langues  (s02q01,s02q02,s02q03). Veuillez corriger ou donner des explications au QG. </w:t>
        <w:br/>
        <w:t xml:space="preserve">- Peu probable! Oulimata Seydi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Oulimata Seydi et corriger ou confirmer avec le QG. Attention ! Le frais de scolarité (6000 Fcfa) de Oulimata Seydi en 2ème année de Primaire est relativement élevé par rapport aux autres frais de scolarités observés dans cette zone. Prière de corriger ou de confirmer avec le QG. </w:t>
        <w:br/>
        <w:t>- Peu probable! Souadou Sow  n'arrive pas  à comprendre un petit texte lu dans une langue locale (s02q03). Veuillez corriger ou donner des explications au QG. Peu probable! Souadou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montant(.a FCFA) des frais de consultation par le medecin spécialiste de Abdoulaye Seydi semble trop faible ou élevé, veuillez revoir ce montant. Le montant(.a FCFA) des frais de consultation par le medecin dentiste de Abdoulaye Seydi semble trop faible ou élevé, veuillez revoir ce montant. Le montant(.a FCFA) des frais de consultations chez un guerrisseur traditionnel de Abdoulaye Seydi semble trop élevé, veuillez revoir ce montant. Le montant(.a FCFA) des frais d'examens médicaux et des soins de Abdoulaye Seydi semble trop faible ou élevé, veuillez revoir ce montant. Le montant(.a FCFA) des frais de médicaments traditionnel hors hospitalisation de Abdoulaye Seydi semble trop élevé, veuillez revoir ce montant. </w:t>
        <w:br/>
        <w:t xml:space="preserve">- Le montant(.a FCFA) des frais de consultation par le medecin spécialiste de Oulimata Seydi semble trop faible ou élevé, veuillez revoir ce montant. Le montant(.a FCFA) des frais de consultation par le medecin dentiste de Oulimata Seydi semble trop faible ou élevé, veuillez revoir ce montant. Le montant(.a FCFA) des frais de consultations chez un guerrisseur traditionnel de Oulimata Seydi semble trop élevé, veuillez revoir ce montant. Le montant(.a FCFA) des frais d'examens médicaux et des soins de Oulimata Seydi semble trop faible ou élevé, veuillez revoir ce montant. Le montant(.a FCFA) des frais de médicaments traditionnel hors hospitalisation de Oulimata Seydi semble trop élevé, veuillez revoir ce montant. Le montant(.a FCFA) des frais des médicaments achetés dans les officines privées de Oulimata Seydi semble trop faible ou élevé, veuillez revoir ce montant. </w:t>
        <w:br/>
        <w:t xml:space="preserve">- Le montant(.a FCFA) des frais de consultation par le medecin spécialiste de Souadou Sow semble trop faible ou élevé, veuillez revoir ce montant. Le montant(.a FCFA) des frais de consultation par le medecin dentiste de Souadou Sow semble trop faible ou élevé, veuillez revoir ce montant. Le montant(.a FCFA) des frais de consultations chez un guerrisseur traditionnel de Souadou Sow semble trop élevé, veuillez revoir ce montant. Le montant(.a FCFA) des frais d'examens médicaux et des soins de Souadou Sow semble trop faible ou élevé, veuillez revoir ce montant. Le montant(.a FCFA) des frais de médicaments traditionnel hors hospitalisation de Souadou Sow semble trop élevé, veuillez revoir ce montant. </w:t>
        <w:br/>
        <w:t>- Le montant(.a FCFA) des frais de médicaments traditionnel hors hospitalisation de Mamadou Seydi semble trop élevé, veuillez revoir ce montant. Le montant(.a FCFA) des frais des médicaments achetés dans les officines privées de Mamadou Seydi semble trop faible ou élevé, veuillez revoir ce montant.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Section7b - Consommation alimentaire - 7 jours</w:t>
      </w:r>
    </w:p>
    <w:p>
      <w:pPr>
        <w:ind w:left="283"/>
      </w:pPr>
      <w:r>
        <w:rPr>
          <w:sz w:val="20"/>
        </w:rPr>
        <w:t>- Le ménage a consommé Caramel, bonbons, confiseries, etc.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Section9e - Depenses non-alimentaires - 6 mois</w:t>
      </w:r>
    </w:p>
    <w:p>
      <w:pPr>
        <w:ind w:left="283"/>
      </w:pPr>
      <w:r>
        <w:rPr>
          <w:sz w:val="20"/>
        </w:rPr>
        <w:t xml:space="preserve">- Peu plausible! le montant de la dépense pour Ampoules électriques pour le logement semble élevé. Veuillez, s'il vous plaît, confirmer cette information avec le QG ou la corriger. </w:t>
        <w:br/>
        <w:t xml:space="preserve">- Peu plausible! le montant de la dépense pour Chaussures femmes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Section10b - caracteristiques entreprise non agricole</w:t>
      </w:r>
    </w:p>
    <w:p>
      <w:pPr>
        <w:ind w:left="283"/>
      </w:pPr>
      <w:r>
        <w:rPr>
          <w:sz w:val="20"/>
        </w:rPr>
        <w:t>- 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 Cette entreprise ##N/A## dit avoir obtenu une valeur sur les marchandises vendu en etat et les marchandises vendu après transformation. La main d'oeuvre familiale pour Souadou Sow ayant travaillé dans cette entreprise ##N/A## aucours des 12 derniers mois n'est pas renseigner. Prière de reneigner toutes les informations qui lui concerne. La main d'oeuvre sariale de Souadou Sow ayant travaillé dans cette entreprise ##N/A## aucours des 30 derniers jours n'est pas renseigner. Prière de reneigner toutes les informations qui lui concerne.</w:t>
      </w:r>
    </w:p>
    <w:p>
      <w:r>
        <w:rPr>
          <w:b/>
          <w:color w:val="4672C4"/>
          <w:sz w:val="22"/>
        </w:rPr>
        <w:t>&gt;&gt; Section12 - Actifs du menage</w:t>
      </w:r>
    </w:p>
    <w:p>
      <w:pPr>
        <w:ind w:left="283"/>
      </w:pPr>
      <w:r>
        <w:rPr>
          <w:sz w:val="20"/>
        </w:rPr>
        <w:t xml:space="preserve">- Attention ! Radio simple/Radiocassette a été achété à 35000 Fcfa est relativement élevé par rapport aux autres prix d'achat observés dans cette zone. Prière de corriger ou de confirmer avec le QG. </w:t>
        <w:br/>
        <w:t xml:space="preserve">- Avertissement!! La question s12q04 n'a pas été renseigner pour l'article: Appareil TV, prière de renseigner. </w:t>
        <w:br/>
        <w:t>- Avertissement!! La question s12q04 n'a pas été renseigner pour l'article: Fer à repasser à charbon,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xml:space="preserve">- Prière de renseigner Cesarienne Gratuite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Prière de renseigner Soutien à cause de la COVID-19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Mamadou Seydi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71-27-32-70</w:t>
            </w:r>
          </w:p>
        </w:tc>
        <w:tc>
          <w:tcPr>
            <w:tcW w:type="dxa" w:w="1662"/>
          </w:tcPr>
          <w:p>
            <w:r>
              <w:rPr>
                <w:sz w:val="14"/>
              </w:rPr>
              <w:t>b9995a1bebd94bbeacdf45d5920ba1aa</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DIALLO</w:t>
            </w:r>
          </w:p>
        </w:tc>
        <w:tc>
          <w:tcPr>
            <w:tcW w:type="dxa" w:w="3324"/>
          </w:tcPr>
          <w:p>
            <w:r>
              <w:rPr>
                <w:sz w:val="18"/>
              </w:rPr>
              <w:t>N/A</w:t>
            </w:r>
          </w:p>
        </w:tc>
        <w:tc>
          <w:tcPr>
            <w:tcW w:type="dxa" w:w="3324"/>
          </w:tcPr>
          <w:p>
            <w:r/>
            <w:hyperlink r:id="rId15">
              <w:r>
                <w:rPr>
                  <w:color w:val="0563C1"/>
                  <w:u w:val="single"/>
                </w:rPr>
                <w:t>SIKILO CENTRE OUEST</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El Hadji  Mamadou Diallo est trop jeune (8 ans) pour fournir des informations correctes. Prière de refaire la section 1 pour El Hadji  Mamadou Diallo en demandant à un adulte de répondre aux questions à sa place. </w:t>
        <w:br/>
        <w:t>- Incoherence! Adjiratou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Adjiratou Diallo  n'arrive pas  à comprendre un petit texte lu dans une langue locale (s02q03). Veuillez corriger ou donner des explications au QG. Peu probable! Adjiratou Diallo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w:t>
        <w:br/>
        <w:t xml:space="preserve">- Peu probable! Cheikh Oumar Bathilie  n'arrive pas  à comprendre un petit texte lu dans une langue locale (s02q03). Veuillez corriger ou donner des explications au QG. </w:t>
        <w:br/>
        <w:t xml:space="preserve">- Peu probable! El Hadji  Mamadou Diallo  n'arrive pas  à comprendre un petit texte lu dans une langue locale (s02q03). Veuillez corriger ou donner des explications au QG. Peu probable! El Hadji  Mamadou Diallo  ne sait ni lire, ni écrire, ni comprendre dans aucune des langues  (s02q01,s02q02,s02q03). Veuillez corriger ou donner des explications au QG. Peu plausible El Hadji  Mamadou Diallo fréquente au minimum le fondamental 1 mais ne sait ni lire ni comprendre la langue française, prière de corriger ou de confirmer avec le QG merci.  Incohérence ! le montant payé de El Hadji  Mamadou Diallo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El Hadji  Mamadou Diallo avec le QG ou apporter les corrections nécessaires. Le montant des autres depenses pour l'année scolaire de El Hadji  Mamadou Diallo est faible ou élevé. veuillez, s'il vous plait, confirmer ces informations avec le QG ou apporter les corrections nécessaires. Attention ! Le frais de scolarité (8000 Fcfa) de El Hadji  Mamadou Diallo en 1ére année de Primaire est relativement élevé par rapport aux autres frais de scolarités observés dans cette zone. Prière de corriger ou de confirmer avec le QG. </w:t>
        <w:br/>
        <w:t xml:space="preserve">- Peu probable! Fatoumata binta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Fatoumata binta Diallo et corriger ou confirmer avec le QG. </w:t>
        <w:br/>
        <w:t xml:space="preserve">- Peu probable! Mamadou Mouctarou Diallo  n'arrive pas  à comprendre un petit texte lu dans une langue locale (s02q03). Veuillez corriger ou donner des explications au QG. </w:t>
        <w:br/>
        <w:t xml:space="preserve">- Peu probable! Mareme Bathilie  n'arrive pas  à comprendre un petit texte lu dans une langue locale (s02q03). Veuillez corriger ou donner des explications au QG. La raison principale que Mareme Bathilie n'a pas fait des études dans une école formelle est maladive est tombe tout temps et semble exister dans les modalités, prière de prendre attache avec le QG pour plus d'explication afin de la classer bien. </w:t>
        <w:br/>
        <w:t>- Peu probable! Souleymane Bathilie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Adjiratou Diallo s'est consulté la première fois pour cet épisode de maladie dans camps sapeurs-pompiers et semble exister dans les modalités, prière de prendre attache avec le QG pour plus d'explication afin de la classer bien. </w:t>
        <w:br/>
        <w:t>-  Aissatou Diallo s'est consulté la première fois pour cet épisode de maladie dans camps sapeurs-pompiers et semble exister dans les modalités, prière de prendre attache avec le QG pour plus d'explication afin de la classer bien.</w:t>
      </w:r>
    </w:p>
    <w:p>
      <w:r>
        <w:rPr>
          <w:b/>
          <w:color w:val="4672C4"/>
          <w:sz w:val="22"/>
        </w:rPr>
        <w:t>&gt;&gt; Section4a - Emploi</w:t>
      </w:r>
    </w:p>
    <w:p>
      <w:pPr>
        <w:ind w:left="283"/>
      </w:pPr>
      <w:r>
        <w:rPr>
          <w:sz w:val="20"/>
        </w:rPr>
        <w:t>- Mareme Bathilie fait problème mental pour subvenir principalement à ses besoins et semble exister dans les modalités, prière de prendre attache avec le QG pour plus d'explication afin de la classer bien.  La  raison principale que Mareme Bathilie n'a pas cherché du travail au cours des 30 derniers jours est maladie mentale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Adjiratou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Piment frais en Pièce (Moyen) est relativement élevé par rapport aux autres prix observés dans cette zone. Prière de corriger ou de confirmer avec le QG. Attention ! Le prix unitaire d'achat (150 Fcfa) de Choux en Morceau (Portion) (Moyen) est relativement élevé par rapport aux autres prix observés dans cette zone. Prière de corriger ou de confirmer avec le QG. Attention ! Le prix unitaire d'achat (150 Fcfa) de Tomate fraîche en Tas (Petit) est relativement élevé par rapport aux autres prix observés dans cette zone. Prière de corriger ou de confirmer avec le QG. Attention ! Soupçons de quantité anormale! Le ménage de AISSATOU DIALLO avec une taille de 8 personnes a consommé 12 Sachets en Tres petit de Poivre qui est relativement élevé comme consommation par rapport à la condition de vie des autres ménages de même taille dans cette zone. Prière de corriger ou de confirmer avec le QG. Avertissement!! le prix unitaire (100 Fcfa) de Thé en sachet (unité: Sachets) de taille Petit est très faible ou élevé. Prière de corriger ou de confirmer avec le QG. Difficile de consommer le Sel en Kg taille unique prière de verifier. Incohérence!! Dans ce ménage, chaque individus consomme par jour 2.602679 Kg  de cereale; Prière de revoir les quantités prises de ces produits. Incohérence!! Dans ce ménage, chaque individus consomme par jour 2.602679 Kg  de cereale; Prière de revoir les quantités prises de ces produits.</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stade et semble exister dans les modalités, prière de prendre attache avec le QG pour plus d'explication afin de la classer bien. </w:t>
        <w:br/>
        <w:t>- Peu plausible! le montant de la dépense pour Ampoules électriques pour le logement semble faible.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160000 Fcfa est relativement élevé par rapport aux autres prix d'achat observés dans cette zone. Prière de corriger ou de confirmer avec le QG. Attention ! Téléphone portable a été revendu à 135000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AISSATOU DIALLO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72-73-17-69</w:t>
            </w:r>
          </w:p>
        </w:tc>
        <w:tc>
          <w:tcPr>
            <w:tcW w:type="dxa" w:w="1662"/>
          </w:tcPr>
          <w:p>
            <w:r>
              <w:rPr>
                <w:sz w:val="14"/>
              </w:rPr>
              <w:t>63c52591aa8c4035b5a18bf62aab6926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DIONGUE</w:t>
            </w:r>
          </w:p>
        </w:tc>
        <w:tc>
          <w:tcPr>
            <w:tcW w:type="dxa" w:w="3324"/>
          </w:tcPr>
          <w:p>
            <w:r>
              <w:rPr>
                <w:sz w:val="18"/>
              </w:rPr>
              <w:t>N/A</w:t>
            </w:r>
          </w:p>
        </w:tc>
        <w:tc>
          <w:tcPr>
            <w:tcW w:type="dxa" w:w="3324"/>
          </w:tcPr>
          <w:p>
            <w:r/>
            <w:hyperlink r:id="rId9">
              <w:r>
                <w:rPr>
                  <w:color w:val="0563C1"/>
                  <w:u w:val="single"/>
                </w:rPr>
                <w:t>SIKILO CENTRE OUEST</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Peu probable! SERIGNE FALLOU MBOUP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SERIGNE FALLOU MBOUP a eu est asmatique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Incoherence!!! les informations de SERIGNE FALLOU MBOUP sur le nombre de mois, jours et heures de son emploi principal et secondaire sont identiques, veuillez corriger ou confirmer aupres du QG.</w:t>
      </w:r>
    </w:p>
    <w:p>
      <w:r>
        <w:rPr>
          <w:b/>
          <w:color w:val="4672C4"/>
          <w:sz w:val="22"/>
        </w:rPr>
        <w:t>&gt;&gt; Section6 - Epargne et credit</w:t>
      </w:r>
    </w:p>
    <w:p>
      <w:pPr>
        <w:ind w:left="283"/>
      </w:pPr>
      <w:r>
        <w:rPr>
          <w:sz w:val="20"/>
        </w:rPr>
        <w:t>- Avertissement!!! SERIGNE FALLOU MBOUP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VENTE DES MACHINES À COUDRE est élevé ou faible. Prière de confirmer cette information avec le QG ou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FALLOU MBOUP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85-49-08-05</w:t>
            </w:r>
          </w:p>
        </w:tc>
        <w:tc>
          <w:tcPr>
            <w:tcW w:type="dxa" w:w="1662"/>
          </w:tcPr>
          <w:p>
            <w:r>
              <w:rPr>
                <w:sz w:val="14"/>
              </w:rPr>
              <w:t>76495c9cc44f454d89f1c9ab74efd80f</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LANSANA KONDJIRA</w:t>
            </w:r>
          </w:p>
        </w:tc>
        <w:tc>
          <w:tcPr>
            <w:tcW w:type="dxa" w:w="3324"/>
          </w:tcPr>
          <w:p>
            <w:r>
              <w:rPr>
                <w:sz w:val="18"/>
              </w:rPr>
              <w:t>N/A</w:t>
            </w:r>
          </w:p>
        </w:tc>
        <w:tc>
          <w:tcPr>
            <w:tcW w:type="dxa" w:w="3324"/>
          </w:tcPr>
          <w:p>
            <w:r/>
            <w:hyperlink r:id="rId16">
              <w:r>
                <w:rPr>
                  <w:color w:val="0563C1"/>
                  <w:u w:val="single"/>
                </w:rPr>
                <w:t>SIKILO CENTRE OUEST</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Ali Diembe  n'arrive pas  à comprendre un petit texte lu dans une langue locale (s02q03). Veuillez corriger ou donner des explications au QG. </w:t>
        <w:br/>
        <w:t xml:space="preserve">- Peu probable! Fatou Nanko  n'arrive pas  à comprendre un petit texte lu dans une langue locale (s02q03). Veuillez corriger ou donner des explications au QG. Peu probable! Fatou Nanko  ne sait ni lire, ni écrire, ni comprendre dans aucune des langues  (s02q01,s02q02,s02q03). Veuillez corriger ou donner des explications au QG. </w:t>
        <w:br/>
        <w:t xml:space="preserve">- Peu probable! Lansana kondjira  n'arrive pas  à comprendre un petit texte lu dans une langue locale (s02q03). Veuillez corriger ou donner des explications au QG. </w:t>
        <w:br/>
        <w:t xml:space="preserve">- Peu probable! Mohamed kondjira  n'arrive pas  à comprendre un petit texte lu dans une langue locale (s02q03). Veuillez corriger ou donner des explications au QG. Peu probable! Mohamed kondjira  ne sait ni lire, ni écrire, ni comprendre dans aucune des langues  (s02q01,s02q02,s02q03). Veuillez corriger ou donner des explications au QG. </w:t>
        <w:br/>
        <w:t xml:space="preserve">- Peu probable! Sadio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Sadio faty et corriger ou confirmer avec le QG. Le montant des autres depenses pour l'année scolaire de Sadio faty est faible ou élevé. veuillez, s'il vous plait, confirmer ces informations avec le QG ou apporter les corrections nécessaires. </w:t>
        <w:br/>
        <w:t xml:space="preserve">- Peu probable! Sira faty  n'arrive pas  à comprendre un petit texte lu dans une langue locale (s02q03). Veuillez corriger ou donner des explications au QG. </w:t>
        <w:br/>
        <w:t xml:space="preserve">- Peu probable! Sona Faty  n'arrive pas  à comprendre un petit texte lu dans une langue locale (s02q03). Veuillez corriger ou donner des explications au QG. Peu probable! Sona Faty  ne sait ni lire, ni écrire, ni comprendre dans aucune des langues  (s02q01,s02q02,s02q03). Veuillez corriger ou donner des explications au QG. </w:t>
        <w:br/>
        <w:t>- Peu probable! sira danfa  n'arrive pas  à comprendre un petit texte lu dans une langue locale (s02q03). Veuillez corriger ou donner des explications au QG. Peu probable! sira danfa  ne sait ni lire, ni écrire, ni comprendre dans aucune des langues  (s02q01,s02q02,s02q03). Veuillez corriger ou donner des explications au QG. Peu plausible sira danfa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sira danfa et corriger ou confirmer avec le QG.</w:t>
      </w:r>
    </w:p>
    <w:p>
      <w:r>
        <w:rPr>
          <w:b/>
          <w:color w:val="4672C4"/>
          <w:sz w:val="22"/>
        </w:rPr>
        <w:t>&gt;&gt; Section3 - Sante</w:t>
      </w:r>
    </w:p>
    <w:p>
      <w:pPr>
        <w:ind w:left="283"/>
      </w:pPr>
      <w:r>
        <w:rPr>
          <w:sz w:val="20"/>
        </w:rPr>
        <w:t xml:space="preserve">- Le principal problème de santé que Ali Diembe a eu est un abcès au doigt et semble exister dans les modalités, prière de prendre attache avec le QG pour plus d'explication afin de la classer bien. </w:t>
        <w:br/>
        <w:t xml:space="preserve">- Le principal problème de santé que Lansana kondjira a eu est hémorroïdes et semble exister dans les modalités, prière de prendre attache avec le QG pour plus d'explication afin de la classer bien. </w:t>
        <w:br/>
        <w:t xml:space="preserve">- Le principal problème de santé que Sona Faty a eu est maux de ventre et semble exister dans les modalités, prière de prendre attache avec le QG pour plus d'explication afin de la classer bien. </w:t>
        <w:br/>
        <w:t>- Vous déclarez que Mohamed kondjira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La  raison principale que Fatou Nanko n'a pas cherché du travail au cours des 30 derniers jours est en état de grossesse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Sona Faty a travaillés par mois semble être inférieur à 15. Veuillez, s'il vous plaît, confirmer cette information. Attention! le nombre d'heure que Sona Faty a travaillé par jour semble être inferieur à 4, veuillez s'il vous plait confirmer cette information avec le QG. </w:t>
        <w:br/>
        <w:t>- Attention! le nombre d'heure que Sira faty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Beignets de maïs, mil, haricot est à l’école et semble exister dans les modalités, prière de prendre attache avec le QG pour plus d'explication afin de la classer bien. Attention ! Le prix unitaire d'achat (50 Fcfa) de Choux en Morceau (Portion) (Petit) est relativement faible par rapport aux autres prix observés dans cette zone. Prière de corriger ou de confirmer avec le QG. Attention ! Le prix unitaire d'achat (50 Fcfa) de Tomate fraîche en Tas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11 Sachets Tres petit de Sucre en poudre , cette quantité semble anormale pour une consommation des 7 derniers jours.Prière de corriger ou de confirmer avec le QG. Avertissement!!!Le ménage a consommé 1000 Boite de tomate/Pot de Petit de Beurre de karité  ce qui semble incoherent pour une consommation aucours des 7 derniers jours, prière de verifier et corriger.</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stade et semble exister dans les modalités, prière de prendre attache avec le QG pour plus d'explication afin de la classer bien.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ouvrier dans la construction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En cas de coupure de courant du réseau, la source d’énergie que le ménage utilise est téléphone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LANSANA KONDJIRA n'est pas renseigné, prière de renseigner.</w:t>
      </w:r>
    </w:p>
    <w:p>
      <w:r>
        <w:rPr>
          <w:b/>
          <w:color w:val="4672C4"/>
          <w:sz w:val="22"/>
        </w:rPr>
        <w:t>&gt;&gt; Section19 - Equipements agricoles</w:t>
      </w:r>
    </w:p>
    <w:p>
      <w:pPr>
        <w:ind w:left="283"/>
      </w:pPr>
      <w:r>
        <w:rPr>
          <w:sz w:val="20"/>
        </w:rPr>
        <w:t>- Attention ! Râteau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94-22-62-14</w:t>
            </w:r>
          </w:p>
        </w:tc>
        <w:tc>
          <w:tcPr>
            <w:tcW w:type="dxa" w:w="1662"/>
          </w:tcPr>
          <w:p>
            <w:r>
              <w:rPr>
                <w:sz w:val="14"/>
              </w:rPr>
              <w:t>c95b492020474ae5a43322c6fc0616d6</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KADIATOU BALDE</w:t>
            </w:r>
          </w:p>
        </w:tc>
        <w:tc>
          <w:tcPr>
            <w:tcW w:type="dxa" w:w="3324"/>
          </w:tcPr>
          <w:p>
            <w:r>
              <w:rPr>
                <w:sz w:val="18"/>
              </w:rPr>
              <w:t>N/A</w:t>
            </w:r>
          </w:p>
        </w:tc>
        <w:tc>
          <w:tcPr>
            <w:tcW w:type="dxa" w:w="3324"/>
          </w:tcPr>
          <w:p>
            <w:r/>
            <w:hyperlink r:id="rId17">
              <w:r>
                <w:rPr>
                  <w:color w:val="0563C1"/>
                  <w:u w:val="single"/>
                </w:rPr>
                <w:t>SIKILO CENTRE OUEST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Incoherence! Ismaela Gano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Gano  n'arrive pas  à comprendre un petit texte lu dans une langue locale (s02q03). Veuillez corriger ou donner des explications au QG. </w:t>
        <w:br/>
        <w:t xml:space="preserve">- Peu probable! Aissatou Doumbouya  n'arrive pas  à comprendre un petit texte lu dans une langue locale (s02q03). Veuillez corriger ou donner des explications au QG. Peu probable! Aissatou Doumbouya  ne sait ni lire, ni écrire, ni comprendre dans aucune des langues  (s02q01,s02q02,s02q03). Veuillez corriger ou donner des explications au QG. </w:t>
        <w:br/>
        <w:t xml:space="preserve">- Peu probable! Aminata Gano  n'arrive pas  à comprendre un petit texte lu dans une langue locale (s02q03). Veuillez corriger ou donner des explications au QG. </w:t>
        <w:br/>
        <w:t xml:space="preserve">- Peu probable! Ibrahima Gano  n'arrive pas  à comprendre un petit texte lu dans une langue locale (s02q03). Veuillez corriger ou donner des explications au QG. </w:t>
        <w:br/>
        <w:t xml:space="preserve">- Peu probable! Ismaela Gano  n'arrive pas  à comprendre un petit texte lu dans une langue locale (s02q03). Veuillez corriger ou donner des explications au QG. </w:t>
        <w:br/>
        <w:t>- Peu probable! Kadiatou Baldé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le nombre d'heure que Abdoulaye Gano a travaillé par jour semble être inferieur à 4, veuillez s'il vous plait confirmer cette information avec le QG. </w:t>
        <w:br/>
        <w:t xml:space="preserve">- Avertissement!! Le montant de Aminata Gano semble trop élevé pour un revenu net gagné par semaine. Veuillez, s'il vous plaît, confirmer cette information avec le QG ou la corriger. </w:t>
        <w:br/>
        <w:t>- Incohérence détectée ! Il semble peu probable que Kadiatou Baldé occupe un emploi pour l'ETAT/collectivités locales ou dans une entreprise publique/parapublique tout en travaillant moins de  6h par jour. Veuillez, s'il vous plaît, corriger cette information. Attention! le nombre d'heure que Kadiatou Baldé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grillées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1 (orange, ananas, bissap, gingembre, jus de cajou, 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Taro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peau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Section10b - caracteristiques entreprise non agricole</w:t>
      </w:r>
    </w:p>
    <w:p>
      <w:pPr>
        <w:ind w:left="283"/>
      </w:pPr>
      <w:r>
        <w:rPr>
          <w:sz w:val="20"/>
        </w:rPr>
        <w:t>- L'entreprise Activités de fabrication de jus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Kadiatou Baldé n'est pas renseigné, prière de renseigner.</w:t>
      </w:r>
    </w:p>
    <w:p>
      <w:r>
        <w:rPr>
          <w:b/>
          <w:color w:val="4672C4"/>
          <w:sz w:val="22"/>
        </w:rPr>
        <w:t>&gt;&gt; Section19 - Equipements agricoles</w:t>
      </w:r>
    </w:p>
    <w:p>
      <w:pPr>
        <w:ind w:left="283"/>
      </w:pPr>
      <w:r>
        <w:rPr>
          <w:sz w:val="20"/>
        </w:rPr>
        <w:t xml:space="preserve">- Attention ! Râteau a été revendu à 1500 Fcfa qui est relativement élevé par rapport aux autres prix de revente observés dans cette zone. Prière de corriger ou de confirmer avec le QG. </w:t>
        <w:br/>
        <w:t>- Incohérence!! Le prix de revente de Machette dans cette section 19 ne doit pas être égal 0 même si le ménage l'a reçu en cadeau prière de leurs aider à faire une estimation. Attention ! Machette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57-60-20-67</w:t>
            </w:r>
          </w:p>
        </w:tc>
        <w:tc>
          <w:tcPr>
            <w:tcW w:type="dxa" w:w="1662"/>
          </w:tcPr>
          <w:p>
            <w:r>
              <w:rPr>
                <w:sz w:val="14"/>
              </w:rPr>
              <w:t>c03c6383e54344bc8eba1958372c75e9</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RAMA NDIAYE</w:t>
            </w:r>
          </w:p>
        </w:tc>
        <w:tc>
          <w:tcPr>
            <w:tcW w:type="dxa" w:w="3324"/>
          </w:tcPr>
          <w:p>
            <w:r>
              <w:rPr>
                <w:sz w:val="18"/>
              </w:rPr>
              <w:t>N/A</w:t>
            </w:r>
          </w:p>
        </w:tc>
        <w:tc>
          <w:tcPr>
            <w:tcW w:type="dxa" w:w="3324"/>
          </w:tcPr>
          <w:p>
            <w:r/>
            <w:hyperlink r:id="rId18">
              <w:r>
                <w:rPr>
                  <w:color w:val="0563C1"/>
                  <w:u w:val="single"/>
                </w:rPr>
                <w:t>1er etage</w:t>
              </w:r>
            </w:hyperlink>
          </w:p>
        </w:tc>
      </w:tr>
    </w:tbl>
    <w:p/>
    <w:p>
      <w:r>
        <w:rPr>
          <w:b/>
          <w:color w:val="4672C4"/>
          <w:sz w:val="22"/>
        </w:rPr>
        <w:t>&gt;&gt; Section1 - Caracteristiques des membres</w:t>
      </w:r>
    </w:p>
    <w:p>
      <w:pPr>
        <w:ind w:left="283"/>
      </w:pPr>
      <w:r>
        <w:rPr>
          <w:sz w:val="20"/>
        </w:rPr>
        <w:t>- Attention ! Vous avez déclaré en s01q00 que le répondant est la personne elle-même, or Mamadou Medoune Moustapha Diame est trop jeune (6 ans) pour fournir des informations correctes. Prière de refaire la section 1 pour Mamadou Medoune Moustapha Diame en demandant à un adulte de répondre aux questions à sa place.</w:t>
      </w:r>
    </w:p>
    <w:p>
      <w:r>
        <w:rPr>
          <w:b/>
          <w:color w:val="4672C4"/>
          <w:sz w:val="22"/>
        </w:rPr>
        <w:t>&gt;&gt; Section2 - Education</w:t>
      </w:r>
    </w:p>
    <w:p>
      <w:pPr>
        <w:ind w:left="283"/>
      </w:pPr>
      <w:r>
        <w:rPr>
          <w:sz w:val="20"/>
        </w:rPr>
        <w:t xml:space="preserve">- Peu probable! Aliou thioye  n'arrive pas  à comprendre un petit texte lu dans une langue locale (s02q03). Veuillez corriger ou donner des explications au QG. </w:t>
        <w:br/>
        <w:t xml:space="preserve">- Peu probable! Fatou kine sane  n'arrive pas  à comprendre un petit texte lu dans une langue locale (s02q03). Veuillez corriger ou donner des explications au QG. Peu probable! Fatou kine sane  ne sait ni lire, ni écrire, ni comprendre dans aucune des langues  (s02q01,s02q02,s02q03). Veuillez corriger ou donner des explications au QG. Peu plausible Fatou kine sane fréquente au minimum le fondamental 1 mais ne sait ni lire ni comprendre la langue française, prière de corriger ou de confirmer avec le QG merci. Avertissement!! Fatou kine sane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Fatou kine sane et corriger ou confirmer avec le QG. </w:t>
        <w:br/>
        <w:t xml:space="preserve">- Peu probable! Mamadou Medoune Moustapha Diame  n'arrive pas  à comprendre un petit texte lu dans une langue locale (s02q03). Veuillez corriger ou donner des explications au QG. Peu probable! Mamadou Medoune Moustapha Diame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Mamadou Medoune Moustapha Diame et corriger ou confirmer avec le QG. </w:t>
        <w:br/>
        <w:t>- Peu probable! Ndeye Rama ndiaye  n'arrive pas  à comprendre un petit texte lu dans une langue locale (s02q03). Veuillez corriger ou donner des explications au QG. La raison principale que Ndeye Rama ndiaye n'a pas fait des études dans une école formelle est BAC à 5 reprises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Ndeye Rama ndiaye s'est consulté la première fois pour cet épisode de maladie dans camps militaire et semble exister dans les modalités, prière de prendre attache avec le QG pour plus d'explication afin de la classer bien. </w:t>
        <w:br/>
        <w:t>- La raison principale que Aliou thioye n'as pas consulté est médicaments à la pharmacie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Ndeye Rama ndiaye n'a pas demandé de crédit auprès d'une institution financière au cours des 12 derniers mois est demande en cours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Beignets de maïs, mil, haricot est à l'école et semble exister dans les modalités, prière de prendre attache avec le QG pour plus d'explication afin de la classer bien. Attention ! Le prix unitaire d'achat (25 Fcfa) de Vinaigre de vin en Verre ( à thé) (taille unique) est relativement faible par rapport aux autres prix observés dans cette zone. Prière de corriger ou de confirmer avec le QG. Attention ! Le prix unitaire d'achat (50 Fcfa) de Patate douce en Pièce (Moyen) est relativement faible par rapport aux autres prix observés dans cette zone. Prière de corriger ou de confirmer avec le QG. Avertissement!! La quantité (5 litre) du produit Huile de palme brute consommée  par le ménage semble très élevé, prière de corriger ou confirmer avec le QG. Incohérence!! Dans ce ménage, chaque individus consomme par jour 4.339286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NDEYE RAMA NDIAYE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24-05-72-56</w:t>
            </w:r>
          </w:p>
        </w:tc>
        <w:tc>
          <w:tcPr>
            <w:tcW w:type="dxa" w:w="1662"/>
          </w:tcPr>
          <w:p>
            <w:r>
              <w:rPr>
                <w:sz w:val="14"/>
              </w:rPr>
              <w:t>9e013bb20e4c4d9da42dc46099ef1476</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MATHIE SAMB</w:t>
            </w:r>
          </w:p>
        </w:tc>
        <w:tc>
          <w:tcPr>
            <w:tcW w:type="dxa" w:w="3324"/>
          </w:tcPr>
          <w:p>
            <w:r>
              <w:rPr>
                <w:sz w:val="18"/>
              </w:rPr>
              <w:t>N/A</w:t>
            </w:r>
          </w:p>
        </w:tc>
        <w:tc>
          <w:tcPr>
            <w:tcW w:type="dxa" w:w="3324"/>
          </w:tcPr>
          <w:p>
            <w:r/>
            <w:hyperlink r:id="rId19">
              <w:r>
                <w:rPr>
                  <w:color w:val="0563C1"/>
                  <w:u w:val="single"/>
                </w:rPr>
                <w:t>SIKILO CENTRE OUEST</w:t>
              </w:r>
            </w:hyperlink>
          </w:p>
        </w:tc>
      </w:tr>
    </w:tbl>
    <w:p/>
    <w:p>
      <w:r>
        <w:rPr>
          <w:b/>
          <w:color w:val="4672C4"/>
          <w:sz w:val="22"/>
        </w:rPr>
        <w:t>&gt;&gt; Section1 - Caracteristiques des membres</w:t>
      </w:r>
    </w:p>
    <w:p>
      <w:pPr>
        <w:ind w:left="283"/>
      </w:pPr>
      <w:r>
        <w:rPr>
          <w:sz w:val="20"/>
        </w:rPr>
        <w:t xml:space="preserve">- Avertissement!!!  Mathieu sambou  ne possède pas le téléphone android, a accès à l'internet , prière de confirmer cette information. La raison principale que Mathieu sambou envisage de migrer est Rome et semble exister dans les modalités, prière de prendre attache avec le QG pour plus d'explication afin de la classer bien. </w:t>
        <w:br/>
        <w:t>- Attention ! Vous avez déclaré en s01q00 que le répondant est la personne elle-même, or khary Diallo est trop jeune (8 ans) pour fournir des informations correctes. Prière de refaire la section 1 pour khary Diallo en demandant à un adulte de répondre aux questions à sa place.</w:t>
      </w:r>
    </w:p>
    <w:p>
      <w:r>
        <w:rPr>
          <w:b/>
          <w:color w:val="4672C4"/>
          <w:sz w:val="22"/>
        </w:rPr>
        <w:t>&gt;&gt; Section2 - Education</w:t>
      </w:r>
    </w:p>
    <w:p>
      <w:pPr>
        <w:ind w:left="283"/>
      </w:pPr>
      <w:r>
        <w:rPr>
          <w:sz w:val="20"/>
        </w:rPr>
        <w:t xml:space="preserve">- Peu probable! Alarènie Camara  n'arrive pas  à comprendre un petit texte lu dans une langue locale (s02q03). Veuillez corriger ou donner des explications au QG. </w:t>
        <w:br/>
        <w:t xml:space="preserve">- Peu probable! Arouna Camara  n'arrive pas  à comprendre un petit texte lu dans une langue locale (s02q03). Veuillez corriger ou donner des explications au QG. </w:t>
        <w:br/>
        <w:t xml:space="preserve">- Peu probable! Marie Thérèse Sambou  n'arrive pas  à comprendre un petit texte lu dans une langue locale (s02q03). Veuillez corriger ou donner des explications au QG. La raison principale que Marie Thérèse Sambou n'a pas fait des études dans une école formelle est à la recherche d’emploi et semble exister dans les modalités, prière de prendre attache avec le QG pour plus d'explication afin de la classer bien. </w:t>
        <w:br/>
        <w:t xml:space="preserve">- Peu probable! Mathieu sambou  n'arrive pas  à comprendre un petit texte lu dans une langue locale (s02q03). Veuillez corriger ou donner des explications au QG. </w:t>
        <w:br/>
        <w:t xml:space="preserve">- Peu probable! Pascal Sambou  n'arrive pas  à comprendre un petit texte lu dans une langue locale (s02q03). Veuillez corriger ou donner des explications au QG. </w:t>
        <w:br/>
        <w:t xml:space="preserve">- Peu probable! Sadio Balde  n'arrive pas  à comprendre un petit texte lu dans une langue locale (s02q03). Veuillez corriger ou donner des explications au QG. La raison principale que Sadio Balde n'a pas fait des études dans une école formelle est mariage et semble exister dans les modalités, prière de prendre attache avec le QG pour plus d'explication afin de la classer bien. </w:t>
        <w:br/>
        <w:t xml:space="preserve">- Peu probable! khary Diallo  n'arrive pas  à comprendre un petit texte lu dans une langue locale (s02q03). Veuillez corriger ou donner des explications au QG. Incohérence!! La dépense liée à la cotisation de khary Diallo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khary Diallo avec le QG ou apporter les corrections nécessaires. Le montant des frais de transport pour l'année scolaire de khary Diallo est faible ou élevé. veuillez, s'il vous plait, confirmer ces informations avec le QG ou apporter les corrections nécessaires. Attention ! Le frais de scolarité (32500 Fcfa) de khary Diallo en 3ème année de Primaire est relativement élevé par rapport aux autres frais de scolarités observés dans cette zone. Prière de corriger ou de confirmer avec le QG. Attention ! Le frais de scolarité (112500 Fcfa) de khary Diallo en 3ème année de Primaire est relativement élevé par rapport aux autres frais de scolarités observés dans cette zone. Prière de corriger ou de confirmer avec le QG. </w:t>
        <w:br/>
        <w:t>- Peu probable! lamine Diop  n'arrive pas  à comprendre un petit texte lu dans une langue locale (s02q03). Veuillez corriger ou donner des explications au QG. Incohérence!! La dépense liée à la cotisation de lamine Diop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lamine Diop avec le QG ou apporter les corrections nécessaires. Le montant des frais de transport pour l'année scolaire de lamine Diop est faible ou élevé. veuillez, s'il vous plait, confirmer ces informations avec le QG ou apporter les corrections nécessaires. Attention ! Le frais de scolarité (39500 Fcfa) de lamine Diop en 1ére année de Secondaire 1 (Moyen) Général est relativement élevé par rapport aux autres frais de scolarités observés dans cette zone. Prière de corriger ou de confirmer avec le QG. Attention ! Le frais de scolarité (112500 Fcfa) de lamine Diop en 1ére année de Secondaire 1 (Moyen)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La raison principale que Pascal Sambou n'as pas consulté est médicaments pharmacie et semble exister dans les modalités, prière de prendre attache avec le QG pour plus d'explication afin de la classer bien. </w:t>
        <w:br/>
        <w:t>- Le principal problème de santé que Mathieu sambou a eu est hémorroïdes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Alarènie Camara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Marie Thérèse Sambou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La dernière fois que vous avez acheté Beignets de maïs, mil, haricot est à l’école et semble exister dans les modalités, prière de prendre attache avec le QG pour plus d'explication afin de la classer bien. Attention ! Le prix unitaire d'achat (100 Fcfa) de Feuilles de patate en Sachets (Tres petit)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(5 Fcfa) de Poireau en Tas (Petit)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.9714286 Kg  de cereale; Prière de revoir les quantités prises de ces produits. Le prix d'achat unitaire (200 Fcfa) de Sel en Kg de taille  taille unique  est très faible, prière de regarder les reponses prises dans les questions s07bq07a s07bq07b s07bq07c s07bq08 pour mieux corriger. Difficile de consommer le Sel en Kg taille unique prière de verifier.</w:t>
      </w:r>
    </w:p>
    <w:p>
      <w:r>
        <w:rPr>
          <w:b/>
          <w:color w:val="4672C4"/>
          <w:sz w:val="22"/>
        </w:rPr>
        <w:t>&gt;&gt; Section10b - caracteristiques entreprise non agricole</w:t>
      </w:r>
    </w:p>
    <w:p>
      <w:pPr>
        <w:ind w:left="283"/>
      </w:pPr>
      <w:r>
        <w:rPr>
          <w:sz w:val="20"/>
        </w:rPr>
        <w:t>- Le noms de l'entreprise transport urbain en moto jakarta 2 ne doit pas contenir de chiffre et doit être bien renseigné, prière de bien renseigné .</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  En cas de coupure de courant du réseau, la source d’énergie que le ménage utilise est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Ventilateur sur pied a été revendu à 30000 Fcfa qui est relativement élevé par rapport aux autres prix de revente observés dans cette zone. Prière de corriger ou de confirmer avec le QG. </w:t>
        <w:br/>
        <w:t>- Le nombre d'article ( Salon  (Fauteuils et table basse))  dans ce ménages est élevé (6), prière de corriger ou confirmer avec le QG. Avertissement!!! Le prix d'achat (500000) de l'article  Salon  (Fauteuils et table basse) est inférieur aux prix de revente (590000)  avec l'âge du bien atteignant 1 ans. Prière de vérifier ou confirmer avec l'enquêté et mettre les bonnes valeurs après verification, s'il le faut. Attention ! Salon  (Fauteuils et table basse) a été revendu à 590000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MATHIEU SAMBOU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9048224,-14.937245" TargetMode="External"/><Relationship Id="rId10" Type="http://schemas.openxmlformats.org/officeDocument/2006/relationships/hyperlink" Target="https://www.google.com/maps?q=12.9015923,-14.936427" TargetMode="External"/><Relationship Id="rId11" Type="http://schemas.openxmlformats.org/officeDocument/2006/relationships/hyperlink" Target="https://www.google.com/maps?q=12.9026671,-14.935486616666667" TargetMode="External"/><Relationship Id="rId12" Type="http://schemas.openxmlformats.org/officeDocument/2006/relationships/hyperlink" Target="https://www.google.com/maps?q=12.9040579,-14.9368965" TargetMode="External"/><Relationship Id="rId13" Type="http://schemas.openxmlformats.org/officeDocument/2006/relationships/hyperlink" Target="https://www.google.com/maps?q=12.9021559,-14.9365387" TargetMode="External"/><Relationship Id="rId14" Type="http://schemas.openxmlformats.org/officeDocument/2006/relationships/hyperlink" Target="https://www.google.com/maps?q=12.9042191,-14.9368036" TargetMode="External"/><Relationship Id="rId15" Type="http://schemas.openxmlformats.org/officeDocument/2006/relationships/hyperlink" Target="https://www.google.com/maps?q=12.9044871,-14.940893" TargetMode="External"/><Relationship Id="rId16" Type="http://schemas.openxmlformats.org/officeDocument/2006/relationships/hyperlink" Target="https://www.google.com/maps?q=12.8849439,-14.9324582" TargetMode="External"/><Relationship Id="rId17" Type="http://schemas.openxmlformats.org/officeDocument/2006/relationships/hyperlink" Target="https://www.google.com/maps?q=12.9015811,-14.9353017" TargetMode="External"/><Relationship Id="rId18" Type="http://schemas.openxmlformats.org/officeDocument/2006/relationships/hyperlink" Target="https://www.google.com/maps?q=12.901415,-14.9345257" TargetMode="External"/><Relationship Id="rId19" Type="http://schemas.openxmlformats.org/officeDocument/2006/relationships/hyperlink" Target="https://www.google.com/maps?q=12.9035623,-14.93678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