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012301250121</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Section15</w:t>
            </w:r>
          </w:p>
        </w:tc>
        <w:tc>
          <w:tcPr>
            <w:tcW w:type="dxa" w:w="3324"/>
          </w:tcPr>
          <w:p>
            <w:r>
              <w:t>Filets sociaux</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11-54-15-02</w:t>
            </w:r>
          </w:p>
        </w:tc>
        <w:tc>
          <w:tcPr>
            <w:tcW w:type="dxa" w:w="1662"/>
          </w:tcPr>
          <w:p>
            <w:r>
              <w:rPr>
                <w:sz w:val="14"/>
              </w:rPr>
              <w:t>f4b6df45cce1490fb1eb501d214bc6b3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NGOMA MBENGUE</w:t>
            </w:r>
          </w:p>
        </w:tc>
        <w:tc>
          <w:tcPr>
            <w:tcW w:type="dxa" w:w="3324"/>
          </w:tcPr>
          <w:p>
            <w:r>
              <w:rPr>
                <w:sz w:val="18"/>
              </w:rPr>
              <w:t>N/A</w:t>
            </w:r>
          </w:p>
        </w:tc>
        <w:tc>
          <w:tcPr>
            <w:tcW w:type="dxa" w:w="3324"/>
          </w:tcPr>
          <w:p>
            <w:r/>
            <w:hyperlink r:id="rId9">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NGOMA MBENGUE  n'arrive pas  à comprendre un petit texte lu dans une langue locale (s02q03). Veuillez corriger ou donner des explications au QG. Peu probable! NGOMA MBENGUE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(55.55556 Fcfa) de Citron en Pièce (Petit) est relativement élevé par rapport aux autres prix observés dans cette zone. Prière de corriger ou de confirmer avec le QG. Avertissement!!! Le ménage a consommé 0.21 Kg taille unique de Lait en poudre, cette quantité semble anormale pour une consommation des 7 derniers jours. prière de corriger ou de confirmer avec le QG. Attention ! Le prix unitaire d'achat (1600 Fcfa) de Lait en poudre en Kg (taille unique) est relativement faible par rapport aux autres prix observés dans cette zone. Prière de corriger ou de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2.071429 Kg  de cereale; Prière de revoir les quantités prises de ces produits.</w:t>
      </w:r>
    </w:p>
    <w:p>
      <w:r>
        <w:rPr>
          <w:b/>
          <w:color w:val="4672C4"/>
          <w:sz w:val="22"/>
        </w:rPr>
        <w:t>&gt;&gt; Section10b - caracteristiques entreprise non agricole</w:t>
      </w:r>
    </w:p>
    <w:p>
      <w:pPr>
        <w:ind w:left="283"/>
      </w:pPr>
      <w:r>
        <w:rPr>
          <w:sz w:val="20"/>
        </w:rPr>
        <w:t>- L'entreprise vente de coucous local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NGOMA MBENGUE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89-48-99-82</w:t>
            </w:r>
          </w:p>
        </w:tc>
        <w:tc>
          <w:tcPr>
            <w:tcW w:type="dxa" w:w="1662"/>
          </w:tcPr>
          <w:p>
            <w:r>
              <w:rPr>
                <w:sz w:val="14"/>
              </w:rPr>
              <w:t>220d880a5d1d4170aa236b53fbfcdea8</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FALL</w:t>
            </w:r>
          </w:p>
        </w:tc>
        <w:tc>
          <w:tcPr>
            <w:tcW w:type="dxa" w:w="3324"/>
          </w:tcPr>
          <w:p>
            <w:r>
              <w:rPr>
                <w:sz w:val="18"/>
              </w:rPr>
              <w:t>N/A</w:t>
            </w:r>
          </w:p>
        </w:tc>
        <w:tc>
          <w:tcPr>
            <w:tcW w:type="dxa" w:w="3324"/>
          </w:tcPr>
          <w:p>
            <w:r/>
            <w:hyperlink r:id="rId10">
              <w:r>
                <w:rPr>
                  <w:color w:val="0563C1"/>
                  <w:u w:val="single"/>
                </w:rPr>
                <w:t>touba thiaroye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MARIE FALL avec le QG ou apporter les corrections nécessaires. </w:t>
        <w:br/>
        <w:t xml:space="preserve">-  Incohérence ! seulement les écoles gouvermentales paient les cotisations (Gouvernement, communauté, ONG ou organisation humanitaire). veuillez, s'il vous plait, confirmer cette information de MODOU FALL avec le QG ou apporter les corrections nécessaires. </w:t>
        <w:br/>
        <w:t xml:space="preserve">- Dans les milieux urbains c'est peu probable de voir une école dont les élèves ou étudiants ne dépensent pas en frais d'uniformes, prière de verifier pour MOMAR FALL et corriger ou confirmer avec le QG. </w:t>
        <w:br/>
        <w:t xml:space="preserve">- Peu probable! ANTA FALL  n'arrive pas  à comprendre un petit texte lu dans une langue locale (s02q03). Veuillez corriger ou donner des explications au QG. Peu probable! ANTA FALL  ne sait ni lire, ni écrire, ni comprendre dans aucune des langues  (s02q01,s02q02,s02q03). Veuillez corriger ou donner des explications au QG. </w:t>
        <w:br/>
        <w:t>- Peu probable! MALADO SY  n'arrive pas  à comprendre un petit texte lu dans une langue locale (s02q03). Veuillez corriger ou donner des explications au QG. Peu probable! MALADO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MARIAMA KEITA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Sachets Petit de Sucre en poudre , cette quantité semble anormale pour une consommation des 7 derniers jours.Prière de corriger ou de confirmer avec le QG. Attention ! Le prix unitaire d'achat (50 Fcfa) de Sucre en poudre  en Sachets (Petit) est relativement faible par rapport aux autres prix observés dans cette zone. Prière de corriger ou de confirmer avec le QG. Le prix d'achat unitaire (1 Fcfa) de Aubergine sauvage  en Pièce de taille Moyen  est invraisemblable, prière de regarder les reponses prises dans les questions s07bq07a s07bq07b s07bq07c s07bq08 pour mieux corriger. Attention ! Le prix unitaire d'achat (1 Fcfa) de Aubergine sauvage  en Pièce (Moyen) est relativement faible par rapport aux autres prix observés dans cette zone. Prière de corriger ou de confirmer avec le QG. Attention ! Soupçons de quantité anormale! Le ménage de DAME FALL avec une taille de 13 personnes a consommé 7 Pièce en Moyen de Aubergine sauvage  qui est relativement élevé comme consommation par rapport à la condition de vie des autres ménages de même taille dans cette zone. Prière de corriger ou de confirmer avec le QG.</w:t>
      </w:r>
    </w:p>
    <w:p>
      <w:r>
        <w:rPr>
          <w:b/>
          <w:color w:val="4672C4"/>
          <w:sz w:val="22"/>
        </w:rPr>
        <w:t>&gt;&gt; Section16a - Champs et parcelles</w:t>
      </w:r>
    </w:p>
    <w:p>
      <w:pPr>
        <w:ind w:left="283"/>
      </w:pPr>
      <w:r>
        <w:rPr>
          <w:sz w:val="20"/>
        </w:rPr>
        <w:t>- La section 16 du ménage de DAME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61-57-28-62</w:t>
            </w:r>
          </w:p>
        </w:tc>
        <w:tc>
          <w:tcPr>
            <w:tcW w:type="dxa" w:w="1662"/>
          </w:tcPr>
          <w:p>
            <w:r>
              <w:rPr>
                <w:sz w:val="14"/>
              </w:rPr>
              <w:t>fd1f75779cfd4917820713c138bc78a9</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LASSANA CISSE</w:t>
            </w:r>
          </w:p>
        </w:tc>
        <w:tc>
          <w:tcPr>
            <w:tcW w:type="dxa" w:w="3324"/>
          </w:tcPr>
          <w:p>
            <w:r>
              <w:rPr>
                <w:sz w:val="18"/>
              </w:rPr>
              <w:t>N/A</w:t>
            </w:r>
          </w:p>
        </w:tc>
        <w:tc>
          <w:tcPr>
            <w:tcW w:type="dxa" w:w="3324"/>
          </w:tcPr>
          <w:p>
            <w:r/>
            <w:hyperlink r:id="rId11">
              <w:r>
                <w:rPr>
                  <w:color w:val="0563C1"/>
                  <w:u w:val="single"/>
                </w:rPr>
                <w:t>en bas � gauche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SOUNKARE CISSÉ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MARIAMA TOURÉ  n'arrive pas  à comprendre un petit texte lu dans une langue locale (s02q03). Veuillez corriger ou donner des explications au QG. Peu probable! MARIAMA TOURÉ  ne sait ni lire, ni écrire, ni comprendre dans aucune des langues  (s02q01,s02q02,s02q03). Veuillez corriger ou donner des explications au QG. </w:t>
        <w:br/>
        <w:t xml:space="preserve">- Peu probable! SEMBA CISSÉ  n'arrive pas  à comprendre un petit texte lu dans une langue locale (s02q03). Veuillez corriger ou donner des explications au QG. Peu probable! SEMBA CISSÉ  ne sait ni lire, ni écrire, ni comprendre dans aucune des langues  (s02q01,s02q02,s02q03). Veuillez corriger ou donner des explications au QG. Peu plausible SEMBA CISSÉ fréquente au minimum le fondamental 1 mais ne sait ni lire ni comprendre la langue française, prière de corriger ou de confirmer avec le QG merci. Avertissement!! SEMBA CISSÉ fréquente au minimum la troisième année de fondamental 1 mais ne sait pas écrire, prière de corriger ou confirmer avec le QG. </w:t>
        <w:br/>
        <w:t>- Peu probable! SOUNKARE CISSÉ  n'arrive pas  à comprendre un petit texte lu dans une langue locale (s02q03). Veuillez corriger ou donner des explications au QG. Peu probable! SOUNKARE CISSÉ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SEMBA CISSÉ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SOUNKARE CISSÉ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(50 Fcfa) de Escargots en Morceau (Portion) (Tres petit) est relativement faible par rapport aux autres prix observés dans cette zone. Prière de corriger ou de confirmer avec le QG. Attention ! Le prix unitaire d'achat (50 Fcfa) de Patate douce en Morceau (Portion) (Petit)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MARIAMA TOURÉ a comme taille 3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MARIAMA TOURÉ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51-57-24-84</w:t>
            </w:r>
          </w:p>
        </w:tc>
        <w:tc>
          <w:tcPr>
            <w:tcW w:type="dxa" w:w="1662"/>
          </w:tcPr>
          <w:p>
            <w:r>
              <w:rPr>
                <w:sz w:val="14"/>
              </w:rPr>
              <w:t>fd8f6c2c4d654f689684165608960977</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LASSINA SOMBIE NDIAYE</w:t>
            </w:r>
          </w:p>
        </w:tc>
        <w:tc>
          <w:tcPr>
            <w:tcW w:type="dxa" w:w="3324"/>
          </w:tcPr>
          <w:p>
            <w:r>
              <w:rPr>
                <w:sz w:val="18"/>
              </w:rPr>
              <w:t>N/A</w:t>
            </w:r>
          </w:p>
        </w:tc>
        <w:tc>
          <w:tcPr>
            <w:tcW w:type="dxa" w:w="3324"/>
          </w:tcPr>
          <w:p>
            <w:r/>
            <w:hyperlink r:id="rId12">
              <w:r>
                <w:rPr>
                  <w:color w:val="0563C1"/>
                  <w:u w:val="single"/>
                </w:rPr>
                <w:t>Touba Thiaroye</w:t>
              </w:r>
            </w:hyperlink>
          </w:p>
        </w:tc>
      </w:tr>
    </w:tbl>
    <w:p/>
    <w:p>
      <w:r>
        <w:rPr>
          <w:b/>
          <w:color w:val="4672C4"/>
          <w:sz w:val="22"/>
        </w:rPr>
        <w:t>&gt;&gt; Section2 - Education</w:t>
      </w:r>
    </w:p>
    <w:p>
      <w:pPr>
        <w:ind w:left="283"/>
      </w:pPr>
      <w:r>
        <w:rPr>
          <w:sz w:val="20"/>
        </w:rPr>
        <w:t>- Attention ! Le frais de scolarité (385000 Fcfa) de SALIF TRAORÈ en 1ére année de Supérieur est relativement élevé par rapport aux autres frais de scolarités observés dans cette zone. Prière de corriger ou de confirmer avec le QG.</w:t>
      </w:r>
    </w:p>
    <w:p>
      <w:r>
        <w:rPr>
          <w:b/>
          <w:color w:val="4672C4"/>
          <w:sz w:val="22"/>
        </w:rPr>
        <w:t>&gt;&gt; Section7b - Consommation alimentaire - 7 jours</w:t>
      </w:r>
    </w:p>
    <w:p>
      <w:pPr>
        <w:ind w:left="283"/>
      </w:pPr>
      <w:r>
        <w:rPr>
          <w:sz w:val="20"/>
        </w:rPr>
        <w:t>- Attention ! Le prix unitaire d'achat (25 Fcfa) de Sucre en poudre  en Sachets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Attention ! Fer à repasser électrique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LASSINA SOMBIE NDIAYE n'est pas renseigné, prière de renseigner.</w:t>
      </w:r>
    </w:p>
    <w:p>
      <w:r>
        <w:rPr>
          <w:b/>
          <w:color w:val="4672C4"/>
          <w:sz w:val="22"/>
        </w:rPr>
        <w:t>&gt;&gt; Section17 - Elevage</w:t>
      </w:r>
    </w:p>
    <w:p>
      <w:pPr>
        <w:ind w:left="283"/>
      </w:pPr>
      <w:r>
        <w:rPr>
          <w:sz w:val="20"/>
        </w:rPr>
        <w:t>- Avertissement! la valeur de l'achat (650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Bascule a été revendu à 12000 Fcfa qui est relativement élevé par rapport aux autres prix de revente observés dans cette zone. Prière de corriger ou de confirmer avec le QG. </w:t>
        <w:br/>
        <w:t>- Avertissement!! Le nombre (22)  de Abreuvoir / Mangeoire est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29-25-63-10</w:t>
            </w:r>
          </w:p>
        </w:tc>
        <w:tc>
          <w:tcPr>
            <w:tcW w:type="dxa" w:w="1662"/>
          </w:tcPr>
          <w:p>
            <w:r>
              <w:rPr>
                <w:sz w:val="14"/>
              </w:rPr>
              <w:t>ab561205545947008e63b489db321187</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MBALO</w:t>
            </w:r>
          </w:p>
        </w:tc>
        <w:tc>
          <w:tcPr>
            <w:tcW w:type="dxa" w:w="3324"/>
          </w:tcPr>
          <w:p>
            <w:r>
              <w:rPr>
                <w:sz w:val="18"/>
              </w:rPr>
              <w:t>N/A</w:t>
            </w:r>
          </w:p>
        </w:tc>
        <w:tc>
          <w:tcPr>
            <w:tcW w:type="dxa" w:w="3324"/>
          </w:tcPr>
          <w:p>
            <w:r/>
            <w:hyperlink r:id="rId13">
              <w:r>
                <w:rPr>
                  <w:color w:val="0563C1"/>
                  <w:u w:val="single"/>
                </w:rPr>
                <w:t>Tiuba thiaroye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ABLAYE MBALO  n'arrive pas  à comprendre un petit texte lu dans une langue locale (s02q03). Veuillez corriger ou donner des explications au QG. </w:t>
        <w:br/>
        <w:t xml:space="preserve">- Peu probable! COUMBA MBALO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Peu probable! MARIAMA BALDE  ne sait ni lire, ni écrire, ni comprendre dans aucune des langues  (s02q01,s02q02,s02q03). Veuillez corriger ou donner des explications au QG. </w:t>
        <w:br/>
        <w:t>- Peu probable! SOULEYMANE MBALO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MARIAMA BALDE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(1800 Fcfa) de Pâte d'arachide en Kg (taille unique)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Soupçons de quantité anormale! Le ménage de ABLAYE MBALO avec une taille de 4 personnes a consommé 4 Kg en taille unique de Sucre en poudre  qui est relativement élevé comme consommation par rapport à la condition de vie des autres ménages de même taille dans cette zone. Prière de corriger ou de confirmer avec le QG. Attention ! Soupçons de quantité anormale! Le ménage de ABLAYE MBALO avec une taille de 4 personnes a consommé 6 Sachets en Petit de Tomate fraîche qui est relativement élevé comme consommation par rapport à la condition de vie des autres ménages de même taille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Avertissement !! L'âge de l'article  Lit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ABLAYE MBALO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61-86-60-33</w:t>
            </w:r>
          </w:p>
        </w:tc>
        <w:tc>
          <w:tcPr>
            <w:tcW w:type="dxa" w:w="1662"/>
          </w:tcPr>
          <w:p>
            <w:r>
              <w:rPr>
                <w:sz w:val="14"/>
              </w:rPr>
              <w:t>86f6f15b7c8742b583f9268fa243c647</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KANE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SALIMATA KANE et corriger ou confirmer avec le QG. </w:t>
        <w:br/>
        <w:t xml:space="preserve">- Peu probable! ABDOU KANE  n'arrive pas  à comprendre un petit texte lu dans une langue locale (s02q03). Veuillez corriger ou donner des explications au QG. </w:t>
        <w:br/>
        <w:t>- Peu probable! SIRÈ KANE  n'arrive pas  à comprendre un petit texte lu dans une langue locale (s02q03). Veuillez corriger ou donner des explications au QG. Peu probable! SIRÈ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SIRÈ KANE dans l'emploi au cours des 12 derniers mois semble faible, veuillez corriger s'il vous plait ou comfirmer avec le QG.</w:t>
      </w:r>
    </w:p>
    <w:p>
      <w:r>
        <w:rPr>
          <w:b/>
          <w:color w:val="4672C4"/>
          <w:sz w:val="22"/>
        </w:rPr>
        <w:t>&gt;&gt; Section10a - Existence entreprise non agricole</w:t>
      </w:r>
    </w:p>
    <w:p>
      <w:pPr>
        <w:ind w:left="283"/>
      </w:pPr>
      <w:r>
        <w:rPr>
          <w:sz w:val="20"/>
        </w:rPr>
        <w:t>- Avertissement!!! Le ménage de ASSANE KANE a comme taille 6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Matelas simple)  dans ce ménages est élevé (13),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KANE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57-54-46-77</w:t>
            </w:r>
          </w:p>
        </w:tc>
        <w:tc>
          <w:tcPr>
            <w:tcW w:type="dxa" w:w="1662"/>
          </w:tcPr>
          <w:p>
            <w:r>
              <w:rPr>
                <w:sz w:val="14"/>
              </w:rPr>
              <w:t>4d47adc6f8c7462da9c4659a446008fc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JEOND VASE</w:t>
            </w:r>
          </w:p>
        </w:tc>
        <w:tc>
          <w:tcPr>
            <w:tcW w:type="dxa" w:w="3324"/>
          </w:tcPr>
          <w:p>
            <w:r>
              <w:rPr>
                <w:sz w:val="18"/>
              </w:rPr>
              <w:t>N/A</w:t>
            </w:r>
          </w:p>
        </w:tc>
        <w:tc>
          <w:tcPr>
            <w:tcW w:type="dxa" w:w="3324"/>
          </w:tcPr>
          <w:p>
            <w:r/>
            <w:hyperlink r:id="rId15">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Section3 - Sante</w:t>
      </w:r>
    </w:p>
    <w:p>
      <w:pPr>
        <w:ind w:left="283"/>
      </w:pPr>
      <w:r>
        <w:rPr>
          <w:sz w:val="20"/>
        </w:rPr>
        <w:t>- Le dernier problème de santé pour lequel Diong vaz a été hospitalisé au cours des 12 derniers mois est probléme d'èpaule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Diong vaz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Attention ! Le prix unitaire d'achat (125 Fcfa) de Pommes en Pièce (Grand) est relativement faible par rapport aux autres prix observés dans cette zone. Prière de corriger ou de confirmer avec le QG. Attention ! Le prix unitaire d'achat (150 Fcfa) de Arachides fraîches en coques en cornet (Moyen)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Le prix d'achat unitaire (2.5 Fcfa) de Yaourt en Sachets industriel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Diong vaz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(7000) de l'article  Bonbonne de gaz est inférieur aux prix de revente (9000)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Diong vaz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17-91-06-20</w:t>
            </w:r>
          </w:p>
        </w:tc>
        <w:tc>
          <w:tcPr>
            <w:tcW w:type="dxa" w:w="1662"/>
          </w:tcPr>
          <w:p>
            <w:r>
              <w:rPr>
                <w:sz w:val="14"/>
              </w:rPr>
              <w:t>73400a0e4ab7477481d8322e4ee44a65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LOUIS GOMIS</w:t>
            </w:r>
          </w:p>
        </w:tc>
        <w:tc>
          <w:tcPr>
            <w:tcW w:type="dxa" w:w="3324"/>
          </w:tcPr>
          <w:p>
            <w:r>
              <w:rPr>
                <w:sz w:val="18"/>
              </w:rPr>
              <w:t>N/A</w:t>
            </w:r>
          </w:p>
        </w:tc>
        <w:tc>
          <w:tcPr>
            <w:tcW w:type="dxa" w:w="3324"/>
          </w:tcPr>
          <w:p>
            <w:r/>
            <w:hyperlink r:id="rId15">
              <w:r>
                <w:rPr>
                  <w:color w:val="0563C1"/>
                  <w:u w:val="single"/>
                </w:rPr>
                <w:t>en bad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Elisabeth MENDY  manquent, s'il vous plait pouvez-vous fournir d'effort pour avoir ces informations.</w:t>
      </w:r>
    </w:p>
    <w:p>
      <w:r>
        <w:rPr>
          <w:b/>
          <w:color w:val="4672C4"/>
          <w:sz w:val="22"/>
        </w:rPr>
        <w:t>&gt;&gt; Section2 - Education</w:t>
      </w:r>
    </w:p>
    <w:p>
      <w:pPr>
        <w:ind w:left="283"/>
      </w:pPr>
      <w:r>
        <w:rPr>
          <w:sz w:val="20"/>
        </w:rPr>
        <w:t xml:space="preserve">- Peu probable! Louis Gomis  n'arrive pas  à comprendre un petit texte lu dans une langue locale (s02q03). Veuillez corriger ou donner des explications au QG. Peu probable! Louis Gomis  ne sait ni lire, ni écrire, ni comprendre dans aucune des langues  (s02q01,s02q02,s02q03). Veuillez corriger ou donner des explications au QG. </w:t>
        <w:br/>
        <w:t>- Peu probable! lauren Gomis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lauren Gomis avec le QG ou apporter les corrections nécessaires.</w:t>
      </w:r>
    </w:p>
    <w:p>
      <w:r>
        <w:rPr>
          <w:b/>
          <w:color w:val="4672C4"/>
          <w:sz w:val="22"/>
        </w:rPr>
        <w:t>&gt;&gt; Section4a - Emploi</w:t>
      </w:r>
    </w:p>
    <w:p>
      <w:pPr>
        <w:ind w:left="283"/>
      </w:pPr>
      <w:r>
        <w:rPr>
          <w:sz w:val="20"/>
        </w:rPr>
        <w:t xml:space="preserve">- Avertissement! Nombre d'heure que Elisabeth MENDY a consacré à son emploi au cours des 7 derniers jours est trop élevé, veuillez revoir s'il vous plait ou confirmer cette information avec le QG. </w:t>
        <w:br/>
        <w:t>- Avertissement! Nombre d'heure que Sophie MENDY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Elisabeth MENDY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(200 Fcfa) de Arachides fraîches en coques en cornet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(30 Fcfa) de Cube alimentaire (Maggi, Jumbo, ) en Cube (Moyen) est relativement faible par rapport aux autres prix observés dans cette zone. Prière de corriger ou de confirmer avec le QG. Attention ! Le prix unitaire d'achat (35.29412 Fcfa) de Vinaigre de vin en Verre ( à thé) (taille unique) est relativement faible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Attention ! Soupçons de quantité anormale! Le ménage de louis gomis avec une taille de 6 personnes a consommé 14 Pièce en Petit de Piment frais qui est relativement élevé comme consommation par rapport à la condition de vie des autres ménages de même taille dans cette zone. Prière de corriger ou de confirmer avec le QG. Attention ! Soupçons de quantité anormale! Le ménage de louis gomis avec une taille de 6 personnes a consommé 16 Pièce en Petit de Poivron frais qui est relativement élevé comme consommation par rapport à la condition de vie des autres ménages de même taille dans cette zone. Prière de corriger ou de confirmer avec le QG. Avertissement!! La quantité (.86) de Sucre en poudre  en Kg qui provient de la production du ménage et celle reçue en cadeau depasse la quantité consommée, prière de verifier et corriger. Avertissement!!! Le ménage a consommé 0.04 Kg taille unique de Café moulu, cette quantité semble anormale pour une consommation des 7 derniers jours. prière de corriger ou de confirmer avec le QG. Avertissement!!! Le ménage a consommé 18 Pièce Petit de Caramel, bonbons, confiseries, etc.,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alimentation gènerale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gomis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19-12-07-53</w:t>
            </w:r>
          </w:p>
        </w:tc>
        <w:tc>
          <w:tcPr>
            <w:tcW w:type="dxa" w:w="1662"/>
          </w:tcPr>
          <w:p>
            <w:r>
              <w:rPr>
                <w:sz w:val="14"/>
              </w:rPr>
              <w:t>4dc80d0c7d0640ea8585c32a5763674f</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GUAYE</w:t>
            </w:r>
          </w:p>
        </w:tc>
        <w:tc>
          <w:tcPr>
            <w:tcW w:type="dxa" w:w="3324"/>
          </w:tcPr>
          <w:p>
            <w:r>
              <w:rPr>
                <w:sz w:val="18"/>
              </w:rPr>
              <w:t>N/A</w:t>
            </w:r>
          </w:p>
        </w:tc>
        <w:tc>
          <w:tcPr>
            <w:tcW w:type="dxa" w:w="3324"/>
          </w:tcPr>
          <w:p>
            <w:r/>
            <w:hyperlink r:id="rId16">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 Avertissement!!!  AISSATOU SENE  ne possède pas le téléphone android, n'utilise régulièrement pas un téléphone appartenant à une autre personne mais a accès à l'internet, merci de confirmer cette information avec le QG.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AISSATOU SENE  n'arrive pas  à comprendre un petit texte lu dans une langue locale (s02q03). Veuillez corriger ou donner des explications au QG. Peu probable! AISSATOU SENE  ne sait ni lire, ni écrire, ni comprendre dans aucune des langues  (s02q01,s02q02,s02q03). Veuillez corriger ou donner des explications au QG. </w:t>
        <w:br/>
        <w:t xml:space="preserve">- Peu probable! MAME COUMBA GAYE  n'arrive pas  à comprendre un petit texte lu dans une langue locale (s02q03). Veuillez corriger ou donner des explications au QG. Peu probable! MAME COUMBA GAYE  ne sait ni lire, ni écrire, ni comprendre dans aucune des langues  (s02q01,s02q02,s02q03). Veuillez corriger ou donner des explications au QG. </w:t>
        <w:br/>
        <w:t>- Peu probable! MOUHAMED GAYE  n'arrive pas  à comprendre un petit texte lu dans une langue locale (s02q03). Veuillez corriger ou donner des explications au QG. Peu probable! MOUHAMED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SENE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Soupçons de quantité anormale! Le ménage de ABLAYE GUAYE avec une taille de 4 personnes a consommé 7 Pièce en Petit de Patate douce qui est relativement élevé comme consommation par rapport à la condition de vie des autres ménages de même taille dans cette zone. Prière de corriger ou de confirmer avec le QG. Avertissement!! La quantité (5 litre) du produit Huile d'arachide raffinée consommée  par le ménage semble très élevé, prière de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ABLAYE GUAYE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ABLAYE GUAYE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04-87-21-74</w:t>
            </w:r>
          </w:p>
        </w:tc>
        <w:tc>
          <w:tcPr>
            <w:tcW w:type="dxa" w:w="1662"/>
          </w:tcPr>
          <w:p>
            <w:r>
              <w:rPr>
                <w:sz w:val="14"/>
              </w:rPr>
              <w:t>7212572d3e1944a3b53da01e3bfd299c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DEGUENE KANE</w:t>
            </w:r>
          </w:p>
        </w:tc>
        <w:tc>
          <w:tcPr>
            <w:tcW w:type="dxa" w:w="3324"/>
          </w:tcPr>
          <w:p>
            <w:r>
              <w:rPr>
                <w:sz w:val="18"/>
              </w:rPr>
              <w:t>N/A</w:t>
            </w:r>
          </w:p>
        </w:tc>
        <w:tc>
          <w:tcPr>
            <w:tcW w:type="dxa" w:w="3324"/>
          </w:tcPr>
          <w:p>
            <w:r/>
            <w:hyperlink r:id="rId11">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NDOYE  n'arrive pas  à comprendre un petit texte lu dans une langue locale (s02q03). Veuillez corriger ou donner des explications au QG. </w:t>
        <w:br/>
        <w:t xml:space="preserve">- Peu probable! DEGUENE KANE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w:t>
        <w:br/>
        <w:t xml:space="preserve">- Peu probable! MAMA DJITTÉ NDOYE  n'arrive pas  à comprendre un petit texte lu dans une langue locale (s02q03). Veuillez corriger ou donner des explications au QG. </w:t>
        <w:br/>
        <w:t>- Peu probable! NDEYE DJITTÉ  n'arrive pas  à comprendre un petit texte lu dans une langue locale (s02q03). Veuillez corriger ou donner des explications au QG. Peu probable! NDEYE DJITTÉ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NDOYE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NDOYE n'a consacré aucune heure pour les travaux cités en s04q01, s04q02, s04q03, s04q04, s04q05, s04q06, s04q07 et s04q08.Prière de regarder pour corriger ou confirmer avec le QG. </w:t>
        <w:br/>
        <w:t>- Avertissement! NDEYE DJITTÉ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8 Morceau (Portion) Petit de Poisson fumé type 4, cette quantité semble anormale pour une consommation des 7 derniers jours.Prière de corriger ou de confirmer avec le QG. Le prix d'achat unitaire (1 Fcfa) de Citron en Pièce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DEGUENE KANE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11-16-14-55</w:t>
            </w:r>
          </w:p>
        </w:tc>
        <w:tc>
          <w:tcPr>
            <w:tcW w:type="dxa" w:w="1662"/>
          </w:tcPr>
          <w:p>
            <w:r>
              <w:rPr>
                <w:sz w:val="14"/>
              </w:rPr>
              <w:t>76a5d9f4e7c44a90b2b03115b4bd0339</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TALL</w:t>
            </w:r>
          </w:p>
        </w:tc>
        <w:tc>
          <w:tcPr>
            <w:tcW w:type="dxa" w:w="3324"/>
          </w:tcPr>
          <w:p>
            <w:r>
              <w:rPr>
                <w:sz w:val="18"/>
              </w:rPr>
              <w:t>N/A</w:t>
            </w:r>
          </w:p>
        </w:tc>
        <w:tc>
          <w:tcPr>
            <w:tcW w:type="dxa" w:w="3324"/>
          </w:tcPr>
          <w:p>
            <w:r/>
            <w:hyperlink r:id="rId17">
              <w:r>
                <w:rPr>
                  <w:color w:val="0563C1"/>
                  <w:u w:val="single"/>
                </w:rPr>
                <w:t>au fond � gauche</w:t>
              </w:r>
            </w:hyperlink>
          </w:p>
        </w:tc>
      </w:tr>
    </w:tbl>
    <w:p/>
    <w:p>
      <w:r>
        <w:rPr>
          <w:b/>
          <w:color w:val="4672C4"/>
          <w:sz w:val="22"/>
        </w:rPr>
        <w:t>&gt;&gt; Section2 - Education</w:t>
      </w:r>
    </w:p>
    <w:p>
      <w:pPr>
        <w:ind w:left="283"/>
      </w:pPr>
      <w:r>
        <w:rPr>
          <w:sz w:val="20"/>
        </w:rPr>
        <w:t>- Incohérence ! le montant payé de ADJA MARIETOU TALL BA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ADJA MARIETOU TALL BA avec le QG ou apporter les corrections nécessaires. Le montant des frais de cantines ou de restauration pour l'année scolaire de ADJA MARIETOU TALL BA est faible ou élevé. veuillez, s'il vous plait, confirmer ces informations avec le QG ou apporter les corrections nécessaires. Le montant des frais de transport pour l'année scolaire de ADJA MARIETOU TALL BA est faible ou élevé. veuillez, s'il vous plait, confirmer ces informations avec le QG ou apporter les corrections nécessaires. Attention ! Le frais de scolarité (587500 Fcfa) de ADJA MARIETOU TALL BA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Avertissement!!! MAMADOU TALL BA est un Professions intermédiaires de la comptabilité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ménage a consommé 14 Cuillère Tres petit de Miel,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Le montant dépensé de L'entreprise commercialise des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TAll BA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34-27-61-16</w:t>
            </w:r>
          </w:p>
        </w:tc>
        <w:tc>
          <w:tcPr>
            <w:tcW w:type="dxa" w:w="1662"/>
          </w:tcPr>
          <w:p>
            <w:r>
              <w:rPr>
                <w:sz w:val="14"/>
              </w:rPr>
              <w:t>df0854daac5c43a3951fd9bcf3cfbe76</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TANATOU BA</w:t>
            </w:r>
          </w:p>
        </w:tc>
        <w:tc>
          <w:tcPr>
            <w:tcW w:type="dxa" w:w="3324"/>
          </w:tcPr>
          <w:p>
            <w:r>
              <w:rPr>
                <w:sz w:val="18"/>
              </w:rPr>
              <w:t>N/A</w:t>
            </w:r>
          </w:p>
        </w:tc>
        <w:tc>
          <w:tcPr>
            <w:tcW w:type="dxa" w:w="3324"/>
          </w:tcPr>
          <w:p>
            <w:r/>
            <w:hyperlink r:id="rId18">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montant des autres depenses pour l'année scolaire de Dalanda Ba est faible ou élevé. veuillez, s'il vous plait, confirmer ces informations avec le QG ou apporter les corrections nécessaires. </w:t>
        <w:br/>
        <w:t xml:space="preserve">- Le montant des frais pour les cahiers et autres matériels scolaires pour l'année scolaire de aissatou Ba est faible ou élevé, veuillez, s'il vous plait, confirmer ces informations avec le QG ou apporter les corrections nécessaires. Le montant des autres depenses pour l'année scolaire de aissatou Ba est faible ou élevé. veuillez, s'il vous plait, confirmer ces informations avec le QG ou apporter les corrections nécessaires. </w:t>
        <w:br/>
        <w:t>- Peu probable! fatim BA  n'arrive pas  à comprendre un petit texte lu dans une langue locale (s02q03). Veuillez corriger ou donner des explications au QG. Peu probable! fatim BA  ne sait ni lire, ni écrire, ni comprendre dans aucune des langues  (s02q01,s02q02,s02q03). Veuillez corriger ou donner des explications au QG. Peu plausible fatim BA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fatim BA avec le QG ou apporter les corrections nécessaires.</w:t>
      </w:r>
    </w:p>
    <w:p>
      <w:r>
        <w:rPr>
          <w:b/>
          <w:color w:val="4672C4"/>
          <w:sz w:val="22"/>
        </w:rPr>
        <w:t>&gt;&gt; Section3 - Sante</w:t>
      </w:r>
    </w:p>
    <w:p>
      <w:pPr>
        <w:ind w:left="283"/>
      </w:pPr>
      <w:r>
        <w:rPr>
          <w:sz w:val="20"/>
        </w:rPr>
        <w:t xml:space="preserve">- Incoherent! Bocar Ba Bénéficie de CMU et les actes couverts sont différents de tiers payant. </w:t>
        <w:br/>
        <w:t xml:space="preserve">-  Incoherent! aissatou Ba Bénéficie de CMU et les actes couverts sont différents de tiers payant. </w:t>
        <w:br/>
        <w:t xml:space="preserve">-  Incoherent! fatim BA Bénéficie de CMU et les actes couverts sont différents de tiers payant. </w:t>
        <w:br/>
        <w:t>-  Incoherent! talatou BA Bénéficie de CMU et les actes couverts sont différents de tiers payant.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Bocar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talatou BA est un Autres membres des forces armées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fatoumata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talatou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(50 Fcfa) de Haricot vert en Tas (Tres petit) est relativement faible par rapport aux autres prix observés dans cette zone. Prière de corriger ou de confirmer avec le QG. Attention ! Le prix unitaire d'achat (8.333333 Fcfa) de Cube alimentaire (Maggi, Jumbo, ) en Cube (Moyen)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Attention ! Soupçons de quantité anormale! Le ménage de talatou ba avec une taille de 6 personnes a consommé 9 Sachets en Tres petit de Piment séché qui est relativement élevé comme consommation par rapport à la condition de vie des autres ménages de même taille dans cette zone. Prière de corriger ou de confirmer avec le QG. Avertissement!! La quantité (.37) de Huile de palme brute en Litre qui provient de la production du ménage et celle reçue en cadeau depasse la quantité consommée, prière de verifier et corriger.</w:t>
      </w:r>
    </w:p>
    <w:p>
      <w:r>
        <w:rPr>
          <w:b/>
          <w:color w:val="4672C4"/>
          <w:sz w:val="22"/>
        </w:rPr>
        <w:t>&gt;&gt; Section9b - Depenses non-alimentaires - 7 jours</w:t>
      </w:r>
    </w:p>
    <w:p>
      <w:pPr>
        <w:ind w:left="283"/>
      </w:pPr>
      <w:r>
        <w:rPr>
          <w:sz w:val="20"/>
        </w:rPr>
        <w:t>- Peu plausible! le montant de la dépense pour Transport urbain en train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Service de portefaix (pousse-pousse, wotro, etc. ) semble faible.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lègumes au marchè de thiaroye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20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talatou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61607,-17.372521" TargetMode="External"/><Relationship Id="rId10" Type="http://schemas.openxmlformats.org/officeDocument/2006/relationships/hyperlink" Target="https://www.google.com/maps?q=14.759648,-17.3869159" TargetMode="External"/><Relationship Id="rId11" Type="http://schemas.openxmlformats.org/officeDocument/2006/relationships/hyperlink" Target="https://www.google.com/maps?q=14.7661579,-17.3754585" TargetMode="External"/><Relationship Id="rId12" Type="http://schemas.openxmlformats.org/officeDocument/2006/relationships/hyperlink" Target="https://www.google.com/maps?q=14.7668314,-17.37428879" TargetMode="External"/><Relationship Id="rId13" Type="http://schemas.openxmlformats.org/officeDocument/2006/relationships/hyperlink" Target="https://www.google.com/maps?q=14.765538616666667,-17.373484383333334" TargetMode="External"/><Relationship Id="rId14" Type="http://schemas.openxmlformats.org/officeDocument/2006/relationships/hyperlink" Target="https://www.google.com/maps?q=14.76528302,-17.37384453" TargetMode="External"/><Relationship Id="rId15" Type="http://schemas.openxmlformats.org/officeDocument/2006/relationships/hyperlink" Target="https://www.google.com/maps?q=14.762461,-17.3869159" TargetMode="External"/><Relationship Id="rId16" Type="http://schemas.openxmlformats.org/officeDocument/2006/relationships/hyperlink" Target="https://www.google.com/maps?q=14.7661139,-17.3726879" TargetMode="External"/><Relationship Id="rId17" Type="http://schemas.openxmlformats.org/officeDocument/2006/relationships/hyperlink" Target="https://www.google.com/maps?q=14.76612114,-17.37355569" TargetMode="External"/><Relationship Id="rId18" Type="http://schemas.openxmlformats.org/officeDocument/2006/relationships/hyperlink" Target="https://www.google.com/maps?q=14.76600756,-17.373095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