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EQ5_sup</w:t>
        <w:br/>
        <w:t>Grappe: 012301310057</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Section2</w:t>
            </w:r>
          </w:p>
        </w:tc>
        <w:tc>
          <w:tcPr>
            <w:tcW w:type="dxa" w:w="3324"/>
          </w:tcPr>
          <w:p>
            <w:r>
              <w:t>Education</w:t>
            </w:r>
          </w:p>
        </w:tc>
        <w:tc>
          <w:tcPr>
            <w:tcW w:type="dxa" w:w="3324"/>
          </w:tcPr>
          <w:p>
            <w:r>
              <w:t>10</w:t>
            </w:r>
          </w:p>
        </w:tc>
      </w:tr>
      <w:tr>
        <w:tc>
          <w:tcPr>
            <w:tcW w:type="dxa" w:w="3324"/>
          </w:tcPr>
          <w:p>
            <w:r>
              <w:t>Section0</w:t>
            </w:r>
          </w:p>
        </w:tc>
        <w:tc>
          <w:tcPr>
            <w:tcW w:type="dxa" w:w="3324"/>
          </w:tcPr>
          <w:p>
            <w:r>
              <w:t>Identification et renseignements de controle</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6</w:t>
            </w:r>
          </w:p>
        </w:tc>
      </w:tr>
      <w:tr>
        <w:tc>
          <w:tcPr>
            <w:tcW w:type="dxa" w:w="3324"/>
          </w:tcPr>
          <w:p>
            <w:r>
              <w:t>Section14</w:t>
            </w:r>
          </w:p>
        </w:tc>
        <w:tc>
          <w:tcPr>
            <w:tcW w:type="dxa" w:w="3324"/>
          </w:tcPr>
          <w:p>
            <w:r>
              <w:t>Chocs</w:t>
            </w:r>
          </w:p>
        </w:tc>
        <w:tc>
          <w:tcPr>
            <w:tcW w:type="dxa" w:w="3324"/>
          </w:tcPr>
          <w:p>
            <w:r>
              <w:t>6</w:t>
            </w:r>
          </w:p>
        </w:tc>
      </w:tr>
      <w:tr>
        <w:tc>
          <w:tcPr>
            <w:tcW w:type="dxa" w:w="3324"/>
          </w:tcPr>
          <w:p>
            <w:r>
              <w:t>Section4b</w:t>
            </w:r>
          </w:p>
        </w:tc>
        <w:tc>
          <w:tcPr>
            <w:tcW w:type="dxa" w:w="3324"/>
          </w:tcPr>
          <w:p>
            <w:r>
              <w:t>Emploi - Activite principale</w:t>
            </w:r>
          </w:p>
        </w:tc>
        <w:tc>
          <w:tcPr>
            <w:tcW w:type="dxa" w:w="3324"/>
          </w:tcPr>
          <w:p>
            <w:r>
              <w:t>5</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30-73-48-63</w:t>
            </w:r>
          </w:p>
        </w:tc>
        <w:tc>
          <w:tcPr>
            <w:tcW w:type="dxa" w:w="1662"/>
          </w:tcPr>
          <w:p>
            <w:r>
              <w:rPr>
                <w:sz w:val="14"/>
              </w:rPr>
              <w:t>fd90eb4e19374e399835ad4d49aecc52</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NDIAYE</w:t>
            </w:r>
          </w:p>
        </w:tc>
        <w:tc>
          <w:tcPr>
            <w:tcW w:type="dxa" w:w="3324"/>
          </w:tcPr>
          <w:p>
            <w:r>
              <w:rPr>
                <w:sz w:val="18"/>
              </w:rPr>
              <w:t>N/A</w:t>
            </w:r>
          </w:p>
        </w:tc>
        <w:tc>
          <w:tcPr>
            <w:tcW w:type="dxa" w:w="3324"/>
          </w:tcPr>
          <w:p>
            <w:r/>
            <w:hyperlink r:id="rId9">
              <w:r>
                <w:rPr>
                  <w:color w:val="0563C1"/>
                  <w:u w:val="single"/>
                </w:rPr>
                <w:t>1�re �tage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THIABA SECK dispose d'un téléphone portable à s01q39, donc la raison évoquée ne peut pas être (ne dispose pas d'appareil). </w:t>
        <w:br/>
        <w:t>- Les informations sur l'acte de naissance (ni Jours, ni mois et ni années) de  MAMADOU SECK  manquent, s'il vous plait pouvez-vous fournir d'effort pour avoir ces informations. Attention ! Le montant (5000 Fcfa) dépensé ou reçu en cadeau pour les cartes prépayées, les transferts de crédit et les abonnements de  MAMADOU SECK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MAMADOU SECK  n'arrive pas  à comprendre un petit texte lu dans une langue locale (s02q03). Veuillez corriger ou donner des explications au QG. Peu probable! MAMADOU SECK  ne sait ni lire, ni écrire, ni comprendre dans aucune des langues  (s02q01,s02q02,s02q03). Veuillez corriger ou donner des explications au QG. </w:t>
        <w:br/>
        <w:t xml:space="preserve">- Peu probable! MAME MATY SECK  n'arrive pas  à comprendre un petit texte lu dans une langue locale (s02q03). Veuillez corriger ou donner des explications au QG. Le montant des autres depenses pour l'année scolaire de MAME MATY SECK est faible ou élevé. veuillez, s'il vous plait, confirmer ces informations avec le QG ou apporter les corrections nécessaires. </w:t>
        <w:br/>
        <w:t xml:space="preserve">- Peu probable! NDAK SECK  n'arrive pas  à comprendre un petit texte lu dans une langue locale (s02q03). Veuillez corriger ou donner des explications au QG. Le montant des autres depenses pour l'année scolaire de NDAK SECK est faible ou élevé. veuillez, s'il vous plait, confirmer ces informations avec le QG ou apporter les corrections nécessaires. </w:t>
        <w:br/>
        <w:t xml:space="preserve">-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 </w:t>
        <w:br/>
        <w:t>- Peu probable! THIABA SECK  n'arrive pas  à comprendre un petit texte lu dans une langue locale (s02q03). Veuillez corriger ou donner des explications au QG. Peu probable! THIABA SECK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MAMADOU SECK a comme branche d'activité(Agriculture, élévage, pêche) et s'est déclaré en s04q23 comme salarié.Prière de corriger ou confirmer avec le QG. Avertissement! MAMADOU SECK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Attention ! Le prix unitaire d'achat (14.28571 Fcfa) de Choux en Morceau (Portion) (Petit) est relativement faible par rapport aux autres prix observés dans cette zone. Prière de corriger ou de confirmer avec le QG. Attention ! Le prix unitaire d'achat (200 Fcfa) de Concentré de tomate en Sachets (Tres petit) est relativement élevé par rapport aux autres prix observés dans cette zone. Prière de corriger ou de confirmer avec le QG. Attention ! Le prix unitaire d'achat (250 Fcfa) de Orange  en Sachets (Petit) est relativement faible par rapport aux autres prix observés dans cette zone. Prière de corriger ou de confirmer avec le QG. Attention ! Le prix unitaire d'achat (50 Fcfa) de Escargots en Morceau (Portion) (Tres petit) est relativement faible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MAMADOU SECK avec une taille de 5 personnes a consommé 5 Sachets en Petit de Moutarde qui est relativement élevé comme consommation par rapport à la condition de vie des autres ménages de même taille dans cette zone. Prière de corriger ou de confirmer avec le QG. Attention ! Soupçons de quantité anormale! Le ménage de MAMADOU SECK avec une taille de 5 personnes a consommé 7 Pièce en Petit de Aubergine   qui est relativement élevé comme consommation par rapport à la condition de vie des autres ménages de même taille dans cette zone. Prière de corriger ou de confirmer avec le QG. Avertissement!!! Le ménage a consommé 3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MAMADOU SECK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93-78-33-79</w:t>
            </w:r>
          </w:p>
        </w:tc>
        <w:tc>
          <w:tcPr>
            <w:tcW w:type="dxa" w:w="1662"/>
          </w:tcPr>
          <w:p>
            <w:r>
              <w:rPr>
                <w:sz w:val="14"/>
              </w:rPr>
              <w:t>d1fd8fced6f94abaac026bfce5c16d29</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SARR</w:t>
            </w:r>
          </w:p>
        </w:tc>
        <w:tc>
          <w:tcPr>
            <w:tcW w:type="dxa" w:w="3324"/>
          </w:tcPr>
          <w:p>
            <w:r>
              <w:rPr>
                <w:sz w:val="18"/>
              </w:rPr>
              <w:t>N/A</w:t>
            </w:r>
          </w:p>
        </w:tc>
        <w:tc>
          <w:tcPr>
            <w:tcW w:type="dxa" w:w="3324"/>
          </w:tcPr>
          <w:p>
            <w:r/>
            <w:hyperlink r:id="rId10">
              <w:r>
                <w:rPr>
                  <w:color w:val="0563C1"/>
                  <w:u w:val="single"/>
                </w:rPr>
                <w:t>Thiaroye Bagdad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ELHADJ SARR  ne sont pas coherentes, prière de corriger. Attention ! Le montant (5000 Fcfa) dépensé ou reçu en cadeau pour les cartes prépayées, les transferts de crédit et les abonnements de  ELHADJ SARR est relativement élevé par rapport aux autres montants depansés observés dans cette zone. Prière de corriger ou de confirmer avec le QG. </w:t>
        <w:br/>
        <w:t xml:space="preserve">- Les catégories socioprofessionnelles du père biologique de  FABACK SARR  ne sont pas coherentes, prière de corriger. </w:t>
        <w:br/>
        <w:t xml:space="preserve">- Les informations sur l'acte de naissance (ni Jours, ni mois et ni années) de  ABIB SAGNAN  manquent, s'il vous plait pouvez-vous fournir d'effort pour avoir ces informations. </w:t>
        <w:br/>
        <w:t xml:space="preserve">- Les informations sur l'acte de naissance (ni Jours, ni mois et ni années) de  AMY SONKO  manquent, s'il vous plait pouvez-vous fournir d'effort pour avoir ces informations. </w:t>
        <w:br/>
        <w:t>- Les informations sur l'acte de naissance (ni Jours, ni mois et ni années) de  FATOU DIENG  manquent, s'il vous plait pouvez-vous fournir d'effort pour avoir ces informations.</w:t>
      </w:r>
    </w:p>
    <w:p>
      <w:r>
        <w:rPr>
          <w:b/>
          <w:color w:val="4672C4"/>
          <w:sz w:val="22"/>
        </w:rPr>
        <w:t>&gt;&gt; Section2 - Education</w:t>
      </w:r>
    </w:p>
    <w:p>
      <w:pPr>
        <w:ind w:left="283"/>
      </w:pPr>
      <w:r>
        <w:rPr>
          <w:sz w:val="20"/>
        </w:rPr>
        <w:t xml:space="preserve">- Le montant des frais de transport pour l'année scolaire de PAPE NIANG MBOUP est faible ou élevé. veuillez, s'il vous plait, confirmer ces informations avec le QG ou apporter les corrections nécessaires. Attention ! Le frais de scolarité (1443000 Fcfa) de PAPE NIANG MBOUP en 2ème année de Supérieur est relativement élevé par rapport aux autres frais de scolarités observés dans cette zone. Prière de corriger ou de confirmer avec le QG. </w:t>
        <w:br/>
        <w:t xml:space="preserve">- Le montant des frais pour les cahiers et autres matériels scolaires pour l'année scolaire de ABIB SAGNAN est de 0 FCFA, ABIB SAGNAN a fait comment pour payer ces cahiers et autres matériels scolaires (SAC, stylo, craie, ardoise, crayon...) ? prière de corriger. Le montant des frais de transport pour l'année scolaire de ABIB SAGNAN est faible ou élevé. veuillez, s'il vous plait, confirmer ces informations avec le QG ou apporter les corrections nécessaires. </w:t>
        <w:br/>
        <w:t xml:space="preserve">- Peu probable! AMY SARR  n'arrive pas  à comprendre un petit texte lu dans une langue locale (s02q03). Veuillez corriger ou donner des explications au QG. Peu probable! AMY SARR  ne sait ni lire, ni écrire, ni comprendre dans aucune des langues  (s02q01,s02q02,s02q03). Veuillez corriger ou donner des explications au QG. </w:t>
        <w:br/>
        <w:t xml:space="preserve">- Peu probable! AMY SONKO  n'arrive pas  à comprendre un petit texte lu dans une langue locale (s02q03). Veuillez corriger ou donner des explications au QG. Peu probable! AMY SONKO  ne sait ni lire, ni écrire, ni comprendre dans aucune des langues  (s02q01,s02q02,s02q03). Veuillez corriger ou donner des explications au QG. </w:t>
        <w:br/>
        <w:t xml:space="preserve">- Peu probable! BOUBACAR SARR  n'arrive pas  à comprendre un petit texte lu dans une langue locale (s02q03). Veuillez corriger ou donner des explications au QG. Peu probable! BOUBACAR SARR  ne sait ni lire, ni écrire, ni comprendre dans aucune des langues  (s02q01,s02q02,s02q03). Veuillez corriger ou donner des explications au QG. </w:t>
        <w:br/>
        <w:t xml:space="preserve">- Peu probable! ELHADJ SARR  n'arrive pas  à comprendre un petit texte lu dans une langue locale (s02q03). Veuillez corriger ou donner des explications au QG. </w:t>
        <w:br/>
        <w:t xml:space="preserve">- Peu probable! FATOU SARR  n'arrive pas  à comprendre un petit texte lu dans une langue locale (s02q03). Veuillez corriger ou donner des explications au QG. </w:t>
        <w:br/>
        <w:t xml:space="preserve">- Peu probable! MARIAMA SARR  n'arrive pas  à comprendre un petit texte lu dans une langue locale (s02q03). Veuillez corriger ou donner des explications au QG. </w:t>
        <w:br/>
        <w:t>- Peu probable! NDEYE FATMA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NIANG MBOUP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NDEYE FATMA DIOP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Attention ! Le prix unitaire d'achat (130 Fcfa) de Pain moderne (Baguette) en miche (Moyen) est relativement faible par rapport aux autres prix observés dans cette zone. Prière de corriger ou de confirmer avec le QG. Attention ! Le prix unitaire d'achat (20 Fcfa) de Escargots en Morceau (Portion) (Petit) est relativement faible par rapport aux autres prix observés dans cette zone. Prière de corriger ou de confirmer avec le QG. Attention ! Le prix unitaire d'achat (30 Fcfa) de Cube alimentaire (Maggi, Jumbo, ) en Cube (Moyen) est relativement faible par rapport aux autres prix observés dans cette zone. Prière de corriger ou de confirmer avec le QG. Attention ! Le prix unitaire d'achat (50 Fcfa) de Ail en Gousse (Moyen) est relativement faible par rapport aux autres prix observés dans cette zone. Prière de corriger ou de confirmer avec le QG. Attention ! Soupçons de quantité anormale! Le ménage de Amy sonko avec une taille de 14 personnes a consommé 12 Gousse en Moyen de Ail qui est relativement élevé comme consommation par rapport à la condition de vie des autres ménages de même taille dans cette zone. Prière de corriger ou de confirmer avec le QG. Attention ! Le prix unitaire d'achat (500 Fcfa) de Yaourt en Sachets (Moyen) est relativement élevé par rapport aux autres prix observés dans cette zone. Prière de corriger ou de confirmer avec le QG. Avertissement!! La quantité (8.5 litre) du produit Huile d'arachide raffinée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(350 Fcfa) de Riz importé parfumé en Sac (50 Kg) de taille taille unique est très faible, prière de regarder les reponses prises dans les questions s07bq07a s07bq07b s07bq07c s07bq08 pour mieux corriger. Attention ! Le prix unitaire d'achat (350 Fcfa) de Riz importé parfumé en Sac (50 Kg) (taille unique)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Amy sonko a comme taille 14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10000 Fcfa est relativement élevé par rapport aux autres prix d'achat observés dans cette zone. Prière de corriger ou de confirmer avec le QG. </w:t>
        <w:br/>
        <w:t>- Attention ! Téléphone portable a été achété à 200000 Fcfa est relativement élevé par rapport aux autres prix d'achat observés dans cette zone. Prière de corriger ou de confirmer avec le QG. Attention ! Téléphone portable a été revendu à 175000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Amy sonko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43-67-30-01</w:t>
            </w:r>
          </w:p>
        </w:tc>
        <w:tc>
          <w:tcPr>
            <w:tcW w:type="dxa" w:w="1662"/>
          </w:tcPr>
          <w:p>
            <w:r>
              <w:rPr>
                <w:sz w:val="14"/>
              </w:rPr>
              <w:t>1262f5ae673541f5883c9922a82357e0</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BIRANE GUEYE</w:t>
            </w:r>
          </w:p>
        </w:tc>
        <w:tc>
          <w:tcPr>
            <w:tcW w:type="dxa" w:w="3324"/>
          </w:tcPr>
          <w:p>
            <w:r>
              <w:rPr>
                <w:sz w:val="18"/>
              </w:rPr>
              <w:t>N/A</w:t>
            </w:r>
          </w:p>
        </w:tc>
        <w:tc>
          <w:tcPr>
            <w:tcW w:type="dxa" w:w="3324"/>
          </w:tcPr>
          <w:p>
            <w:r/>
            <w:hyperlink r:id="rId11">
              <w:r>
                <w:rPr>
                  <w:color w:val="0563C1"/>
                  <w:u w:val="single"/>
                </w:rPr>
                <w:t>Thiaroye Bagdad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Ibrahima Gueye  ne possède pas le téléphone android, n'utilise régulièrement pas un téléphone appartenant à une autre personne mais a accès à l'internet, merci de confirmer cette information avec le QG. </w:t>
        <w:br/>
        <w:t xml:space="preserve">- Attention ! Le montant (5000 Fcfa) dépensé ou reçu en cadeau pour les cartes prépayées, les transferts de crédit et les abonnements de  Birane Gueye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Birane Gueye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Ramata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Malick Gueye et corriger ou confirmer avec le QG. </w:t>
        <w:br/>
        <w:t>- Peu probable! Birane Ndoye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Birane Ndoye et corriger ou confirmer avec le QG. Le montant des autres depenses pour l'année scolaire de Birane Ndoye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Fatou Wade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Ramata Gueye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Ramata Gueye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Farine de blé locale ou importée en Sachets (Petit) est relativement élevé par rapport aux autres prix observés dans cette zone. Prière de corriger ou de confirmer avec le QG. Attention ! Le prix unitaire d'achat (1400 Fcfa) de Citron en Kg (taille unique) est relativement élevé par rapport aux autres prix observés dans cette zone. Prière de corriger ou de confirmer avec le QG. Attention ! Le prix unitaire d'achat (187.5 Fcfa) de Escargots en Morceau (Portion) (Petit) est relativement élevé par rapport aux autres prix observés dans cette zone. Prière de corriger ou de confirmer avec le QG. Attention ! Le prix unitaire d'achat (200 Fcfa) de Beignets de farine de boulangerie en Sachets (Petit) est relativement élevé par rapport aux autres prix observés dans cette zone. Prière de corriger ou de confirmer avec le QG. Attention ! Le prix unitaire d'achat (200 Fcfa) de Feuilles de  Haricot en Tas (Petit) est relativement élevé par rapport aux autres prix observés dans cette zone. Prière de corriger ou de confirmer avec le QG. Attention ! Le prix unitaire d'achat (25 Fcfa) de Arachides grillées décortiquées en Sachets (Petit) est relativement faible par rapport aux autres prix observés dans cette zone. Prière de corriger ou de confirmer avec le QG. Attention ! Le prix unitaire d'achat (28.03738 Fcfa) de Vinaigre de vin en Verre ( à thé) (taille unique) est relativement faible par rapport aux autres prix observés dans cette zone. Prière de corriger ou de confirmer avec le QG. Attention ! Le prix unitaire d'achat (35.71429 Fcfa) de Aubergine   en Pièce (Petit) est relativement faible par rapport aux autres prix observés dans cette zone. Prière de corriger ou de confirmer avec le QG. Attention ! Le prix unitaire d'achat (50 Fcfa) de Tamarin noir en Boule (dankk) (Petit) est relativement faible par rapport aux autres prix observés dans cette zone. Prière de corriger ou de confirmer avec le QG. Attention ! Le prix unitaire d'achat (600 Fcfa) de Lait concentré non-sucré en Pot (Petit) est relativement élevé par rapport aux autres prix observés dans cette zone. Prière de corriger ou de confirmer avec le QG. Attention ! Le prix unitaire d'achat (71.42857 Fcfa) de Carotte en Pièce (Moyen) est relativement faible par rapport aux autres prix observés dans cette zone. Prière de corriger ou de confirmer avec le QG. Attention ! Le prix unitaire d'achat (85.71429 Fcfa) de Manioc en tubercules en Morceau (Portion) (Moyen) est relativement faible par rapport aux autres prix observés dans cette zone. Prière de corriger ou de confirmer avec le QG. Attention ! Soupçons de quantité anormale! Le ménage de BIRANE GUEYE avec une taille de 6 personnes a consommé 4 Cuillère en Tres petit de Moutarde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BIRANE GUEYE avec une taille de 6 personnes a consommé .12 Kg en taille unique de Poivre qui est relativement élevé comme consommation par rapport à la condition de vie des autres ménages de même taille dans cette zone. Prière de corriger ou de confirmer avec le QG. Avertissement!!! Le ménage a consommé 14 Cuillère Petit de Miel, cette quantité semble anormale pour une consommation des 7 derniers jours.Prière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Sachets industriel Moyen prière de verifier. Le prix d'achat unitaire (3000 Fcfa) de Fonio en Kg de taille taille unique semble élevé,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BIRANE GUEYE a comme taille 6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Téléphone portable a été revendu à 350000 Fcfa qui est relativement élevé par rapport aux autres prix de revente observés dans cette zone. Prière de corriger ou de confirmer avec le QG. </w:t>
        <w:br/>
        <w:t>- Avertissement!!! Le prix d'achat (7000) de l'article  Bonbonne de gaz est inférieur aux prix de revente (9000)  avec l'âge du bien atteignant 16 ans. Prière de vérifier ou confirmer avec l'enquêté et mettre les bonnes valeurs après verification, s'il le faut.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nombre de fois que le ménage a réçu pour Dialyse Gratuite semble élevé. Prière de confirmer ou de corriger.</w:t>
      </w:r>
    </w:p>
    <w:p>
      <w:r>
        <w:rPr>
          <w:b/>
          <w:color w:val="4672C4"/>
          <w:sz w:val="22"/>
        </w:rPr>
        <w:t>&gt;&gt; Section16a - Champs et parcelles</w:t>
      </w:r>
    </w:p>
    <w:p>
      <w:pPr>
        <w:ind w:left="283"/>
      </w:pPr>
      <w:r>
        <w:rPr>
          <w:sz w:val="20"/>
        </w:rPr>
        <w:t>- La section 16 du ménage de BIRANE GUEYE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24-63-11-28</w:t>
            </w:r>
          </w:p>
        </w:tc>
        <w:tc>
          <w:tcPr>
            <w:tcW w:type="dxa" w:w="1662"/>
          </w:tcPr>
          <w:p>
            <w:r>
              <w:rPr>
                <w:sz w:val="14"/>
              </w:rPr>
              <w:t>fe9ae9e776c141f3948cba014626d8ea</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ALY SARR</w:t>
            </w:r>
          </w:p>
        </w:tc>
        <w:tc>
          <w:tcPr>
            <w:tcW w:type="dxa" w:w="3324"/>
          </w:tcPr>
          <w:p>
            <w:r>
              <w:rPr>
                <w:sz w:val="18"/>
              </w:rPr>
              <w:t>N/A</w:t>
            </w:r>
          </w:p>
        </w:tc>
        <w:tc>
          <w:tcPr>
            <w:tcW w:type="dxa" w:w="3324"/>
          </w:tcPr>
          <w:p>
            <w:r/>
            <w:hyperlink r:id="rId9">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ALY SARR  n'arrive pas  à comprendre un petit texte lu dans une langue locale (s02q03). Veuillez corriger ou donner des explications au QG.</w:t>
      </w:r>
    </w:p>
    <w:p>
      <w:r>
        <w:rPr>
          <w:b/>
          <w:color w:val="4672C4"/>
          <w:sz w:val="22"/>
        </w:rPr>
        <w:t>&gt;&gt; Section7b - Consommation alimentaire - 7 jours</w:t>
      </w:r>
    </w:p>
    <w:p>
      <w:pPr>
        <w:ind w:left="283"/>
      </w:pPr>
      <w:r>
        <w:rPr>
          <w:sz w:val="20"/>
        </w:rPr>
        <w:t>- Attention ! Le prix unitaire d'achat (100 Fcfa) de Sucre en poudre  en Sachets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ALY SARR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ALY SARR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18-96-86-85</w:t>
            </w:r>
          </w:p>
        </w:tc>
        <w:tc>
          <w:tcPr>
            <w:tcW w:type="dxa" w:w="1662"/>
          </w:tcPr>
          <w:p>
            <w:r>
              <w:rPr>
                <w:sz w:val="14"/>
              </w:rPr>
              <w:t>507a9b704e1c43aab1eb57e8f4628227</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MODOU FAYE</w:t>
            </w:r>
          </w:p>
        </w:tc>
        <w:tc>
          <w:tcPr>
            <w:tcW w:type="dxa" w:w="3324"/>
          </w:tcPr>
          <w:p>
            <w:r>
              <w:rPr>
                <w:sz w:val="18"/>
              </w:rPr>
              <w:t>N/A</w:t>
            </w:r>
          </w:p>
        </w:tc>
        <w:tc>
          <w:tcPr>
            <w:tcW w:type="dxa" w:w="3324"/>
          </w:tcPr>
          <w:p>
            <w:r/>
            <w:hyperlink r:id="rId12">
              <w:r>
                <w:rPr>
                  <w:color w:val="0563C1"/>
                  <w:u w:val="single"/>
                </w:rPr>
                <w:t>Thiaroye Bagdad</w:t>
              </w:r>
            </w:hyperlink>
          </w:p>
        </w:tc>
      </w:tr>
    </w:tbl>
    <w:p/>
    <w:p>
      <w:r>
        <w:rPr>
          <w:b/>
          <w:color w:val="4672C4"/>
          <w:sz w:val="22"/>
        </w:rPr>
        <w:t>&gt;&gt; Section2 - Education</w:t>
      </w:r>
    </w:p>
    <w:p>
      <w:pPr>
        <w:ind w:left="283"/>
      </w:pPr>
      <w:r>
        <w:rPr>
          <w:sz w:val="20"/>
        </w:rPr>
        <w:t xml:space="preserve">- Peu probable! ADAMA KOITA  n'arrive pas  à comprendre un petit texte lu dans une langue locale (s02q03). Veuillez corriger ou donner des explications au QG. Peu probable! ADAMA KOITA  ne sait ni lire, ni écrire, ni comprendre dans aucune des langues  (s02q01,s02q02,s02q03). Veuillez corriger ou donner des explications au QG. </w:t>
        <w:br/>
        <w:t xml:space="preserve">- Peu probable! AWA KOITA  n'arrive pas  à comprendre un petit texte lu dans une langue locale (s02q03). Veuillez corriger ou donner des explications au QG. Peu probable! AWA KOITA  ne sait ni lire, ni écrire, ni comprendre dans aucune des langues  (s02q01,s02q02,s02q03). Veuillez corriger ou donner des explications au QG. </w:t>
        <w:br/>
        <w:t>- Peu probable! HALIMATOU KOITA  n'arrive pas  à comprendre un petit texte lu dans une langue locale (s02q03). Veuillez corriger ou donner des explications au QG. Peu probable! HALIMATOU KOITA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Attention ! Le prix unitaire d'achat (25 Fcfa) de Cube alimentaire (Maggi, Jumbo, ) en Cube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OUSMANE KOITA avec une taille de 5 personnes a consommé 7 Pièce en Moyen de Aubergine   qui est relativement élevé comme consommation par rapport à la condition de vie des autres ménages de même taille dans cette zone. Prière de corriger ou de confirmer avec le QG. Avertissement!!! Le ménage a consommé 28 Sachets Petit de Sucre en poudre , cette quantité semble anormale pour une consommation des 7 derniers jours.Prière de corriger ou de confirmer avec le QG. Attention ! Le prix unitaire d'achat (25 Fcfa) de Sucre en poudre  en Sachets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Section16a - Champs et parcelles</w:t>
      </w:r>
    </w:p>
    <w:p>
      <w:pPr>
        <w:ind w:left="283"/>
      </w:pPr>
      <w:r>
        <w:rPr>
          <w:sz w:val="20"/>
        </w:rPr>
        <w:t>- La section 16 du ménage de OUSMANE KOITA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31-88-73-23</w:t>
            </w:r>
          </w:p>
        </w:tc>
        <w:tc>
          <w:tcPr>
            <w:tcW w:type="dxa" w:w="1662"/>
          </w:tcPr>
          <w:p>
            <w:r>
              <w:rPr>
                <w:sz w:val="14"/>
              </w:rPr>
              <w:t>f1fae7043832452098c97c533c0c463d</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OMAR MBACKE</w:t>
            </w:r>
          </w:p>
        </w:tc>
        <w:tc>
          <w:tcPr>
            <w:tcW w:type="dxa" w:w="3324"/>
          </w:tcPr>
          <w:p>
            <w:r>
              <w:rPr>
                <w:sz w:val="18"/>
              </w:rPr>
              <w:t>N/A</w:t>
            </w:r>
          </w:p>
        </w:tc>
        <w:tc>
          <w:tcPr>
            <w:tcW w:type="dxa" w:w="3324"/>
          </w:tcPr>
          <w:p>
            <w:r/>
            <w:hyperlink r:id="rId13">
              <w:r>
                <w:rPr>
                  <w:color w:val="0563C1"/>
                  <w:u w:val="single"/>
                </w:rPr>
                <w:t>Thiaroye Bagdad</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NDIAGA MBACKE mou rama ak mor  ne possède pas le téléphone android, n'utilise régulièrement pas un téléphone appartenant à une autre personne mais a accès à l'internet, merci de confirmer cette information avec le QG. </w:t>
        <w:br/>
        <w:t xml:space="preserve">- Attention ! Vous avez déclaré en s01q00 que le répondant est la personne elle-même, or BALLA MBACKE mou FALLOU est trop jeune (10 ans) pour fournir des informations correctes. Prière de refaire la section 1 pour BALLA MBACKE mou FALLOU en demandant à un adulte de répondre aux questions à sa place. </w:t>
        <w:br/>
        <w:t xml:space="preserve">- Attention ! Vous avez déclaré en s01q00 que le répondant est la personne elle-même, or MOUHAMED MBACKE  mou name bousso et BALLA est trop jeune (10 ans) pour fournir des informations correctes. Prière de refaire la section 1 pour MOUHAMED MBACKE  mou name bousso et BALLA en demandant à un adulte de répondre aux questions à sa place. </w:t>
        <w:br/>
        <w:t>- Incohérence!! Le nombre d'année (9999) que Khady ngénère 2 épouse de balla a vécu dans la localité est superieur à son âge (51) ou ne sait pas. Prière de corriger.</w:t>
        <w:br/>
        <w:t xml:space="preserve">- L'utilisations de l'internet  de MAKHTAR MBACKE est travail avec et semble exister dans les modalités, prière de prendre attache avec le QG pour plus d'explication afin de la classer bien. </w:t>
        <w:br/>
        <w:t>- L'utilisations de l'internet  de moussa macke est prime video, Netflix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Avertissement!! IBRAHIMA MBACKE mou balla ak khady qui sait écrire en français doit pouvoir lire en français. </w:t>
        <w:br/>
        <w:t xml:space="preserve">- Dans les milieux urbains c'est peu probable de voir une école dont les élèves ou étudiants ne dépensent pas en frais d'uniformes, prière de verifier pour ARAME MBACKE mou rama ak MOR et corriger ou confirmer avec le QG. </w:t>
        <w:br/>
        <w:t xml:space="preserve">- Dans les milieux urbains c'est peu probable de voir une école dont les élèves ou étudiants ne dépensent pas en frais d'uniformes, prière de verifier pour MOUHAMED MBACKE  mou name bousso et BALLA et corriger ou confirmer avec le QG. Le montant des autres depenses pour l'année scolaire de MOUHAMED MBACKE  mou name bousso et BALLA est faible ou élevé. veuillez, s'il vous plait, confirmer ces informations avec le QG ou apporter les corrections nécessaires. </w:t>
        <w:br/>
        <w:t xml:space="preserve">- Dans les milieux urbains c'est peu probable de voir une école dont les élèves ou étudiants ne dépensent pas en frais d'uniformes, prière de verifier pour OUMAR MBACKE mou mame boussou ak balla et corriger ou confirmer avec le QG. Le montant des autres depenses pour l'année scolaire de OUMAR MBACKE mou mame boussou ak balla est faible ou élevé. veuillez, s'il vous plait, confirmer ces informations avec le QG ou apporter les corrections nécessaires. </w:t>
        <w:br/>
        <w:t xml:space="preserve">- Le montant des autres depenses pour l'année scolaire de Touti MBACKE mou Balla ak KHADY est faible ou élevé. veuillez, s'il vous plait, confirmer ces informations avec le QG ou apporter les corrections nécessaires. </w:t>
        <w:br/>
        <w:t xml:space="preserve">- Peu probable! AWA DIOP epouse de Abdou lahate MBACKE  n'arrive pas  à comprendre un petit texte lu dans une langue locale (s02q03). Veuillez corriger ou donner des explications au QG. La raison principale que AWA DIOP epouse de Abdou lahate MBACKE n'a pas fait des études dans une école formelle est prèrerence pour ètudes coranique et semble exister dans les modalités, prière de prendre attache avec le QG pour plus d'explication afin de la classer bien. </w:t>
        <w:br/>
        <w:t xml:space="preserve">- Peu probable! BALLA MBACKE mou FALLOU  n'arrive pas  à comprendre un petit texte lu dans une langue locale (s02q03). Veuillez corriger ou donner des explications au QG. Montant de bourse de BALLA MBACKE mou FALLOU à vérifier. </w:t>
        <w:br/>
        <w:t xml:space="preserve">- Peu probable! Khady ngénère 2 épouse de balla  n'arrive pas  à comprendre un petit texte lu dans une langue locale (s02q03). Veuillez corriger ou donner des explications au QG. Peu probable! Khady ngénère 2 épouse de balla  ne sait ni lire, ni écrire, ni comprendre dans aucune des langues  (s02q01,s02q02,s02q03). Veuillez corriger ou donner des explications au QG. </w:t>
        <w:br/>
        <w:t xml:space="preserve">- Peu probable! MAME BOUSSO DIONE (1ere epouse balla MBACKE)  n'arrive pas  à comprendre un petit texte lu dans une langue locale (s02q03). Veuillez corriger ou donner des explications au QG. Peu probable! MAME BOUSSO DIONE (1ere epouse balla MBACKE)  ne sait ni lire, ni écrire, ni comprendre dans aucune des langues  (s02q01,s02q02,s02q03). Veuillez corriger ou donner des explications au QG. </w:t>
        <w:br/>
        <w:t xml:space="preserve">- Peu probable! NDEYE LO(èpouse de FALLOU)  n'arrive pas  à comprendre un petit texte lu dans une langue locale (s02q03). Veuillez corriger ou donner des explications au QG. Peu probable! NDEYE LO(èpouse de FALLOU)  ne sait ni lire, ni écrire, ni comprendre dans aucune des langues  (s02q01,s02q02,s02q03). Veuillez corriger ou donner des explications au QG. </w:t>
        <w:br/>
        <w:t xml:space="preserve">- Peu probable! Ndeye DARO MBACKE mou awa et abdou lahate  n'arrive pas  à comprendre un petit texte lu dans une langue locale (s02q03). Veuillez corriger ou donner des explications au QG. Peu probable! Ndeye DARO MBACKE mou awa et abdou lahate  ne sait ni lire, ni écrire, ni comprendre dans aucune des langues  (s02q01,s02q02,s02q03). Veuillez corriger ou donner des explications au QG.  Incohérence ! le montant payé de Ndeye DARO MBACKE mou awa et abdou lahate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Ndeye DARO MBACKE mou awa et abdou lahate avec le QG ou apporter les corrections nécessaires. Le montant des frais pour les cahiers et autres matériels scolaires pour l'année scolaire de Ndeye DARO MBACKE mou awa et abdou lahate est de 0 FCFA, Ndeye DARO MBACKE mou awa et abdou lahate a fait comment pour payer ces cahiers et autres matériels scolaires (SAC, stylo, craie, ardoise, crayon...) ? prière de corriger. </w:t>
        <w:br/>
        <w:t xml:space="preserve">- Peu probable! Niankou Goumbala  n'arrive pas  à comprendre un petit texte lu dans une langue locale (s02q03). Veuillez corriger ou donner des explications au QG. </w:t>
        <w:br/>
        <w:t xml:space="preserve">- Peu probable! fatou BINTOU Goumbala  n'arrive pas  à comprendre un petit texte lu dans une langue locale (s02q03). Veuillez corriger ou donner des explications au QG. Le montant des autres depenses pour l'année scolaire de fatou BINTOU Goumbala est faible ou élevé. veuillez, s'il vous plait, confirmer ces informations avec le QG ou apporter les corrections nécessaires. </w:t>
        <w:br/>
        <w:t xml:space="preserve">- Peu probable! faty MBACKE  n'arrive pas  à comprendre un petit texte lu dans une langue locale (s02q03). Veuillez corriger ou donner des explications au QG. Peu probable! faty MBACKE  ne sait ni lire, ni écrire, ni comprendre dans aucune des langues  (s02q01,s02q02,s02q03). Veuillez corriger ou donner des explications au QG. </w:t>
        <w:br/>
        <w:t>- Peu probable! yaye yoni MBACKE  n'arrive pas  à comprendre un petit texte lu dans une langue locale (s02q03). Veuillez corriger ou donner des explications au QG. Peu probable! yaye yoni MBACKE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Niankou Goumbala a eu est maux de tête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ADAMA  MBACKE mou FALLOU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BALLA MBACKE mou FALLOU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NDIAGA MBACKE mou rama ak mor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Niankou Goumbala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MBACKE mou mame boussou ak balla n'a consacré aucune heure pour les travaux cités en s04q01, s04q02, s04q03, s04q04, s04q05, s04q06, s04q07 et s04q08.Prière de regarder pour corriger ou confirmer avec le QG. </w:t>
        <w:br/>
        <w:t>- Avertissement! MAME BOUSSO DIONE (1ere epouse balla MBACKE)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Khady ngénère 2 épouse de balla a travaillés par mois semble être inférieur à 15. Veuillez, s'il vous plaît, confirmer cette information. </w:t>
        <w:br/>
        <w:t xml:space="preserve">- Avertissement!! Le montant de Fallou MBACKE semble trop élevé pour un revenu net gagné par semaine. Veuillez, s'il vous plaît, confirmer cette information avec le QG ou la corriger. </w:t>
        <w:br/>
        <w:t>- Avertissement!!! MAKHTAR MBACKE est un Spécialistes des réseaux d'ordinateurs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xml:space="preserve">- Avertissement!!! Baye late MBACKE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xml:space="preserve">-  Avertissement!!! Fallou MBACKE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Le nombre de compte ou de cartes prépayées (4) que MAKHTAR MBACKE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(116.6667 Fcfa) de Aubergine   en Pièce (Moyen) est relativement élevé par rapport aux autres prix observés dans cette zone. Prière de corriger ou de confirmer avec le QG. Attention ! Le prix unitaire d'achat (133.3333 Fcfa) de Courge en Morceau (Portion) (Moyen) est relativement élevé par rapport aux autres prix observés dans cette zone. Prière de corriger ou de confirmer avec le QG. Attention ! Le prix unitaire d'achat (200 Fcfa) de Beignets de farine de boulangerie en Sachets (Petit) est relativement élevé par rapport aux autres prix observés dans cette zone. Prière de corriger ou de confirmer avec le QG. Attention ! Le prix unitaire d'achat (33.33333 Fcfa) de Citron en Pièce (Petit) est relativement faible par rapport aux autres prix observés dans cette zone. Prière de corriger ou de confirmer avec le QG. Avertissement!! La quantité (10 litre) du produit Huile de soja  consommée  par le ménage semble très élevé, prière de corriger ou confirmer avec le QG. Avertissement!!! Le ménage a consommé 27 Pièce Moyen de Capitaine frais, cette quantité semble anormale pour une consommation des 7 derniers jours.Prière de corriger ou de confirmer avec le QG. Avertissement!!! Le ménage a consommé 38 Pièce Petit de Caramel, bonbons, confiseries, etc., cette quantité semble anormale pour une consommation des 7 derniers jours.Prière de corriger ou de confirmer avec le QG. Avertissement!!! Le ménage a consommé 8 Pièce Grand de Poisson fumé type 4, cette quantité semble anormale pour une consommation des 7 derniers jours.Prière de corriger ou de confirmer avec le QG. Attention ! Le prix unitaire d'achat (3500 Fcfa) de Poisson fumé type 4 en Pièce (Grand) est relativement élevé par rapport aux autres prix observés dans cette zone. Prière de corriger ou de confirmer avec le QG. Avertissement!!!Le ménage a consommé 49 Sachets de Petit de Lait en poudre  ce qui semble incoherent pour une consommation aucours des 7 derniers jours, prière de verifier et corriger. Avertissement!!!Le ménage a consommé 54 Cube de Moyen de Cube alimentaire (Maggi, Jumbo, )  ce qui semble incoherent pour une consommation aucours des 7 derniers jours, prière de verifier et corriger. Avertissement!!! Le ménage a consommé 54 Cube Moyen de Cube alimentaire (Maggi, Jumbo, ), cette quantité semble anormale pour une consommation des 7 derniers jours.Prière de corriger ou de confirmer avec le QG. Avertissement!!!Le ménage a consommé 87.5 miche de Moyen de Pain moderne (Baguette)  ce qui semble incoherent pour une consommation aucours des 7 derniers jours, prière de verifier et corriger. Difficile de consommer le Sel en Sachets industriel Moyen prière de verifier. Le prix d'achat unitaire (4483.333 Fcfa) de Riz importé parfumé en Kg de taille taille unique semble élevé, prière de regarder les reponses prises dans les questions s07bq07a s07bq07b s07bq07c s07bq08 pour mieux corriger. Attention ! Le prix unitaire d'achat (4483.333 Fcfa) de Riz importé parfumé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Briquet, allume gaz semble trop élevé. Veuillez, s'il vous plaît, confirmer cette information avec le QG ou la corriger. </w:t>
        <w:br/>
        <w:t xml:space="preserve">- Peu plausible! le montant de la dépense pour Brosse à dents semble trop élevé. Veuillez, s'il vous plaît, confirmer cette information avec le QG ou la corriger. </w:t>
        <w:br/>
        <w:t>- Peu plausible! le montant de la dépense pour Frais de photocopies de document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Tissus d'habillement: tissus pagne, tissu pagne du tisserand, tissu synthétique,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Peu plausible! le montant de la dépense pour Autres matériaux pour construction ou grosses réparations logement: tôles, bois de charpente, planches, lattes, contre-plaqués, matériaux d'électricité, matériaux de plomberie, matériaux de peinture, carreaux, tapis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sur commande de materiels en bois dit avoir réçu une somme sur la vente de ces produits transformés (s10q48 est differnt de 0) mais n'a depensé aucune somme sur l'achat des matières premières (s10q49==0), prière de fournir de l'effort pour estimer le montant obtenu en achat de matières premières. Le salaire qu'une personne de cette catégorie (10.62) a travaillé(e) dans cette entreprise fabrication sur commande de materiels en bois est élevé ou faible. Prière de confirmer cette information avec le QG ou de corriger. </w:t>
        <w:br/>
        <w:t>- Le salaire qu'une personne de cette catégorie (10.62) a travaillé(e) dans cette entreprise clès minutes est élevé ou faible. Prière de confirmer cette information avec le QG ou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Section12 - Actifs du menage</w:t>
      </w:r>
    </w:p>
    <w:p>
      <w:pPr>
        <w:ind w:left="283"/>
      </w:pPr>
      <w:r>
        <w:rPr>
          <w:sz w:val="20"/>
        </w:rPr>
        <w:t xml:space="preserve">- Le nombre d'article ( Matelas simple)  dans ce ménages est élevé (17), prière de corriger ou confirmer avec le QG. </w:t>
        <w:br/>
        <w:t xml:space="preserve">- Le nombre d'article ( Salon  (Fauteuils et table basse))  dans ce ménages est élevé (4), prière de corriger ou confirmer avec le QG. </w:t>
        <w:br/>
        <w:t>- Le nombre d'article ( Téléphone portable)  dans ce ménages est élevé (22),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Omar MBACKE n'est pas renseigné, prière de renseigner.</w:t>
      </w:r>
    </w:p>
    <w:p>
      <w:r>
        <w:rPr>
          <w:b/>
          <w:color w:val="4672C4"/>
          <w:sz w:val="22"/>
        </w:rPr>
        <w:t>&gt;&gt; Section19 - Equipements agricoles</w:t>
      </w:r>
    </w:p>
    <w:p>
      <w:pPr>
        <w:ind w:left="283"/>
      </w:pPr>
      <w:r>
        <w:rPr>
          <w:sz w:val="20"/>
        </w:rPr>
        <w:t>- Attention ! Abreuvoir / Mangeoire a été achété à 18000 Fcfa est relativement élevé par rapport aux autres prix d'achat observés dans cette zone. Prière de corriger ou de confirmer avec le QG. Attention ! Abreuvoir / Mangeoire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09-35-68-96</w:t>
            </w:r>
          </w:p>
        </w:tc>
        <w:tc>
          <w:tcPr>
            <w:tcW w:type="dxa" w:w="1662"/>
          </w:tcPr>
          <w:p>
            <w:r>
              <w:rPr>
                <w:sz w:val="14"/>
              </w:rPr>
              <w:t>5e18a58b47fd48699704fa0fae8fee3c</w:t>
            </w:r>
          </w:p>
        </w:tc>
        <w:tc>
          <w:tcPr>
            <w:tcW w:type="dxa" w:w="1662"/>
          </w:tcPr>
          <w:p>
            <w:r>
              <w:rPr>
                <w:sz w:val="14"/>
              </w:rPr>
              <w:t>EQ5_enq1</w:t>
            </w:r>
          </w:p>
        </w:tc>
        <w:tc>
          <w:tcPr>
            <w:tcW w:type="dxa" w:w="1662"/>
          </w:tcPr>
          <w:p>
            <w:r>
              <w:rPr>
                <w:sz w:val="14"/>
              </w:rPr>
              <w:t>Equipe5</w:t>
            </w:r>
          </w:p>
        </w:tc>
        <w:tc>
          <w:tcPr>
            <w:tcW w:type="dxa" w:w="1662"/>
          </w:tcPr>
          <w:p>
            <w:r>
              <w:rPr>
                <w:sz w:val="14"/>
              </w:rPr>
              <w:t>Adama FALL</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KARIM CAMARA</w:t>
            </w:r>
          </w:p>
        </w:tc>
        <w:tc>
          <w:tcPr>
            <w:tcW w:type="dxa" w:w="3324"/>
          </w:tcPr>
          <w:p>
            <w:r>
              <w:rPr>
                <w:sz w:val="18"/>
              </w:rPr>
              <w:t>N/A</w:t>
            </w:r>
          </w:p>
        </w:tc>
        <w:tc>
          <w:tcPr>
            <w:tcW w:type="dxa" w:w="3324"/>
          </w:tcPr>
          <w:p>
            <w:r/>
            <w:hyperlink r:id="rId9">
              <w:r>
                <w:rPr>
                  <w:color w:val="0563C1"/>
                  <w:u w:val="single"/>
                </w:rPr>
                <w:t>thiaroye bagdad ptemiere etage �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(8000 Fcfa) dépensé ou reçu en cadeau pour les cartes prépayées, les transferts de crédit et les abonnements de  ABDOU KHARIM CAMARA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 KHARIM CAMARA  n'arrive pas  à comprendre un petit texte lu dans une langue locale (s02q03). Veuillez corriger ou donner des explications au QG. Peu probable! ABDOU KHARIM CAMARA  ne sait ni lire, ni écrire, ni comprendre dans aucune des langues  (s02q01,s02q02,s02q03). Veuillez corriger ou donner des explications au QG. </w:t>
        <w:br/>
        <w:t xml:space="preserve">- Peu probable! MAME ANTA CAMARA  n'arrive pas  à comprendre un petit texte lu dans une langue locale (s02q03). Veuillez corriger ou donner des explications au QG. Peu probable! MAME ANTA CAMARA  ne sait ni lire, ni écrire, ni comprendre dans aucune des langues  (s02q01,s02q02,s02q03). Veuillez corriger ou donner des explications au QG. Le montant des autres depenses pour l'année scolaire de MAME ANTA CAMARA est faible ou élevé. veuillez, s'il vous plait, confirmer ces informations avec le QG ou apporter les corrections nécessaires. </w:t>
        <w:br/>
        <w:t>- Peu probable! MAME DIARRA NDAO  n'arrive pas  à comprendre un petit texte lu dans une langue locale (s02q03). Veuillez corriger ou donner des explications au QG. Peu probable! MAME DIARRA NDAO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Avertissement!!! Selon vos informations, aucun membre de ce ménage n'a eu de problème de santé au cours des 12 derniers mois. Veuillez revoir la section santé de ce ménage.</w:t>
      </w:r>
    </w:p>
    <w:p>
      <w:r>
        <w:rPr>
          <w:b/>
          <w:color w:val="4672C4"/>
          <w:sz w:val="22"/>
        </w:rPr>
        <w:t>&gt;&gt; Section4b - Emploi - Activite principale</w:t>
      </w:r>
    </w:p>
    <w:p>
      <w:pPr>
        <w:ind w:left="283"/>
      </w:pPr>
      <w:r>
        <w:rPr>
          <w:sz w:val="20"/>
        </w:rPr>
        <w:t>- Attention ! Le nombre de jours que ABDOU KHARIM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(37.5 Fcfa) de Cube alimentaire (Maggi, Jumbo, ) en Cube (Moyen) est relativement élevé par rapport aux autres prix observés dans cette zone. Prière de corriger ou de confirmer avec le QG. Attention ! Le prix unitaire d'achat (50 Fcfa) de Escargots en Morceau (Portion) (Tres petit) est relativement faible par rapport aux autres prix observés dans cette zone. Prière de corriger ou de confirmer avec le QG. Attention ! Soupçons de quantité anormale! Le ménage de ABDOU KARIM CAMARA avec une taille de 4 personnes a consommé 5 Morceau (Portion) en Tres petit de Escargots qui est relativement élevé comme consommation par rapport à la condition de vie des autres ménages de même taille dans cette zone. Prière de corriger ou de confirmer avec le QG. Attention ! Le prix unitaire d'achat (50 Fcfa) de Piment frais en Sachets (Petit) est relativement faible par rapport aux autres prix observés dans cette zone. Prière de corriger ou de confirmer avec le QG. Attention ! Soupçons de quantité anormale! Le ménage de ABDOU KARIM CAMARA avec une taille de 4 personnes a consommé 5 Morceau (Portion) en Petit de Carpe séchée qui est relativement élevé comme consommation par rapport à la condition de vie des autres ménages de même taille dans cette zone. Prière de corriger ou de confirmer avec le QG. Attention ! Soupçons de quantité anormale! Le ménage de ABDOU KARIM CAMARA avec une taille de 4 personnes a consommé 5 Morceau (Portion) en Petit de Choux qui est relativement élevé comme consommation par rapport à la condition de vie des autres ménages de même taille dans cette zone. Prière de corriger ou de confirmer avec le QG. Attention ! Soupçons de quantité anormale! Le ménage de ABDOU KARIM CAMARA avec une taille de 4 personnes a consommé 5 Sachets en Petit de Tomate fraîche qui est relativement élevé comme consommation par rapport à la condition de vie des autres ménages de même taille dans cette zone. Prière de corriger ou de confirmer avec le QG. Avertissement!!!Le ménage a consommé 1000 Tas de Moyen de Viande de boeuf: Abats et tripes (foie, rognon, etc.)  ce qui semble incoherent pour une consommation aucours des 7 derniers jours, prière de verifier et corriger. Avertissement!!! Le ménage a consommé 1000 Tas Moyen de Viande de boeuf: Abats et tripes (foie, rognon, etc.), cette quantité semble anormale pour une consommation des 7 derniers jours.Prière de corriger ou de confirmer avec le QG. Attention ! Le prix unitaire d'achat (1000 Fcfa) de Viande de boeuf: Abats et tripes (foie, rognon, etc.) en Tas (Moyen)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ABDOU KARIM CAMARA a comme taille 4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ABDOU KARIM CAMARA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92-76-51-69</w:t>
            </w:r>
          </w:p>
        </w:tc>
        <w:tc>
          <w:tcPr>
            <w:tcW w:type="dxa" w:w="1662"/>
          </w:tcPr>
          <w:p>
            <w:r>
              <w:rPr>
                <w:sz w:val="14"/>
              </w:rPr>
              <w:t>c583bb8bd12d4fb5aa29780811a8f1e2</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BOCAR DIOUF</w:t>
            </w:r>
          </w:p>
        </w:tc>
        <w:tc>
          <w:tcPr>
            <w:tcW w:type="dxa" w:w="3324"/>
          </w:tcPr>
          <w:p>
            <w:r>
              <w:rPr>
                <w:sz w:val="18"/>
              </w:rPr>
              <w:t>N/A</w:t>
            </w:r>
          </w:p>
        </w:tc>
        <w:tc>
          <w:tcPr>
            <w:tcW w:type="dxa" w:w="3324"/>
          </w:tcPr>
          <w:p>
            <w:r/>
            <w:hyperlink r:id="rId14">
              <w:r>
                <w:rPr>
                  <w:color w:val="0563C1"/>
                  <w:u w:val="single"/>
                </w:rPr>
                <w:t>rez-de-chauss�e</w:t>
              </w:r>
            </w:hyperlink>
          </w:p>
        </w:tc>
      </w:tr>
    </w:tbl>
    <w:p/>
    <w:p>
      <w:r>
        <w:rPr>
          <w:b/>
          <w:color w:val="4672C4"/>
          <w:sz w:val="22"/>
        </w:rPr>
        <w:t>&gt;&gt; Section2 - Education</w:t>
      </w:r>
    </w:p>
    <w:p>
      <w:pPr>
        <w:ind w:left="283"/>
      </w:pPr>
      <w:r>
        <w:rPr>
          <w:sz w:val="20"/>
        </w:rPr>
        <w:t>- Le domaine que BOUCAR DIOUF bénéficié de cette formation est SERVICES MILITAIRE et semble exister dans les modalités, prière de prendre attache avec le QG pour plus d'explication afin de la classer bien.</w:t>
      </w:r>
    </w:p>
    <w:p>
      <w:r>
        <w:rPr>
          <w:b/>
          <w:color w:val="4672C4"/>
          <w:sz w:val="22"/>
        </w:rPr>
        <w:t>&gt;&gt; Section3 - Sante</w:t>
      </w:r>
    </w:p>
    <w:p>
      <w:pPr>
        <w:ind w:left="283"/>
      </w:pPr>
      <w:r>
        <w:rPr>
          <w:sz w:val="20"/>
        </w:rPr>
        <w:t>- Avertissement!!! Selon vos informations, aucun membre de ce ménage n'a eu de problème de santé au cours des 12 derniers mois. Veuillez revoir la section santé de ce ménage.</w:t>
      </w:r>
    </w:p>
    <w:p>
      <w:r>
        <w:rPr>
          <w:b/>
          <w:color w:val="4672C4"/>
          <w:sz w:val="22"/>
        </w:rPr>
        <w:t>&gt;&gt; Section7b - Consommation alimentaire - 7 jours</w:t>
      </w:r>
    </w:p>
    <w:p>
      <w:pPr>
        <w:ind w:left="283"/>
      </w:pPr>
      <w:r>
        <w:rPr>
          <w:sz w:val="20"/>
        </w:rPr>
        <w:t>- Attention ! Soupçons de quantité anormale! Le ménage de BOUCAR DIOUF avec une taille de 1 personnes a consommé 2 Kg en taille unique de Banane douce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BOUCAR DIOUF a comme taille 1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BOUCAR DIOUF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45-49-33-89</w:t>
            </w:r>
          </w:p>
        </w:tc>
        <w:tc>
          <w:tcPr>
            <w:tcW w:type="dxa" w:w="1662"/>
          </w:tcPr>
          <w:p>
            <w:r>
              <w:rPr>
                <w:sz w:val="14"/>
              </w:rPr>
              <w:t>4e212a0224cd4c43b7d8086a5c5ab18a</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SOGNANE</w:t>
            </w:r>
          </w:p>
        </w:tc>
        <w:tc>
          <w:tcPr>
            <w:tcW w:type="dxa" w:w="3324"/>
          </w:tcPr>
          <w:p>
            <w:r>
              <w:rPr>
                <w:sz w:val="18"/>
              </w:rPr>
              <w:t>N/A</w:t>
            </w:r>
          </w:p>
        </w:tc>
        <w:tc>
          <w:tcPr>
            <w:tcW w:type="dxa" w:w="3324"/>
          </w:tcPr>
          <w:p>
            <w:r/>
            <w:hyperlink r:id="rId15">
              <w:r>
                <w:rPr>
                  <w:color w:val="0563C1"/>
                  <w:u w:val="single"/>
                </w:rPr>
                <w:t>2�me �tage</w:t>
              </w:r>
            </w:hyperlink>
          </w:p>
        </w:tc>
      </w:tr>
    </w:tbl>
    <w:p/>
    <w:p>
      <w:r>
        <w:rPr>
          <w:b/>
          <w:color w:val="4672C4"/>
          <w:sz w:val="22"/>
        </w:rPr>
        <w:t>&gt;&gt; Section2 - Education</w:t>
      </w:r>
    </w:p>
    <w:p>
      <w:pPr>
        <w:ind w:left="283"/>
      </w:pPr>
      <w:r>
        <w:rPr>
          <w:sz w:val="20"/>
        </w:rPr>
        <w:t xml:space="preserve">- Incohérence ! le montant payé de DIEYNABA LY pour les frais de scolarité semble etre très élevé.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DIEYNABA LY avec le QG ou apporter les corrections nécessaires. Attention ! Le frais de scolarité (330000 Fcfa) de DIEYNABA LY en 3ème année de Primaire est relativement élevé par rapport aux autres frais de scolarités observés dans cette zone. Prière de corriger ou de confirmer avec le QG. </w:t>
        <w:br/>
        <w:t>- La filière de FATOU SOGNANE est PHARMACIE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(25 Fcfa) de Piment frais en Pièce (Petit) est relativement faible par rapport aux autres prix observés dans cette zone. Prière de corriger ou de confirmer avec le QG. Attention ! Le prix unitaire d'achat (800 Fcfa) de Concentré de tomate en Sachets industriel (Petit) est relativement élevé par rapport aux autres prix observés dans cette zone. Prière de corriger ou de confirmer avec le QG. Attention ! Soupçons de quantité anormale! Le ménage de FATOU SOGNANE avec une taille de 4 personnes a consommé 14 Cuillère en Tres petit de Sel qui est relativement élevé comme consommation par rapport à la condition de vie des autres ménages de même taille dans cette zone. Prière de corriger ou de confirmer avec le QG. Attention ! Soupçons de quantité anormale! Le ménage de FATOU SOGNANE avec une taille de 4 personnes a consommé 14 Sachets en Petit de Poivre qui est relativement élevé comme consommation par rapport à la condition de vie des autres ménages de même taille dans cette zone. Prière de corriger ou de confirmer avec le QG. Attention ! Soupçons de quantité anormale! Le ménage de FATOU SOGNANE avec une taille de 4 personnes a consommé 14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FATOU SOGNANE avec une taille de 4 personnes a consommé 4 Pièce en Moyen de Concombre qui est relativement élevé comme consommation par rapport à la condition de vie des autres ménages de même taille dans cette zone. Prière de corriger ou de confirmer avec le QG. Attention ! Soupçons de quantité anormale! Le ménage de FATOU SOGNANE avec une taille de 4 personnes a consommé 7 Morceau (Portion) en Moyen de Choux qui est relativement élevé comme consommation par rapport à la condition de vie des autres ménages de même taille dans cette zone. Prière de corriger ou de confirmer avec le QG. Avertissement!!! Le ménage a consommé 12 Morceau (Portion) Petit de Silure frais,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Avertissement!!! Le ménage a consommé 21 Cuillère Petit de Chocolat pâte à tartiner, cette quantité semble anormale pour une consommation des 7 derniers jours.Prière de corriger ou de confirmer avec le QG. Attention ! Le prix unitaire d'achat (2950 Fcfa) de Chocolat pâte à tartiner en Pot (Petit) est relativement élevé par rapport aux autres prix observés dans cette zone. Prière de corriger ou de confirmer avec le QG. Le prix d'achat unitaire (1 Fcfa) de Piment séché en Sachets de taille Tres petit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Domestique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femmes (15 ans et plus): robe, jupe, pantalon, ensemble,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FATOU SOGNANE a comme taille 4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Fer à repasser électrique a été achété à 35000 Fcfa est relativement élevé par rapport aux autres prix d'achat observés dans cette zone. Prière de corriger ou de confirmer avec le QG. Attention ! Fer à repasser électrique a été revendu à 20000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SOGNANE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21-65-29-11</w:t>
            </w:r>
          </w:p>
        </w:tc>
        <w:tc>
          <w:tcPr>
            <w:tcW w:type="dxa" w:w="1662"/>
          </w:tcPr>
          <w:p>
            <w:r>
              <w:rPr>
                <w:sz w:val="14"/>
              </w:rPr>
              <w:t>638e6bc5640f41c9a11aa8e97d1cff2b</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AWA MANE</w:t>
            </w:r>
          </w:p>
        </w:tc>
        <w:tc>
          <w:tcPr>
            <w:tcW w:type="dxa" w:w="3324"/>
          </w:tcPr>
          <w:p>
            <w:r>
              <w:rPr>
                <w:sz w:val="18"/>
              </w:rPr>
              <w:t>N/A</w:t>
            </w:r>
          </w:p>
        </w:tc>
        <w:tc>
          <w:tcPr>
            <w:tcW w:type="dxa" w:w="3324"/>
          </w:tcPr>
          <w:p>
            <w:r/>
            <w:hyperlink r:id="rId16">
              <w:r>
                <w:rPr>
                  <w:color w:val="0563C1"/>
                  <w:u w:val="single"/>
                </w:rPr>
                <w:t>thiaroye bagdad deuxi�me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awa MANE  n'arrive pas  à comprendre un petit texte lu dans une langue locale (s02q03). Veuillez corriger ou donner des explications au QG. Peu probable! awa MANE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 Le nombre de jours que awa MANE a travaillés par mois semble être inférieur à 15. Veuillez, s'il vous plaît, confirmer cette information.</w:t>
      </w:r>
    </w:p>
    <w:p>
      <w:r>
        <w:rPr>
          <w:b/>
          <w:color w:val="4672C4"/>
          <w:sz w:val="22"/>
        </w:rPr>
        <w:t>&gt;&gt; Section6 - Epargne et credit</w:t>
      </w:r>
    </w:p>
    <w:p>
      <w:pPr>
        <w:ind w:left="283"/>
      </w:pPr>
      <w:r>
        <w:rPr>
          <w:sz w:val="20"/>
        </w:rPr>
        <w:t>- Le nombre d'échéances de remboursement restant de awa MANE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(150 Fcfa) de Escargots en Morceau (Portion) (Tres petit) est relativement élevé par rapport aux autres prix observés dans cette zone. Prière de corriger ou de confirmer avec le QG. Attention ! Le prix unitaire d'achat (150 Fcfa) de Poisson de mer séché (yayeboye) en Morceau (Portion) (Tres petit) est relativement élevé par rapport aux autres prix observés dans cette zone. Prière de corriger ou de confirmer avec le QG. Attention ! Soupçons de quantité anormale! Le ménage de Awa MANE avec une taille de 1 personnes a consommé 4 Sachets en Tres petit de Piment séché qui est relativement élevé comme consommation par rapport à la condition de vie des autres ménages de même taille dans cette zone. Prière de corriger ou de confirmer avec le QG. Attention ! Soupçons de quantité anormale! Le ménage de Awa MANE avec une taille de 1 personnes a consommé 7 Sachets industriel en Petit de Lait en poudre qui est relativement élevé comme consommation par rapport à la condition de vie des autres ménages de même taille dans cette zone. Prière de corriger ou de confirmer avec le QG. Avertissement!!! Le ménage a consommé 18 Sachets Tres petit de Sucre en poudre , cette quantité semble anormale pour une consommation des 7 derniers jours.Prière de corriger ou de confirmer avec le QG. Incohérence!! Dans ce ménage, chaque individus consomme par jour 5.642857 Kg  de cereale; Prière de revoir les quantités prises de ces produits.</w:t>
      </w:r>
    </w:p>
    <w:p>
      <w:r>
        <w:rPr>
          <w:b/>
          <w:color w:val="4672C4"/>
          <w:sz w:val="22"/>
        </w:rPr>
        <w:t>&gt;&gt; Section9a - Depenses de fetes et ceremonies</w:t>
      </w:r>
    </w:p>
    <w:p>
      <w:pPr>
        <w:ind w:left="283"/>
      </w:pPr>
      <w:r>
        <w:rPr>
          <w:sz w:val="20"/>
        </w:rPr>
        <w:t xml:space="preserve">- La dépense en alimentation pour Magal  ne peut être 0. Veuillez s'il vous plaît revoir ce montant. </w:t>
        <w:br/>
        <w:t>- La somme des dépenses pour Autres fêtes réligieuses musulmanes  pour ce ménage semble  faible, merci de regarder les montants pris dans les questions s09Aq03 s09Aq04 s09Aq05 s09Aq06 s09Aq07 et corriger.</w:t>
      </w:r>
    </w:p>
    <w:p>
      <w:r>
        <w:rPr>
          <w:b/>
          <w:color w:val="4672C4"/>
          <w:sz w:val="22"/>
        </w:rPr>
        <w:t>&gt;&gt; Section10a - Existence entreprise non agricole</w:t>
      </w:r>
    </w:p>
    <w:p>
      <w:pPr>
        <w:ind w:left="283"/>
      </w:pPr>
      <w:r>
        <w:rPr>
          <w:sz w:val="20"/>
        </w:rPr>
        <w:t>- Avertissement!!! Le ménage de Awa MANE a comme taille 1 personnes dont ils vivent à DAKAR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(3000) de l'article  Fer à repasser à charbon est inférieur aux prix de revente (3500)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Awa MANE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94-89-54-95</w:t>
            </w:r>
          </w:p>
        </w:tc>
        <w:tc>
          <w:tcPr>
            <w:tcW w:type="dxa" w:w="1662"/>
          </w:tcPr>
          <w:p>
            <w:r>
              <w:rPr>
                <w:sz w:val="14"/>
              </w:rPr>
              <w:t>bb5427510fa944f0bcad7dfedda3cbf2</w:t>
            </w:r>
          </w:p>
        </w:tc>
        <w:tc>
          <w:tcPr>
            <w:tcW w:type="dxa" w:w="1662"/>
          </w:tcPr>
          <w:p>
            <w:r>
              <w:rPr>
                <w:sz w:val="14"/>
              </w:rPr>
              <w:t>EQ5_enq2</w:t>
            </w:r>
          </w:p>
        </w:tc>
        <w:tc>
          <w:tcPr>
            <w:tcW w:type="dxa" w:w="1662"/>
          </w:tcPr>
          <w:p>
            <w:r>
              <w:rPr>
                <w:sz w:val="14"/>
              </w:rPr>
              <w:t>Equipe5</w:t>
            </w:r>
          </w:p>
        </w:tc>
        <w:tc>
          <w:tcPr>
            <w:tcW w:type="dxa" w:w="1662"/>
          </w:tcPr>
          <w:p>
            <w:r>
              <w:rPr>
                <w:sz w:val="14"/>
              </w:rPr>
              <w:t>Ramatoulaye SANE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MATAR DRAME</w:t>
            </w:r>
          </w:p>
        </w:tc>
        <w:tc>
          <w:tcPr>
            <w:tcW w:type="dxa" w:w="3324"/>
          </w:tcPr>
          <w:p>
            <w:r>
              <w:rPr>
                <w:sz w:val="18"/>
              </w:rPr>
              <w:t>N/A</w:t>
            </w:r>
          </w:p>
        </w:tc>
        <w:tc>
          <w:tcPr>
            <w:tcW w:type="dxa" w:w="3324"/>
          </w:tcPr>
          <w:p>
            <w:r/>
            <w:hyperlink r:id="rId17">
              <w:r>
                <w:rPr>
                  <w:color w:val="0563C1"/>
                  <w:u w:val="single"/>
                </w:rPr>
                <w:t>1�re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mactar DRAME est relativement élevé par rapport aux autres montants depansés observés dans cette zone. Prière de corriger ou de confirmer avec le QG.</w:t>
      </w:r>
    </w:p>
    <w:p>
      <w:r>
        <w:rPr>
          <w:b/>
          <w:color w:val="4672C4"/>
          <w:sz w:val="22"/>
        </w:rPr>
        <w:t>&gt;&gt; Section4b - Emploi - Activite principale</w:t>
      </w:r>
    </w:p>
    <w:p>
      <w:pPr>
        <w:ind w:left="283"/>
      </w:pPr>
      <w:r>
        <w:rPr>
          <w:sz w:val="20"/>
        </w:rPr>
        <w:t>- Incohérence détectée ! Il semble peu probable que mactar DRAME occupe un emploi pour l'ETAT/collectivités locales ou dans une entreprise publique/parapublique tout en travaillant moins de 20 jours par mois. Veuillez, s'il vous plaît, corriger cette information. Attention ! Le nombre de jours que mactar DRAME a travaillés par mois semble être inférieur à 15. Veuillez, s'il vous plaît, confirmer cette information. Incohérence détectée ! Il semble peu probable que mactar DRAME occupe un emploi pour l'ETAT/collectivités locales ou dans une entreprise publique/parapublique tout en travaillant moins de  6h par jour. Veuillez, s'il vous plaît, corriger cette information. Avertissement!!! mactar DRAME est un Instituteurs, enseignement primaire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la branche d'activité de mactar DRAME est identique dans l'emploi principale et secondaire, prière de confirmer cette information avec le QG ou de corriger. Attention ! Le nombre de jours que mactar DRAME a travaillés par mois semble être inférieur à 15. Veuillez, s'il vous plaît, confirmer cette information. Avertissement!!! les informations de mactar DRAME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Le nombre d'échéances de remboursement restant de AISSATOU sack NDOUR ne peut être égal à 0 pour ce credit autres qu'immobilier en cours, veuillez revoir la question et corriger ou confirmer avec le QG.</w:t>
      </w:r>
    </w:p>
    <w:p>
      <w:r>
        <w:rPr>
          <w:b/>
          <w:color w:val="4672C4"/>
          <w:sz w:val="22"/>
        </w:rPr>
        <w:t>&gt;&gt; Section7b - Consommation alimentaire - 7 jours</w:t>
      </w:r>
    </w:p>
    <w:p>
      <w:pPr>
        <w:ind w:left="283"/>
      </w:pPr>
      <w:r>
        <w:rPr>
          <w:sz w:val="20"/>
        </w:rPr>
        <w:t>- Attention ! Le prix unitaire d'achat (200 Fcfa) de Dattes en Sachets (Petit) est relativement élevé par rapport aux autres prix observés dans cette zone. Prière de corriger ou de confirmer avec le QG. Attention ! Le prix unitaire d'achat (50 Fcfa) de Escargots en Morceau (Portion) (Tres petit) est relativement faible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Le prix unitaire d'achat (800 Fcfa) de Riz importé parfumé en Kg (taille unique) est relativement élevé par rapport aux autres prix observés dans cette zone. Prière de corriger ou de confirmer avec le QG. Attention ! Soupçons de quantité anormale! Le ménage de Mactar DRAME avec une taille de 2 personnes a consommé 5 Sachets en Tres petit de Piment séché qui est relativement élevé comme consommation par rapport à la condition de vie des autres ménages de même taille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Le prix d'achat unitaire (150 Fcfa) de Oignon frais en Kg de taille  taille unique  est très faible, prière de regarder les reponses prises dans les questions s07bq07a s07bq07b s07bq07c s07bq08 pour mieux corriger. Attention ! Le prix unitaire d'achat (150 Fcfa) de Oignon frais en Kg (taille unique) est relativement faible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Mactar DRAME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66-17-46-94</w:t>
            </w:r>
          </w:p>
        </w:tc>
        <w:tc>
          <w:tcPr>
            <w:tcW w:type="dxa" w:w="1662"/>
          </w:tcPr>
          <w:p>
            <w:r>
              <w:rPr>
                <w:sz w:val="14"/>
              </w:rPr>
              <w:t>afb59ee8f0f4416ca526a33317add04d</w:t>
            </w:r>
          </w:p>
        </w:tc>
        <w:tc>
          <w:tcPr>
            <w:tcW w:type="dxa" w:w="1662"/>
          </w:tcPr>
          <w:p>
            <w:r>
              <w:rPr>
                <w:sz w:val="14"/>
              </w:rPr>
              <w:t>EQ5_enq3</w:t>
            </w:r>
          </w:p>
        </w:tc>
        <w:tc>
          <w:tcPr>
            <w:tcW w:type="dxa" w:w="1662"/>
          </w:tcPr>
          <w:p>
            <w:r>
              <w:rPr>
                <w:sz w:val="14"/>
              </w:rPr>
              <w:t>Equipe5</w:t>
            </w:r>
          </w:p>
        </w:tc>
        <w:tc>
          <w:tcPr>
            <w:tcW w:type="dxa" w:w="1662"/>
          </w:tcPr>
          <w:p>
            <w:r>
              <w:rPr>
                <w:sz w:val="14"/>
              </w:rPr>
              <w:t>Babacar SENE</w:t>
            </w:r>
          </w:p>
        </w:tc>
        <w:tc>
          <w:tcPr>
            <w:tcW w:type="dxa" w:w="1662"/>
          </w:tcPr>
          <w:p>
            <w:r>
              <w:rPr>
                <w:sz w:val="14"/>
              </w:rPr>
              <w:t>Sokhna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DJEYNABA KANDE</w:t>
            </w:r>
          </w:p>
        </w:tc>
        <w:tc>
          <w:tcPr>
            <w:tcW w:type="dxa" w:w="3324"/>
          </w:tcPr>
          <w:p>
            <w:r>
              <w:rPr>
                <w:sz w:val="18"/>
              </w:rPr>
              <w:t>N/A</w:t>
            </w:r>
          </w:p>
        </w:tc>
        <w:tc>
          <w:tcPr>
            <w:tcW w:type="dxa" w:w="3324"/>
          </w:tcPr>
          <w:p>
            <w:r/>
            <w:hyperlink r:id="rId18">
              <w:r>
                <w:rPr>
                  <w:color w:val="0563C1"/>
                  <w:u w:val="single"/>
                </w:rPr>
                <w:t>thiaroye bagdad � gauche de la concession</w:t>
              </w:r>
            </w:hyperlink>
          </w:p>
        </w:tc>
      </w:tr>
    </w:tbl>
    <w:p/>
    <w:p>
      <w:r>
        <w:rPr>
          <w:b/>
          <w:color w:val="4672C4"/>
          <w:sz w:val="22"/>
        </w:rPr>
        <w:t>&gt;&gt; Section7a2 - Repas pris a l'exterieur du menage</w:t>
      </w:r>
    </w:p>
    <w:p>
      <w:pPr>
        <w:ind w:left="283"/>
      </w:pPr>
      <w:r>
        <w:rPr>
          <w:sz w:val="20"/>
        </w:rPr>
        <w:t>- Le montant total declaré de DJEYNABA KANDÈ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(200 Fcfa) de Pain moderne (Rond) en Pièce (Moyen) est relativement élevé par rapport aux autres prix observés dans cette zone. Prière de corriger ou de confirmer avec le QG.</w:t>
      </w:r>
    </w:p>
    <w:p>
      <w:r>
        <w:rPr>
          <w:b/>
          <w:color w:val="4672C4"/>
          <w:sz w:val="22"/>
        </w:rPr>
        <w:t>&gt;&gt; Section16a - Champs et parcelles</w:t>
      </w:r>
    </w:p>
    <w:p>
      <w:pPr>
        <w:ind w:left="283"/>
      </w:pPr>
      <w:r>
        <w:rPr>
          <w:sz w:val="20"/>
        </w:rPr>
        <w:t>- La section 16 du ménage de TIDIANE DIAO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400499,-17.362893" TargetMode="External"/><Relationship Id="rId10" Type="http://schemas.openxmlformats.org/officeDocument/2006/relationships/hyperlink" Target="https://www.google.com/maps?q=14.765538616666667,-17.373484383333334" TargetMode="External"/><Relationship Id="rId11" Type="http://schemas.openxmlformats.org/officeDocument/2006/relationships/hyperlink" Target="https://www.google.com/maps?q=14.7370503,-17.4246178" TargetMode="External"/><Relationship Id="rId12" Type="http://schemas.openxmlformats.org/officeDocument/2006/relationships/hyperlink" Target="https://www.google.com/maps?q=14.74032779,-17.36412696" TargetMode="External"/><Relationship Id="rId13" Type="http://schemas.openxmlformats.org/officeDocument/2006/relationships/hyperlink" Target="https://www.google.com/maps?q=14.7401064,-17.3630415" TargetMode="External"/><Relationship Id="rId14" Type="http://schemas.openxmlformats.org/officeDocument/2006/relationships/hyperlink" Target="https://www.google.com/maps?q=14.7406158,-17.3641843" TargetMode="External"/><Relationship Id="rId15" Type="http://schemas.openxmlformats.org/officeDocument/2006/relationships/hyperlink" Target="https://www.google.com/maps?q=14.74068646,-17.36342619" TargetMode="External"/><Relationship Id="rId16" Type="http://schemas.openxmlformats.org/officeDocument/2006/relationships/hyperlink" Target="https://www.google.com/maps?q=14.7397621,-17.3638976" TargetMode="External"/><Relationship Id="rId17" Type="http://schemas.openxmlformats.org/officeDocument/2006/relationships/hyperlink" Target="https://www.google.com/maps?q=14.7407058,-17.3634761" TargetMode="External"/><Relationship Id="rId18" Type="http://schemas.openxmlformats.org/officeDocument/2006/relationships/hyperlink" Target="https://www.google.com/maps?q=14.73958341,-17.362277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