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113101000001</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57-24-27-18</w:t>
            </w:r>
          </w:p>
        </w:tc>
        <w:tc>
          <w:tcPr>
            <w:tcW w:type="dxa" w:w="1662"/>
          </w:tcPr>
          <w:p>
            <w:r>
              <w:rPr>
                <w:sz w:val="14"/>
              </w:rPr>
              <w:t>e2020a5d73d8450f93882c79145b901f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RAMATA DIA</w:t>
            </w:r>
          </w:p>
        </w:tc>
        <w:tc>
          <w:tcPr>
            <w:tcW w:type="dxa" w:w="3324"/>
          </w:tcPr>
          <w:p>
            <w:r>
              <w:rPr>
                <w:sz w:val="18"/>
              </w:rPr>
              <w:t>N/A</w:t>
            </w:r>
          </w:p>
        </w:tc>
        <w:tc>
          <w:tcPr>
            <w:tcW w:type="dxa" w:w="3324"/>
          </w:tcPr>
          <w:p>
            <w:r/>
            <w:hyperlink r:id="rId9">
              <w:r>
                <w:rPr>
                  <w:color w:val="0563C1"/>
                  <w:u w:val="single"/>
                </w:rPr>
                <w:t>RANEROU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Coumba Dia  manquent, s'il vous plait pouvez-vous fournir d'effort pour avoir ces informations. </w:t>
        <w:br/>
        <w:t>- Les informations sur l'acte de naissance (ni Jours, ni mois et ni années) de  Elhadji Dia  manquent, s'il vous plait pouvez-vous fournir d'effort pour avoir ces informations. Le mois de l'enfant ( Elhadji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Dia  n'arrive pas  à comprendre un petit texte lu dans une langue locale (s02q03). Veuillez corriger ou donner des explications au QG. Peu probable! Awa Dia  ne sait ni lire, ni écrire, ni comprendre dans aucune des langues  (s02q01,s02q02,s02q03). Veuillez corriger ou donner des explications au QG. </w:t>
        <w:br/>
        <w:t xml:space="preserve">- Peu probable! Coumba Dia  n'arrive pas  à comprendre un petit texte lu dans une langue locale (s02q03). Veuillez corriger ou donner des explications au QG. Peu probable! Coumba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  La  raison principale que Aliou Dia n'a pas cherché du travail au cours des 30 derniers jours est 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Ramata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(1000 Fcfa) de Macaroni en Kg (taille unique) est relativement élevé par rapport aux autres prix observés dans cette zone. Prière de corriger ou de confirmer avec le QG. Attention ! Le prix unitaire d'achat (3200 Fcfa) de Lait en poudre en Kg (taille unique) est relativement élevé par rapport aux autres prix observés dans cette zone. Prière de corriger ou de confirmer avec le QG. Attention ! Le prix unitaire d'achat (800 Fcfa) de Arachides pilées en Kg (taille unique) est relativement faible par rapport aux autres prix observés dans cette zone. Prière de corriger ou de confirmer avec le QG. Attention ! Soupçons de quantité anormale! Le ménage de RAMATA DIA avec une taille de 5 personnes a consommé 2.6 Litre en taille unique de Huile de palme raffinée qui est relativement élevé comme consommation par rapport à la condition de vie des autres ménages de même taille dans cette zone. Prière de corriger ou de confirmer avec le QG. Avertissement!!! Le ménage a consommé 0.12 Kg taille unique de Ail, cette quantité semble anormale pour une consommation des 7 derniers jours. prière de corriger ou de confirmer avec le QG. Le prix d'achat unitaire (5416.667 Fcfa) de Ail en Kg de taille taille unique prière de regarder les reponses prises dans les questions s07bq07a s07bq07b s07bq07c s07bq08 pour mieux corriger. Attention ! Soupçons de quantité anormale! Le ménage de RAMATA DIA avec une taille de 5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Café moulu, cette quantité semble anormale pour une consommation des 7 derniers jours. prière de corriger ou de confirmer avec le QG. Le prix d'achat unitaire (8333.333 Fcfa) de Café moulu en Kg de taille taille unique prière de regarder les reponses prises dans les questions s07bq07a s07bq07b s07bq07c s07bq08 pour mieux corriger. Attention ! Soupçons de quantité anormale! Le ménage de RAMATA DIA avec une taille de 5 personnes a consommé .12 Kg en taille unique de Café moulu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.8357142 Kg  de cereale; Prière de revoir les quantités prises de ces produits. Incohérence!! Dans ce ménage, chaque individus consomme par jour .8357142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charette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creme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RAMATA DIA n'est pas renseigné, prière de renseigner.</w:t>
      </w:r>
    </w:p>
    <w:p>
      <w:r>
        <w:rPr>
          <w:b/>
          <w:color w:val="4672C4"/>
          <w:sz w:val="22"/>
        </w:rPr>
        <w:t>&gt;&gt; Section19 - Equipements agricoles</w:t>
      </w:r>
    </w:p>
    <w:p>
      <w:pPr>
        <w:ind w:left="283"/>
      </w:pPr>
      <w:r>
        <w:rPr>
          <w:sz w:val="20"/>
        </w:rPr>
        <w:t>- Attention ! Fourchette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94-17-22-72</w:t>
            </w:r>
          </w:p>
        </w:tc>
        <w:tc>
          <w:tcPr>
            <w:tcW w:type="dxa" w:w="1662"/>
          </w:tcPr>
          <w:p>
            <w:r>
              <w:rPr>
                <w:sz w:val="14"/>
              </w:rPr>
              <w:t>189e24ed8ded4a04975712492aa2064a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AROUNA OUMAR BA</w:t>
            </w:r>
          </w:p>
        </w:tc>
        <w:tc>
          <w:tcPr>
            <w:tcW w:type="dxa" w:w="3324"/>
          </w:tcPr>
          <w:p>
            <w:r>
              <w:rPr>
                <w:sz w:val="18"/>
              </w:rPr>
              <w:t>N/A</w:t>
            </w:r>
          </w:p>
        </w:tc>
        <w:tc>
          <w:tcPr>
            <w:tcW w:type="dxa" w:w="3324"/>
          </w:tcPr>
          <w:p>
            <w:r/>
            <w:hyperlink r:id="rId10">
              <w:r>
                <w:rPr>
                  <w:color w:val="0563C1"/>
                  <w:u w:val="single"/>
                </w:rPr>
                <w:t>RANEROU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AROUNA OUMAR BA  manquent, s'il vous plait pouvez-vous fournir d'effort pour avoir ces informations. </w:t>
        <w:br/>
        <w:t xml:space="preserve">- Les informations sur l'acte de naissance (ni Jours, ni mois et ni années) de  KADIA BA  manquent, s'il vous plait pouvez-vous fournir d'effort pour avoir ces informations. </w:t>
        <w:br/>
        <w:t xml:space="preserve">- Les informations sur l'acte de naissance (ni Jours, ni mois et ni années) de  MAMADOU BA  manquent, s'il vous plait pouvez-vous fournir d'effort pour avoir ces informations. </w:t>
        <w:br/>
        <w:t xml:space="preserve">- Les informations sur l'acte de naissance (ni Jours, ni mois et ni années) de  RAMATA BA  manquent, s'il vous plait pouvez-vous fournir d'effort pour avoir ces informations. </w:t>
        <w:br/>
        <w:t>- Les informations sur l'acte de naissance (ni Jours, ni mois et ni années) de  RAMATA DEMBA BA  manquent, s'il vous plait pouvez-vous fournir d'effort pour avoir ces informations.</w:t>
      </w:r>
    </w:p>
    <w:p>
      <w:r>
        <w:rPr>
          <w:b/>
          <w:color w:val="4672C4"/>
          <w:sz w:val="22"/>
        </w:rPr>
        <w:t>&gt;&gt; Section2 - Education</w:t>
      </w:r>
    </w:p>
    <w:p>
      <w:pPr>
        <w:ind w:left="283"/>
      </w:pPr>
      <w:r>
        <w:rPr>
          <w:sz w:val="20"/>
        </w:rPr>
        <w:t xml:space="preserve">- Peu probable! AROUNA OUMAR BA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KADIA BA  n'arrive pas  à comprendre un petit texte lu dans une langue locale (s02q03). Veuillez corriger ou donner des explications au QG. Peu probable! KADIA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w:t>
        <w:br/>
        <w:t xml:space="preserve">- Peu probable! RAMATA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BA et corriger ou confirmer avec le QG. </w:t>
        <w:br/>
        <w:t xml:space="preserve">- Peu probable! RAMATA DEMBA BA  n'arrive pas  à comprendre un petit texte lu dans une langue locale (s02q03). Veuillez corriger ou donner des explications au QG. Peu probable! RAMATA DEMBA BA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AvertissementAROUNA OUMAR BA  travaille mais les questions relatives à son emploi principal ne sont pas renseignées à 100%, prière de les renseigner. </w:t>
        <w:br/>
        <w:t>-  AvertissementBINETA BA  travaille mais les questions relatives à son emploi principal ne sont pas renseignées à 100%, prière de les renseigner. Attention ! Le nombre de jours que BINETA BA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AROUNA OUMAR BA n'est pas renseignée à 100 %. Prière de vérifier l'ensemble des questions relatives à ce membre et de les renseigner en totalité. </w:t>
        <w:br/>
        <w:t xml:space="preserve">- La section sur le repas pris à l'extérieur du ménage du membre BINETA BA n'est pas renseignée à 100 %. Prière de vérifier l'ensemble des questions relatives à ce membre et de les renseigner en totalité. </w:t>
        <w:br/>
        <w:t xml:space="preserve">- La section sur le repas pris à l'extérieur du ménage du membre KADIA BA n'est pas renseignée à 100 %. Prière de vérifier l'ensemble des questions relatives à ce membre et de les renseigner en totalité. </w:t>
        <w:br/>
        <w:t xml:space="preserve">- La section sur le repas pris à l'extérieur du ménage du membre MAMADOU BA n'est pas renseignée à 100 %. Prière de vérifier l'ensemble des questions relatives à ce membre et de les renseigner en totalité. </w:t>
        <w:br/>
        <w:t xml:space="preserve">- La section sur le repas pris à l'extérieur du ménage du membre RAMATA BA n'est pas renseignée à 100 %. Prière de vérifier l'ensemble des questions relatives à ce membre et de les renseigner en totalité. </w:t>
        <w:br/>
        <w:t xml:space="preserve">- La section sur le repas pris à l'extérieur du ménage du membre RAMATA DEMBA BA n'est pas renseignée à 100 %. Prière de vérifier l'ensemble des questions relatives à ce membre et de les renseigner en totalité. </w:t>
        <w:br/>
        <w:t>- La section sur le repas pris à l'extérieur du ménage du membre SAMBA BA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RAMATA DEMBA BA ayant travaillé dans cette entreprise ##N/A## aucours des 12 derniers mois n'est pas renseigner. Prière de reneigner toutes les informations qui lui concerne. La main d'oeuvre sariale de RAMATA DEMBA BA ayant travaillé dans cette entreprise ##N/A##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RAMATA BA ayant travaillé dans cette entreprise ##N/A## aucours des 12 derniers mois n'est pas renseigner. Prière de reneigner toutes les informations qui lui concerne. La main d'oeuvre sariale de RAMATA BA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AROUNA OUMAR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50-83-41-66</w:t>
            </w:r>
          </w:p>
        </w:tc>
        <w:tc>
          <w:tcPr>
            <w:tcW w:type="dxa" w:w="1662"/>
          </w:tcPr>
          <w:p>
            <w:r>
              <w:rPr>
                <w:sz w:val="14"/>
              </w:rPr>
              <w:t>5cd9f34824e04c72b156243904767b0c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NDOREL FALL</w:t>
            </w:r>
          </w:p>
        </w:tc>
        <w:tc>
          <w:tcPr>
            <w:tcW w:type="dxa" w:w="3324"/>
          </w:tcPr>
          <w:p>
            <w:r>
              <w:rPr>
                <w:sz w:val="18"/>
              </w:rPr>
              <w:t>N/A</w:t>
            </w:r>
          </w:p>
        </w:tc>
        <w:tc>
          <w:tcPr>
            <w:tcW w:type="dxa" w:w="3324"/>
          </w:tcPr>
          <w:p>
            <w:r/>
            <w:hyperlink r:id="rId11">
              <w:r>
                <w:rPr>
                  <w:color w:val="0563C1"/>
                  <w:u w:val="single"/>
                </w:rPr>
                <w:t>RANEROU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Barra Babou  manquent, s'il vous plait pouvez-vous fournir d'effort pour avoir ces informations. </w:t>
        <w:br/>
        <w:t xml:space="preserve">- Les informations sur l'acte de naissance (ni Jours, ni mois et ni années) de  Diarry Babou  manquent, s'il vous plait pouvez-vous fournir d'effort pour avoir ces informations. </w:t>
        <w:br/>
        <w:t>- Les informations sur l'acte de naissance (ni Jours, ni mois et ni années) de  Djiba Sy  manquent, s'il vous plait pouvez-vous fournir d'effort pour avoir ces informations.</w:t>
      </w:r>
    </w:p>
    <w:p>
      <w:r>
        <w:rPr>
          <w:b/>
          <w:color w:val="4672C4"/>
          <w:sz w:val="22"/>
        </w:rPr>
        <w:t>&gt;&gt; Section2 - Education</w:t>
      </w:r>
    </w:p>
    <w:p>
      <w:pPr>
        <w:ind w:left="283"/>
      </w:pPr>
      <w:r>
        <w:rPr>
          <w:sz w:val="20"/>
        </w:rPr>
        <w:t xml:space="preserve">- Peu probable! Adama Babou  n'arrive pas  à comprendre un petit texte lu dans une langue locale (s02q03). Veuillez corriger ou donner des explications au QG. Peu probable! Adama Babou  ne sait ni lire, ni écrire, ni comprendre dans aucune des langues  (s02q01,s02q02,s02q03). Veuillez corriger ou donner des explications au QG. </w:t>
        <w:br/>
        <w:t xml:space="preserve">- Peu probable! Awa Babou  n'arrive pas  à comprendre un petit texte lu dans une langue locale (s02q03). Veuillez corriger ou donner des explications au QG. Peu probable! Awa Babou  ne sait ni lire, ni écrire, ni comprendre dans aucune des langues  (s02q01,s02q02,s02q03). Veuillez corriger ou donner des explications au QG. </w:t>
        <w:br/>
        <w:t xml:space="preserve">- Peu probable! Diarry Babou  n'arrive pas  à comprendre un petit texte lu dans une langue locale (s02q03). Veuillez corriger ou donner des explications au QG. Peu probable! Diarry Babou  ne sait ni lire, ni écrire, ni comprendre dans aucune des langues  (s02q01,s02q02,s02q03). Veuillez corriger ou donner des explications au QG. </w:t>
        <w:br/>
        <w:t xml:space="preserve">- Peu probable! Djiba Sy  n'arrive pas  à comprendre un petit texte lu dans une langue locale (s02q03). Veuillez corriger ou donner des explications au QG. Peu probable! Djiba Sy  ne sait ni lire, ni écrire, ni comprendre dans aucune des langues  (s02q01,s02q02,s02q03). Veuillez corriger ou donner des explications au QG. </w:t>
        <w:br/>
        <w:t>- Peu probable! Hawa Ndorel Fall  n'arrive pas  à comprendre un petit texte lu dans une langue locale (s02q03). Veuillez corriger ou donner des explications au QG. Peu probable! Hawa Ndorel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Djiba Sy a travaillés par mois semble être inférieur à 15. Veuillez, s'il vous plaît, confirmer cette information. </w:t>
        <w:br/>
        <w:t>- Attention ! Le nombre de jours que Hawa Ndorel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Poivron frais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HAWA NDOREL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15-64-16-47</w:t>
            </w:r>
          </w:p>
        </w:tc>
        <w:tc>
          <w:tcPr>
            <w:tcW w:type="dxa" w:w="1662"/>
          </w:tcPr>
          <w:p>
            <w:r>
              <w:rPr>
                <w:sz w:val="14"/>
              </w:rPr>
              <w:t>838238d614424a579f96353d95f3c618</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MARIAME KASSE</w:t>
            </w:r>
          </w:p>
        </w:tc>
        <w:tc>
          <w:tcPr>
            <w:tcW w:type="dxa" w:w="3324"/>
          </w:tcPr>
          <w:p>
            <w:r>
              <w:rPr>
                <w:sz w:val="18"/>
              </w:rPr>
              <w:t>N/A</w:t>
            </w:r>
          </w:p>
        </w:tc>
        <w:tc>
          <w:tcPr>
            <w:tcW w:type="dxa" w:w="3324"/>
          </w:tcPr>
          <w:p>
            <w:r/>
            <w:hyperlink r:id="rId9">
              <w:r>
                <w:rPr>
                  <w:color w:val="0563C1"/>
                  <w:u w:val="single"/>
                </w:rPr>
                <w:t>RANEROU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Mariame Kasse  manquent, s'il vous plait pouvez-vous fournir d'effort pour avoir ces informations. </w:t>
        <w:br/>
        <w:t xml:space="preserve">- Les informations sur l'acte de naissance (ni Jours, ni mois et ni années) de  Ngouye Ndiaye  manquent, s'il vous plait pouvez-vous fournir d'effort pour avoir ces informations. </w:t>
        <w:br/>
        <w:t>- Les informations sur l'acte de naissance (ni Jours, ni mois et ni années) de  Sire Sy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Diarra Ndiaye et corriger ou confirmer avec le QG. Attention ! Le frais de scolarité (3000 Fcfa) de Diarra Ndiaye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Ngouye Ndiaye et corriger ou confirmer avec le QG. Attention ! Le frais de scolarité (3000 Fcfa) de Ngouye Ndiaye en 6ème année de Primaire est relativement élevé par rapport aux autres frais de scolarités observés dans cette zone. Prière de corriger ou de confirmer avec le QG. </w:t>
        <w:br/>
        <w:t xml:space="preserve">- Peu probable! Mama Ba  n'arrive pas  à comprendre un petit texte lu dans une langue locale (s02q03). Veuillez corriger ou donner des explications au QG. Peu probable! Mama Ba  ne sait ni lire, ni écrire, ni comprendre dans aucune des langues  (s02q01,s02q02,s02q03). Veuillez corriger ou donner des explications au QG. </w:t>
        <w:br/>
        <w:t xml:space="preserve">- Peu probable! Mariame Kasse  n'arrive pas  à comprendre un petit texte lu dans une langue locale (s02q03). Veuillez corriger ou donner des explications au QG. Peu probable! Mariame Kasse  ne sait ni lire, ni écrire, ni comprendre dans aucune des langues  (s02q01,s02q02,s02q03). Veuillez corriger ou donner des explications au QG. </w:t>
        <w:br/>
        <w:t xml:space="preserve">- Peu probable! Nene Ba  n'arrive pas  à comprendre un petit texte lu dans une langue locale (s02q03). Veuillez corriger ou donner des explications au QG. Peu probable! Nene Ba  ne sait ni lire, ni écrire, ni comprendre dans aucune des langues  (s02q01,s02q02,s02q03). Veuillez corriger ou donner des explications au QG. </w:t>
        <w:br/>
        <w:t>- Peu probable! Sire Sy  n'arrive pas  à comprendre un petit texte lu dans une langue locale (s02q03). Veuillez corriger ou donner des explications au QG. Peu probable! Sire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Mama Ba semble très élevés, prière de corriger ou confirmer avec le QG (s04q01 s04q02 s04q03 s04q04 s04q05 s04q06 s04q07 s04q08). </w:t>
        <w:br/>
        <w:t xml:space="preserve">- Avertissement! Mariame Kasse n'a consacré aucune heure pour aucun des travaux du ménage, prière de regarder les réponses prises dans les questions (s04q01 s04q02 s04q03 s04q04 s04q05 s04q06 s04q07 s04q08). </w:t>
        <w:br/>
        <w:t xml:space="preserve">- Avertissement! Nene Ba n'a consacré aucune heure pour aucun des travaux du ménage, prière de regarder les réponses prises dans les questions (s04q01 s04q02 s04q03 s04q04 s04q05 s04q06 s04q07 s04q08). </w:t>
        <w:br/>
        <w:t>- Avertissement! Ngouye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pour bébé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charette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MARIAME KASSE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39-21-07-33</w:t>
            </w:r>
          </w:p>
        </w:tc>
        <w:tc>
          <w:tcPr>
            <w:tcW w:type="dxa" w:w="1662"/>
          </w:tcPr>
          <w:p>
            <w:r>
              <w:rPr>
                <w:sz w:val="14"/>
              </w:rPr>
              <w:t>24b16b361e9e416ca2d03fab6359d84a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ABDOUL SOW</w:t>
            </w:r>
          </w:p>
        </w:tc>
        <w:tc>
          <w:tcPr>
            <w:tcW w:type="dxa" w:w="3324"/>
          </w:tcPr>
          <w:p>
            <w:r>
              <w:rPr>
                <w:sz w:val="18"/>
              </w:rPr>
              <w:t>N/A</w:t>
            </w:r>
          </w:p>
        </w:tc>
        <w:tc>
          <w:tcPr>
            <w:tcW w:type="dxa" w:w="3324"/>
          </w:tcPr>
          <w:p>
            <w:r/>
            <w:hyperlink r:id="rId12">
              <w:r>
                <w:rPr>
                  <w:color w:val="0563C1"/>
                  <w:u w:val="single"/>
                </w:rPr>
                <w:t>RANEROU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COUMBA SOW  manquent, s'il vous plait pouvez-vous fournir d'effort pour avoir ces informations. </w:t>
        <w:br/>
        <w:t xml:space="preserve">- Les informations sur l'acte de naissance (ni Jours, ni mois et ni années) de  ISSA SOW  manquent, s'il vous plait pouvez-vous fournir d'effort pour avoir ces informations. </w:t>
        <w:br/>
        <w:t xml:space="preserve">- Les informations sur l'acte de naissance (ni Jours, ni mois et ni années) de  OUSMANE ABDOUL SOW  manquent, s'il vous plait pouvez-vous fournir d'effort pour avoir ces informations. </w:t>
        <w:br/>
        <w:t xml:space="preserve">- Les informations sur l'acte de naissance (ni Jours, ni mois et ni années) de  SAMBA SOW  manquent, s'il vous plait pouvez-vous fournir d'effort pour avoir ces informations. </w:t>
        <w:br/>
        <w:t xml:space="preserve">- Les informations sur l'acte de naissance (ni Jours, ni mois et ni années) de  SIRA BA  manquent, s'il vous plait pouvez-vous fournir d'effort pour avoir ces informations. </w:t>
        <w:br/>
        <w:t>- Les informations sur l'acte de naissance (ni Jours, ni mois et ni années) de  WOURY SOW  manquent, s'il vous plait pouvez-vous fournir d'effort pour avoir ces informations. Avertissement!! L'âge (15) ans du premier mariage de WOURY SOW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OUSMANE ABDOUL SOW  n'arrive pas  à comprendre un petit texte lu dans une langue locale (s02q03). Veuillez corriger ou donner des explications au QG. Peu probable! OUSMANE ABDOUL SOW  ne sait ni lire, ni écrire, ni comprendre dans aucune des langues  (s02q01,s02q02,s02q03).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xml:space="preserve">- Peu probable! SIRA BA  n'arrive pas  à comprendre un petit texte lu dans une langue locale (s02q03). Veuillez corriger ou donner des explications au QG. Peu probable! SIRA BA  ne sait ni lire, ni écrire, ni comprendre dans aucune des langues  (s02q01,s02q02,s02q03). Veuillez corriger ou donner des explications au QG. </w:t>
        <w:br/>
        <w:t>- Peu probable! WOURY SOW  n'arrive pas  à comprendre un petit texte lu dans une langue locale (s02q03). Veuillez corriger ou donner des explications au QG. Peu probable! WOURY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montant(.a FCFA) des frais de consultation par le medecin spécialiste de ASSANE SOW semble trop faible ou élevé, veuillez revoir ce montant. Le montant(.a FCFA) des frais de consultation par le medecin dentiste de ASSANE SOW semble trop faible ou élevé, veuillez revoir ce montant. Le montant(.a FCFA) des frais de consultations chez un guerrisseur traditionnel de ASSANE SOW semble trop élevé, veuillez revoir ce montant. Le montant(.a FCFA) des frais d'examens médicaux et des soins de ASSANE SOW semble trop faible ou élevé, veuillez revoir ce montant. Le montant(.a FCFA) des frais de médicaments traditionnel hors hospitalisation de ASSANE SOW semble trop élevé, veuillez revoir ce montant. Le montant(.a FCFA) des frais des médicaments achetés dans les officines publiques de ASSANE SOW semble trop faible ou élevé, veuillez revoir ce montant.</w:t>
      </w:r>
    </w:p>
    <w:p>
      <w:r>
        <w:rPr>
          <w:b/>
          <w:color w:val="4672C4"/>
          <w:sz w:val="22"/>
        </w:rPr>
        <w:t>&gt;&gt; Section4b - Emploi - Activite principale</w:t>
      </w:r>
    </w:p>
    <w:p>
      <w:pPr>
        <w:ind w:left="283"/>
      </w:pPr>
      <w:r>
        <w:rPr>
          <w:sz w:val="20"/>
        </w:rPr>
        <w:t xml:space="preserve">- AvertissementISSA SOW  travaille mais les questions relatives à son emploi principal ne sont pas renseignées à 100%, prière de les renseigner. </w:t>
        <w:br/>
        <w:t xml:space="preserve">-  AvertissementSIRA BA  travaille mais les questions relatives à son emploi principal ne sont pas renseignées à 100%, prière de les renseigner. </w:t>
        <w:br/>
        <w:t>- Attention ! Le nombre de jours que COUMBA SOW a travaillés par mois semble être inférieur à 15. Veuillez, s'il vous plaît, confirmer cette information. Le revenu de COUMBA SOW (.a) doit être renseigné. Prière de renseigner le revenu de COUMBA SOW.</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ASSANE SOW n'est pas renseignée à 100 %. Prière de vérifier l'ensemble des questions relatives à ce membre et de les renseigner en totalité. </w:t>
        <w:br/>
        <w:t xml:space="preserve">- La section sur le repas pris à l'extérieur du ménage du membre COUMBA SOW n'est pas renseignée à 100 %. Prière de vérifier l'ensemble des questions relatives à ce membre et de les renseigner en totalité. </w:t>
        <w:br/>
        <w:t xml:space="preserve">- La section sur le repas pris à l'extérieur du ménage du membre ISSA SOW n'est pas renseignée à 100 %. Prière de vérifier l'ensemble des questions relatives à ce membre et de les renseigner en totalité. </w:t>
        <w:br/>
        <w:t xml:space="preserve">- La section sur le repas pris à l'extérieur du ménage du membre OUSMANE ABDOUL SOW n'est pas renseignée à 100 %. Prière de vérifier l'ensemble des questions relatives à ce membre et de les renseigner en totalité. </w:t>
        <w:br/>
        <w:t xml:space="preserve">- La section sur le repas pris à l'extérieur du ménage du membre SAMBA SOW n'est pas renseignée à 100 %. Prière de vérifier l'ensemble des questions relatives à ce membre et de les renseigner en totalité. </w:t>
        <w:br/>
        <w:t xml:space="preserve">- La section sur le repas pris à l'extérieur du ménage du membre SIRA BA n'est pas renseignée à 100 %. Prière de vérifier l'ensemble des questions relatives à ce membre et de les renseigner en totalité. </w:t>
        <w:br/>
        <w:t>- La section sur le repas pris à l'extérieur du ménage du membre WOURY SOW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ISSA SOW ayant travaillé dans cette entreprise ##N/A## aucours des 12 derniers mois n'est pas renseigner. Prière de reneigner toutes les informations qui lui concerne. La main d'oeuvre sariale de ISSA SOW ayant travaillé dans cette entreprise ##N/A##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Vendeuse de beignet n'a pas effectué des dépenses ou faire des reventes des marchandises ou des produits ou rendre de service.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ABDOUL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23-82-81-37</w:t>
            </w:r>
          </w:p>
        </w:tc>
        <w:tc>
          <w:tcPr>
            <w:tcW w:type="dxa" w:w="1662"/>
          </w:tcPr>
          <w:p>
            <w:r>
              <w:rPr>
                <w:sz w:val="14"/>
              </w:rPr>
              <w:t>05b71f970ff24d29972f5eb0daa9b092</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MOUDOU SEYE</w:t>
            </w:r>
          </w:p>
        </w:tc>
        <w:tc>
          <w:tcPr>
            <w:tcW w:type="dxa" w:w="3324"/>
          </w:tcPr>
          <w:p>
            <w:r>
              <w:rPr>
                <w:sz w:val="18"/>
              </w:rPr>
              <w:t>N/A</w:t>
            </w:r>
          </w:p>
        </w:tc>
        <w:tc>
          <w:tcPr>
            <w:tcW w:type="dxa" w:w="3324"/>
          </w:tcPr>
          <w:p>
            <w:r/>
            <w:hyperlink r:id="rId13">
              <w:r>
                <w:rPr>
                  <w:color w:val="0563C1"/>
                  <w:u w:val="single"/>
                </w:rPr>
                <w:t>RANEROU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Maguette Seye et corriger ou confirmer avec le QG. </w:t>
        <w:br/>
        <w:t>- Peu probable! Fatou Diop Seye  n'arrive pas  à comprendre un petit texte lu dans une langue locale (s02q03). Veuillez corriger ou donner des explications au QG. Peu probable! Fatou Diop Seye  ne sait ni lire, ni écrire, ni comprendre dans aucune des langues  (s02q01,s02q02,s02q03). Veuillez corriger ou donner des explications au QG. Peu plausible Fatou Diop Seye fréquente au minimum le fondamental 1 mais ne sait ni lire ni comprendre la langue française, prière de corriger ou de confirmer avec le QG merci. Avertissement!! Fatou Diop Seye fréquente au minimum la troisième année de fondamental 1 mais ne sait pas écrire, prière de corriger ou confirmer avec le QG. Le montant des frais d'uniformes pour l'année scolaire de Fatou Diop Seye est faible ou élevé. veuillez, s'il vous plait, confirmer ces informations avec le QG ou apporter les corrections nécessaires.</w:t>
        <w:br/>
        <w:t>- Peu probable! Ndeye mareme Ndiaye  n'arrive pas  à comprendre un petit texte lu dans une langue locale (s02q03). Veuillez corriger ou donner des explications au QG. Peu probable! Ndeye mareme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Maguette Seye,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Seye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mareme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Ablaye Seye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Sous-vêtements homme (15 ans et plus): slip, chaussettes, tee shirt et maillot de corps, etc.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MOUDOU SEYE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77-90-97-59</w:t>
            </w:r>
          </w:p>
        </w:tc>
        <w:tc>
          <w:tcPr>
            <w:tcW w:type="dxa" w:w="1662"/>
          </w:tcPr>
          <w:p>
            <w:r>
              <w:rPr>
                <w:sz w:val="14"/>
              </w:rPr>
              <w:t>d3831e6752e34472b5e09c54f48590da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DIAGNE</w:t>
            </w:r>
          </w:p>
        </w:tc>
        <w:tc>
          <w:tcPr>
            <w:tcW w:type="dxa" w:w="3324"/>
          </w:tcPr>
          <w:p>
            <w:r>
              <w:rPr>
                <w:sz w:val="18"/>
              </w:rPr>
              <w:t>N/A</w:t>
            </w:r>
          </w:p>
        </w:tc>
        <w:tc>
          <w:tcPr>
            <w:tcW w:type="dxa" w:w="3324"/>
          </w:tcPr>
          <w:p>
            <w:r/>
            <w:hyperlink r:id="rId14">
              <w:r>
                <w:rPr>
                  <w:color w:val="0563C1"/>
                  <w:u w:val="single"/>
                </w:rPr>
                <w:t>RANEROU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Faty Babou  manquent, s'il vous plait pouvez-vous fournir d'effort pour avoir ces informations. </w:t>
        <w:br/>
        <w:t>- Les informations sur l'acte de naissance (ni Jours, ni mois et ni années) de  Madjiguene Diagne  manquent, s'il vous plait pouvez-vous fournir d'effort pour avoir ces informations. Incoherence! La mère de Madjiguene Diagne est trop jeune ou vielle pour avoir Madjiguene Diagne selon l'écart (12) d'âge entre lui et sa mère, prière de revoir l'âge de Madjiguene Diagne ou de sa mère. Dans le cas contraire rassurez vous que c'est bien son fils/fille biologique.</w:t>
      </w:r>
    </w:p>
    <w:p>
      <w:r>
        <w:rPr>
          <w:b/>
          <w:color w:val="4672C4"/>
          <w:sz w:val="22"/>
        </w:rPr>
        <w:t>&gt;&gt; Section2 - Education</w:t>
      </w:r>
    </w:p>
    <w:p>
      <w:pPr>
        <w:ind w:left="283"/>
      </w:pPr>
      <w:r>
        <w:rPr>
          <w:sz w:val="20"/>
        </w:rPr>
        <w:t xml:space="preserve">- Peu probable! Faty Babou  n'arrive pas  à comprendre un petit texte lu dans une langue locale (s02q03). Veuillez corriger ou donner des explications au QG. Peu probable! Faty Babou  ne sait ni lire, ni écrire, ni comprendre dans aucune des langues  (s02q01,s02q02,s02q03). Veuillez corriger ou donner des explications au QG. </w:t>
        <w:br/>
        <w:t>- Peu probable! Madjiguene Diagne  n'arrive pas  à comprendre un petit texte lu dans une langue locale (s02q03). Veuillez corriger ou donner des explications au QG. Peu probable! Madjiguene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Faty Babou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DIAGNE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MBAYE DIAGNE n'est pas renseigné, prière de renseigner.</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85-96-69-50</w:t>
            </w:r>
          </w:p>
        </w:tc>
        <w:tc>
          <w:tcPr>
            <w:tcW w:type="dxa" w:w="1662"/>
          </w:tcPr>
          <w:p>
            <w:r>
              <w:rPr>
                <w:sz w:val="14"/>
              </w:rPr>
              <w:t>b144a5f3da80467682e4212480654d49</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w:t>
            </w:r>
          </w:p>
        </w:tc>
        <w:tc>
          <w:tcPr>
            <w:tcW w:type="dxa" w:w="3324"/>
          </w:tcPr>
          <w:p>
            <w:r>
              <w:rPr>
                <w:sz w:val="18"/>
              </w:rPr>
              <w:t>N/A</w:t>
            </w:r>
          </w:p>
        </w:tc>
        <w:tc>
          <w:tcPr>
            <w:tcW w:type="dxa" w:w="3324"/>
          </w:tcPr>
          <w:p>
            <w:r/>
            <w:hyperlink r:id="rId15">
              <w:r>
                <w:rPr>
                  <w:color w:val="0563C1"/>
                  <w:u w:val="single"/>
                </w:rPr>
                <w:t>RANEROU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Dia  n'arrive pas  à comprendre un petit texte lu dans une langue locale (s02q03). Veuillez corriger ou donner des explications au QG. Peu probable! Abou Dia  ne sait ni lire, ni écrire, ni comprendre dans aucune des langues  (s02q01,s02q02,s02q03). Veuillez corriger ou donner des explications au QG. </w:t>
        <w:b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Allassane Dia  n'arrive pas  à comprendre un petit texte lu dans une langue locale (s02q03). Veuillez corriger ou donner des explications au QG. Peu probable! Allassane Dia  ne sait ni lire, ni écrire, ni comprendre dans aucune des langues  (s02q01,s02q02,s02q03). Veuillez corriger ou donner des explications au QG. </w:t>
        <w:br/>
        <w:t xml:space="preserve">- Peu probable! Arona Dia  n'arrive pas  à comprendre un petit texte lu dans une langue locale (s02q03). Veuillez corriger ou donner des explications au QG. Peu probable! Arona Dia  ne sait ni lire, ni écrire, ni comprendre dans aucune des langues  (s02q01,s02q02,s02q03). Veuillez corriger ou donner des explications au QG. </w:t>
        <w:br/>
        <w:t xml:space="preserve">- Peu probable! Demba Dia  n'arrive pas  à comprendre un petit texte lu dans une langue locale (s02q03). Veuillez corriger ou donner des explications au QG. Peu probable! Demba Dia  ne sait ni lire, ni écrire, ni comprendre dans aucune des langues  (s02q01,s02q02,s02q03). Veuillez corriger ou donner des explications au QG. </w:t>
        <w:br/>
        <w:t>-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Fatoumata Sall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acheté est charette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DIA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DEMBA DIA n'est pas renseigné, prière de renseigner.</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40-38-64-56</w:t>
            </w:r>
          </w:p>
        </w:tc>
        <w:tc>
          <w:tcPr>
            <w:tcW w:type="dxa" w:w="1662"/>
          </w:tcPr>
          <w:p>
            <w:r>
              <w:rPr>
                <w:sz w:val="14"/>
              </w:rPr>
              <w:t>a066bd4f8fef4d43b7f464ddb4275232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MAMOUDOU DIALLO</w:t>
            </w:r>
          </w:p>
        </w:tc>
        <w:tc>
          <w:tcPr>
            <w:tcW w:type="dxa" w:w="3324"/>
          </w:tcPr>
          <w:p>
            <w:r>
              <w:rPr>
                <w:sz w:val="18"/>
              </w:rPr>
              <w:t>N/A</w:t>
            </w:r>
          </w:p>
        </w:tc>
        <w:tc>
          <w:tcPr>
            <w:tcW w:type="dxa" w:w="3324"/>
          </w:tcPr>
          <w:p>
            <w:r/>
            <w:hyperlink r:id="rId16">
              <w:r>
                <w:rPr>
                  <w:color w:val="0563C1"/>
                  <w:u w:val="single"/>
                </w:rPr>
                <w:t>RANEROU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DIALLO  manquent, s'il vous plait pouvez-vous fournir d'effort pour avoir ces informations. </w:t>
        <w:br/>
        <w:t xml:space="preserve">- Les informations sur l'acte de naissance (ni Jours, ni mois et ni années) de  DAOUDA DIALLO  manquent, s'il vous plait pouvez-vous fournir d'effort pour avoir ces informations. </w:t>
        <w:br/>
        <w:t xml:space="preserve">- Les informations sur l'acte de naissance (ni Jours, ni mois et ni années) de  DIEYNABA DIALLO  manquent, s'il vous plait pouvez-vous fournir d'effort pour avoir ces informations. </w:t>
        <w:br/>
        <w:t xml:space="preserve">- Les informations sur l'acte de naissance (ni Jours, ni mois et ni années) de  DJIBRIL DIALLO  manquent, s'il vous plait pouvez-vous fournir d'effort pour avoir ces informations. </w:t>
        <w:br/>
        <w:t>- Les informations sur l'acte de naissance (ni Jours, ni mois et ni années) de  FATOUMATA DIALLO  manquent, s'il vous plait pouvez-vous fournir d'effort pour avoir ces informations.</w:t>
      </w:r>
    </w:p>
    <w:p>
      <w:r>
        <w:rPr>
          <w:b/>
          <w:color w:val="4672C4"/>
          <w:sz w:val="22"/>
        </w:rPr>
        <w:t>&gt;&gt; Section2 - Education</w:t>
      </w:r>
    </w:p>
    <w:p>
      <w:pPr>
        <w:ind w:left="283"/>
      </w:pPr>
      <w:r>
        <w:rPr>
          <w:sz w:val="20"/>
        </w:rPr>
        <w:t xml:space="preserve">- Avertissement!! YORO MAMOUDOU DIALLO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DAOUDA DIALLO  n'arrive pas  à comprendre un petit texte lu dans une langue locale (s02q03). Veuillez corriger ou donner des explications au QG. Incohérence!! DAOUDA DIALLO étudie dans une école privé mais ne paie pas des frais de scolarités, prière de corriger. Incohérence!! La dépense liée à la cotisation de DAOUDA DIALLO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DAOUDA DIALLO avec le QG ou apporter les corrections nécessaires. Dans les milieux urbains c'est peu probable de voir une école dont les élèves ou étudiants ne dépensent pas en frais d'uniformes, prière de verifier pour DAOUDA DIALLO et corriger ou confirmer avec le QG. Attention ! Le frais de scolarité (5000 Fcfa) de DAOUDA DIALLO en 5ème année de Primaire est relativement élevé par rapport aux autres frais de scolarités observés dans cette zone. Prière de corriger ou de confirmer avec le QG. </w:t>
        <w:br/>
        <w:t xml:space="preserve">- Peu probable! DIEYNABA DIALLO  n'arrive pas  à comprendre un petit texte lu dans une langue locale (s02q03). Veuillez corriger ou donner des explications au QG. Incohérence!! DIEYNABA DIALLO étudie dans une école privé mais ne paie pas des frais de scolarités, prière de corriger. Incohérence!! La dépense liée à la cotisation de DIEYNABA DIALLO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DIEYNABA DIALLO avec le QG ou apporter les corrections nécessaires. Dans les milieux urbains c'est peu probable de voir une école dont les élèves ou étudiants ne dépensent pas en frais d'uniformes, prière de verifier pour DIEYNABA DIALLO et corriger ou confirmer avec le QG. Attention ! Le frais de scolarité (5000 Fcfa) de DIEYNABA DIALLO en 5ème année de Primaire est relativement élevé par rapport aux autres frais de scolarités observés dans cette zone. Prière de corriger ou de confirmer avec le QG. </w:t>
        <w:b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KHADIJA DIALLO  n'arrive pas  à comprendre un petit texte lu dans une langue locale (s02q03). Veuillez corriger ou donner des explications au QG. Peu probable! KHADIJA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DIALLO n'a consacré aucune heure pour les travaux cités en s04q01, s04q02, s04q03, s04q04, s04q05, s04q06, s04q07 et s04q08.Prière de regarder pour corriger ou confirmer avec le QG. </w:t>
        <w:br/>
        <w:t>- Avertissement! Nombre d'heure que YORO MAMOUDOU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ABDOULAYE DIALLO a travaillés par mois semble être inférieur à 15. Veuillez, s'il vous plaît, confirmer cette information. Attention! le nombre d'heure que ABDOULAYE DIALLO a travaillé par jour semble être inferieur à 4, veuillez s'il vous plait confirmer cette information avec le QG.  Incohérence! ABDOULAYE DIALLO  evolue dans l'agriculture mais est  considéré comme salarié ou stagiaire/apprenti non renuméré, prière de revoir la question s04q46 et corriger. </w:t>
        <w:br/>
        <w:t>- Attention ! Le nombre de jours que DAOUDA DIALLO a travaillés par mois semble être inférieur à 15. Veuillez, s'il vous plaît, confirmer cette information. Attention! le nombre d'heure que DAOUDA DIALLO a travaillé par jour semble être inferieur à 4, veuillez s'il vous plait confirmer cette information avec le QG.  Incohérence! DAOUDA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OUSMANE DIALLO a travaillés par mois semble être inférieur à 15. Veuillez, s'il vous plaît, confirmer cette information.  Incohérence! OUSMANE DIALLO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Section16a - Champs et parcelles</w:t>
      </w:r>
    </w:p>
    <w:p>
      <w:pPr>
        <w:ind w:left="283"/>
      </w:pPr>
      <w:r>
        <w:rPr>
          <w:sz w:val="20"/>
        </w:rPr>
        <w:t>- La section 16 du ménage de YORO MAMOUDOU DIALLO n'est pas renseigné, prière de renseigner.</w:t>
      </w:r>
    </w:p>
    <w:p>
      <w:r>
        <w:rPr>
          <w:b/>
          <w:color w:val="4672C4"/>
          <w:sz w:val="22"/>
        </w:rPr>
        <w:t>&gt;&gt; Section17 - Elevage</w:t>
      </w:r>
    </w:p>
    <w:p>
      <w:pPr>
        <w:ind w:left="283"/>
      </w:pPr>
      <w:r>
        <w:rPr>
          <w:sz w:val="20"/>
        </w:rPr>
        <w:t>- Avertissement! Le prix unitaire (43333.33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47-73-58-16</w:t>
            </w:r>
          </w:p>
        </w:tc>
        <w:tc>
          <w:tcPr>
            <w:tcW w:type="dxa" w:w="1662"/>
          </w:tcPr>
          <w:p>
            <w:r>
              <w:rPr>
                <w:sz w:val="14"/>
              </w:rPr>
              <w:t>bd3767f85b1148b79cb1765a27be4b79</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THIAMA CAMARA</w:t>
            </w:r>
          </w:p>
        </w:tc>
        <w:tc>
          <w:tcPr>
            <w:tcW w:type="dxa" w:w="3324"/>
          </w:tcPr>
          <w:p>
            <w:r>
              <w:rPr>
                <w:sz w:val="18"/>
              </w:rPr>
              <w:t>N/A</w:t>
            </w:r>
          </w:p>
        </w:tc>
        <w:tc>
          <w:tcPr>
            <w:tcW w:type="dxa" w:w="3324"/>
          </w:tcPr>
          <w:p>
            <w:r/>
            <w:hyperlink r:id="rId17">
              <w:r>
                <w:rPr>
                  <w:color w:val="0563C1"/>
                  <w:u w:val="single"/>
                </w:rPr>
                <w:t>RANEROU</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KADJI CAMARA  manquent, s'il vous plait pouvez-vous fournir d'effort pour avoir ces informations. </w:t>
        <w:br/>
        <w:t>- Les informations sur l'acte de naissance (ni Jours, ni mois et ni années) de  OUMOU BA  manquent, s'il vous plait pouvez-vous fournir d'effort pour avoir ces informations.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w:t>
        <w:br/>
        <w:t xml:space="preserve">- Peu probable! AMINATA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CAMARA et corriger ou confirmer avec le QG. </w:t>
        <w:br/>
        <w:t xml:space="preserve">- Peu probable! KADJI CAMARA  n'arrive pas  à comprendre un petit texte lu dans une langue locale (s02q03). Veuillez corriger ou donner des explications au QG. </w:t>
        <w:br/>
        <w:t xml:space="preserve">- Peu probable! MAME SALA DIONE  n'arrive pas  à comprendre un petit texte lu dans une langue locale (s02q03). Veuillez corriger ou donner des explications au QG. Le montant des frais pour les cahiers et autres matériels scolaires pour l'année scolaire de MAME SALA DIONE est de 0 FCFA, MAME SALA DIONE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SALA DIONE et corriger ou confirmer avec le QG. </w:t>
        <w:br/>
        <w:t>- Peu probable! MARIAMA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Attention ! Le nombre de jours que KADJI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AvertissementAMADOU CAMARA  travaille mais les questions relatives à son emploi secondaire ne sont pas renseignées à 100%, prière de les renseigner. Incohérence détectée ! Il semble peu probable que AMADOU CAMARA occupe un emploi secondaire pour l'ETAT/collectivités locales ou dans une entreprise publique/parapublique tout en travaillant moins de 20 jours par mois. Veuillez, s'il vous plaît, corriger cette information. Attention ! Le nombre de jours que AMADOU CAMARA a travaillés par mois semble être inférieur à 15. Veuillez, s'il vous plaît, confirmer cette information. Incohérence détectée ! Il semble peu probable que AMADOU CAMARA occupe un emploi secondaire pour l'ETAT/collectivités locales ou dans une entreprise publique/parapublique tout en travaillant moins de  8h par jour. Veuillez, s'il vous plaît, corriger cette information. Avertissement!!! les informations de AMADOU CAMARA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AMADOU CAMARA n'est pas renseignée à 100 %. Prière de vérifier l'ensemble des questions relatives à ce membre et de les renseigner en totalité. </w:t>
        <w:br/>
        <w:t xml:space="preserve">- La section sur le repas pris à l'extérieur du ménage du membre AMINATA CAMARA n'est pas renseignée à 100 %. Prière de vérifier l'ensemble des questions relatives à ce membre et de les renseigner en totalité. </w:t>
        <w:br/>
        <w:t xml:space="preserve">- La section sur le repas pris à l'extérieur du ménage du membre KADJI CAMARA n'est pas renseignée à 100 %. Prière de vérifier l'ensemble des questions relatives à ce membre et de les renseigner en totalité. </w:t>
        <w:br/>
        <w:t xml:space="preserve">- La section sur le repas pris à l'extérieur du ménage du membre MAME SALA DIONE n'est pas renseignée à 100 %. Prière de vérifier l'ensemble des questions relatives à ce membre et de les renseigner en totalité. </w:t>
        <w:br/>
        <w:t xml:space="preserve">- La section sur le repas pris à l'extérieur du ménage du membre MARIAMA CAMARA n'est pas renseignée à 100 %. Prière de vérifier l'ensemble des questions relatives à ce membre et de les renseigner en totalité. </w:t>
        <w:br/>
        <w:t xml:space="preserve">- La section sur le repas pris à l'extérieur du ménage du membre MARIAMA DIARRA n'est pas renseignée à 100 %. Prière de vérifier l'ensemble des questions relatives à ce membre et de les renseigner en totalité. </w:t>
        <w:br/>
        <w:t>- La section sur le repas pris à l'extérieur du ménage du membre OUMOU BA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THIAMA CAMARA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CAMARA ayant travaillé dans cette entreprise ##N/A## aucours des 12 derniers mois n'est pas renseigner. Prière de reneigner toutes les informations qui lui concerne. La main d'oeuvre sariale de AMINATA CAMARA ayant travaillé dans cette entreprise ##N/A## aucours des 30 derniers jours n'est pas renseigner. Prière de reneigner toutes les informations qui lui concerne. </w:t>
        <w:b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MARIAMA CAMARA ayant travaillé dans cette entreprise ##N/A## aucours des 12 derniers mois n'est pas renseigner. Prière de reneigner toutes les informations qui lui concerne. La main d'oeuvre sariale de MARIAMA CAMARA ayant travaillé dans cette entreprise ##N/A##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KADJI CAMARA ayant travaillé dans cette entreprise ##N/A## aucours des 12 derniers mois n'est pas renseigner. Prière de reneigner toutes les informations qui lui concerne. La main d'oeuvre sariale de KADJI CAMARA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Le mois ou l'année que le ménage a réçu pour Don de moustiquaire imprégnée doivent être renseigner. Prière de reneigner. </w:t>
        <w:br/>
        <w:t>- Le mois ou l'année que le ménage a réçu pour Programme national de bourses de sécurité familiales (PNBSF) doivent être renseigner. Prière de reneigner.</w:t>
      </w:r>
    </w:p>
    <w:p>
      <w:r>
        <w:rPr>
          <w:b/>
          <w:color w:val="4672C4"/>
          <w:sz w:val="22"/>
        </w:rPr>
        <w:t>&gt;&gt; Section16a - Champs et parcelles</w:t>
      </w:r>
    </w:p>
    <w:p>
      <w:pPr>
        <w:ind w:left="283"/>
      </w:pPr>
      <w:r>
        <w:rPr>
          <w:sz w:val="20"/>
        </w:rPr>
        <w:t>- La section 16 du ménage de THIAMA CAMARA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17-42-73-42</w:t>
            </w:r>
          </w:p>
        </w:tc>
        <w:tc>
          <w:tcPr>
            <w:tcW w:type="dxa" w:w="1662"/>
          </w:tcPr>
          <w:p>
            <w:r>
              <w:rPr>
                <w:sz w:val="14"/>
              </w:rPr>
              <w:t>1451d90ad74f448b85c754928b6ee86c</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DIALLO</w:t>
            </w:r>
          </w:p>
        </w:tc>
        <w:tc>
          <w:tcPr>
            <w:tcW w:type="dxa" w:w="3324"/>
          </w:tcPr>
          <w:p>
            <w:r>
              <w:rPr>
                <w:sz w:val="18"/>
              </w:rPr>
              <w:t>N/A</w:t>
            </w:r>
          </w:p>
        </w:tc>
        <w:tc>
          <w:tcPr>
            <w:tcW w:type="dxa" w:w="3324"/>
          </w:tcPr>
          <w:p>
            <w:r/>
            <w:hyperlink r:id="rId18">
              <w:r>
                <w:rPr>
                  <w:color w:val="0563C1"/>
                  <w:u w:val="single"/>
                </w:rPr>
                <w:t>RANEROU</w:t>
              </w:r>
            </w:hyperlink>
          </w:p>
        </w:tc>
      </w:tr>
    </w:tbl>
    <w:p/>
    <w:p>
      <w:r>
        <w:rPr>
          <w:b/>
          <w:color w:val="4672C4"/>
          <w:sz w:val="22"/>
        </w:rPr>
        <w:t>&gt;&gt; Section1 - Caracteristiques des membres</w:t>
      </w:r>
    </w:p>
    <w:p>
      <w:pPr>
        <w:ind w:left="283"/>
      </w:pPr>
      <w:r>
        <w:rPr>
          <w:sz w:val="20"/>
        </w:rPr>
        <w:t xml:space="preserve">- La raison principale pour laquelle que FATOUMATA BELOU DIALLO est venu vivre dans cette localité est Soins médicaux et semble exister dans les modalités, prière de prendre attache avec le QG pour plus d'explication afin de la classer bien. </w:t>
        <w:br/>
        <w:t>- Les informations sur l'acte de naissance (ni Jours, ni mois et ni années) de  YAYA DIALLO  manquent, s'il vous plait pouvez-vous fournir d'effort pour avoir ces informations.</w:t>
      </w:r>
    </w:p>
    <w:p>
      <w:r>
        <w:rPr>
          <w:b/>
          <w:color w:val="4672C4"/>
          <w:sz w:val="22"/>
        </w:rPr>
        <w:t>&gt;&gt; Section2 - Education</w:t>
      </w:r>
    </w:p>
    <w:p>
      <w:pPr>
        <w:ind w:left="283"/>
      </w:pPr>
      <w:r>
        <w:rPr>
          <w:sz w:val="20"/>
        </w:rPr>
        <w:t xml:space="preserve">- Peu probable! FATOUMATA BELOU DIALLO  n'arrive pas  à comprendre un petit texte lu dans une langue locale (s02q03). Veuillez corriger ou donner des explications au QG. </w:t>
        <w:br/>
        <w:t>- Peu probable! YAYA DIALLO  n'arrive pas  à comprendre un petit texte lu dans une langue locale (s02q03). Veuillez corriger ou donner des explications au QG. Peu probable! YAYA DIALLO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Vendeur de bois de chauffe n'a pas effectué des dépenses ou faire des reventes des marchandises ou des produits ou rendre de service.Cette entreprise Vendeur de bois de chauffe dit avoir obtenu une valeur sur les marchandises vendu en etat, les marchandises vendu après transformation et les services rendus. Prière de corriger. Cette entreprise Vendeur de bois de chauffe dit avoir obtenu une valeur sur les marchandises vendu en etat et les marchandises vendu après transformation. La main d'oeuvre familiale pour FATOUMATA BELOU DIALLO ayant travaillé dans cette entreprise Vendeur de bois de chauffe aucours des 12 derniers mois n'est pas renseigner. Prière de reneigner toutes les informations qui lui concerne. La main d'oeuvre sariale de FATOUMATA BELOU DIALLO ayant travaillé dans cette entreprise Vendeur de bois de chauffe aucours des 30 derniers jours n'est pas renseigner. Prière de reneigner toutes les informations qui lui concerne. Incoherence! Dans le ménage de YAYA DIALLO il y a un membre qui detient l'entreprise Vendeur de bois de chauffe qui semble être de l'agriculture ou de l'élévage, prière de bien classer la nomenclature de l'entreprise s'il ne s'agit pas de l'agriculture ou de l'élévage. S'il s'agit de l'agriculture ou l'élévage prière d'enlever cette entreprise (Vendeur de bois de chauffe)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YAYA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82-95-07-48</w:t>
            </w:r>
          </w:p>
        </w:tc>
        <w:tc>
          <w:tcPr>
            <w:tcW w:type="dxa" w:w="1662"/>
          </w:tcPr>
          <w:p>
            <w:r>
              <w:rPr>
                <w:sz w:val="14"/>
              </w:rPr>
              <w:t>12c22bc802a84848aae76a9846d3c7f4</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BOUBOU DICKO</w:t>
            </w:r>
          </w:p>
        </w:tc>
        <w:tc>
          <w:tcPr>
            <w:tcW w:type="dxa" w:w="3324"/>
          </w:tcPr>
          <w:p>
            <w:r>
              <w:rPr>
                <w:sz w:val="18"/>
              </w:rPr>
              <w:t>N/A</w:t>
            </w:r>
          </w:p>
        </w:tc>
        <w:tc>
          <w:tcPr>
            <w:tcW w:type="dxa" w:w="3324"/>
          </w:tcPr>
          <w:p>
            <w:r/>
            <w:hyperlink r:id="rId19">
              <w:r>
                <w:rPr>
                  <w:color w:val="0563C1"/>
                  <w:u w:val="single"/>
                </w:rPr>
                <w:t>dans la concession</w:t>
              </w:r>
            </w:hyperlink>
          </w:p>
        </w:tc>
      </w:tr>
    </w:tbl>
    <w:p/>
    <w:p>
      <w:r>
        <w:rPr>
          <w:b/>
          <w:color w:val="4672C4"/>
          <w:sz w:val="22"/>
        </w:rPr>
        <w:t>&gt;&gt; Section1 - Caracteristiques des membres</w:t>
      </w:r>
    </w:p>
    <w:p>
      <w:pPr>
        <w:ind w:left="283"/>
      </w:pPr>
      <w:r>
        <w:rPr>
          <w:sz w:val="20"/>
        </w:rPr>
        <w:t>- Attention ! Le montant (8000 Fcfa) dépensé ou reçu en cadeau pour les cartes prépayées, les transferts de crédit et les abonnements de  BINETA DICKO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BINETA DICKO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DICKO  n'arrive pas  à comprendre un petit texte lu dans une langue locale (s02q03). Veuillez corriger ou donner des explications au QG. </w:t>
        <w:br/>
        <w:t xml:space="preserve">- Peu probable! FADEL DICKO  n'arrive pas  à comprendre un petit texte lu dans une langue locale (s02q03). Veuillez corriger ou donner des explications au QG. </w:t>
        <w:br/>
        <w:t xml:space="preserve">- Peu probable! MAYO DIOP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Peu probable! MOUHAMED SENE  ne sait ni lire, ni écrire, ni comprendre dans aucune des langues  (s02q01,s02q02,s02q03). Veuillez corriger ou donner des explications au QG. </w:t>
        <w:br/>
        <w:t>- Peu probable! SOUADOU KOUNTA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Le dernier problème de santé pour lequel BOUBOU  HAMET DICKO a été hospitalisé au cours des 12 derniers mois est Mordu par un chien et semble exister dans les modalités, prière de prendre attache avec le QG pour plus d'explication afin de la classer bien. </w:t>
        <w:br/>
        <w:t xml:space="preserve">- Le montant(.a FCFA) des frais de consultation par le medecin généraliste de BINETA DICKO semble trop faible ou élevé, veuillez revoir ce montant. Le montant(.a FCFA) des frais de consultation par le medecin dentiste de BINETA DICKO semble trop faible ou élevé, veuillez revoir ce montant. Le montant(.a FCFA) des frais de consultations chez un guerrisseur traditionnel de BINETA DICKO semble trop élevé, veuillez revoir ce montant. Le montant(.a FCFA) des frais de médicaments traditionnel hors hospitalisation de BINETA DICKO semble trop élevé, veuillez revoir ce montant. Le montant(.a FCFA) des frais des médicaments achetés dans les officines publiques de BINETA DICKO semble trop faible ou élevé, veuillez revoir ce montant. Le principal problème de santé que BINETA DICKO a eu est Polype et semble exister dans les modalités, prière de prendre attache avec le QG pour plus d'explication afin de la classer bien. </w:t>
        <w:br/>
        <w:t xml:space="preserve">- Le montant(.a FCFA) des frais de consultation par le medecin généraliste de MAYO DIOP semble trop faible ou élevé, veuillez revoir ce montant. Le montant(.a FCFA) des frais de consultation par le medecin spécialiste de MAYO DIOP semble trop faible ou élevé, veuillez revoir ce montant. Le montant(.a FCFA) des frais de consultation par le medecin dentiste de MAYO DIOP semble trop faible ou élevé, veuillez revoir ce montant. Le montant(.a FCFA) des frais de consultations chez un guerrisseur traditionnel de MAYO DIOP semble trop élevé, veuillez revoir ce montant. Le montant(.a FCFA) des frais d'examens médicaux et des soins de MAYO DIOP semble trop faible ou élevé, veuillez revoir ce montant. Le montant(.a FCFA) des frais de médicaments traditionnel hors hospitalisation de MAYO DIOP semble trop élevé, veuillez revoir ce montant. Le montant(.a FCFA) des frais des médicaments achetés dans les officines publiques de MAYO DIOP semble trop faible ou élevé, veuillez revoir ce montant. Le montant(.a FCFA) des frais des médicaments achetés dans les officines privées de MAYO DIOP semble trop faible ou élevé, veuillez revoir ce montant. </w:t>
        <w:br/>
        <w:t>- Le montant(.a FCFA) des frais de consultation par le medecin spécialiste de FADEL DICKO semble trop faible ou élevé, veuillez revoir ce montant. Le montant(.a FCFA) des frais de consultation par le medecin dentiste de FADEL DICKO semble trop faible ou élevé, veuillez revoir ce montant. Le montant(.a FCFA) des frais de consultations chez un guerrisseur traditionnel de FADEL DICKO semble trop élevé, veuillez revoir ce montant. Le montant(.a FCFA) des frais d'examens médicaux et des soins de FADEL DICKO semble trop faible ou élevé, veuillez revoir ce montant. Le montant(.a FCFA) des frais de médicaments traditionnel hors hospitalisation de FADEL DICKO semble trop élevé, veuillez revoir ce montant. Le montant(.a FCFA) des frais des médicaments achetés dans les officines privées de FADEL DICKO semble trop faible ou élevé, veuillez revoir ce montant.</w:t>
      </w:r>
    </w:p>
    <w:p>
      <w:r>
        <w:rPr>
          <w:b/>
          <w:color w:val="4672C4"/>
          <w:sz w:val="22"/>
        </w:rPr>
        <w:t>&gt;&gt; Section4b - Emploi - Activite principale</w:t>
      </w:r>
    </w:p>
    <w:p>
      <w:pPr>
        <w:ind w:left="283"/>
      </w:pPr>
      <w:r>
        <w:rPr>
          <w:sz w:val="20"/>
        </w:rPr>
        <w:t xml:space="preserve">- AvertissementABDOULAYE DICKO  travaille mais les questions relatives à son emploi principal ne sont pas renseignées à 100%, prière de les renseigner. Vous avez sélectionné l'option 'Ne sait pas' pour la catégorie socioprofessionnelle de ABDOULAYE DICKO ou vous ne l'avez pas renseigné. prière de corriger. </w:t>
        <w:br/>
        <w:t xml:space="preserve">-  AvertissementALLOU NDIAYE  travaille mais les questions relatives à son emploi principal ne sont pas renseignées à 100%, prière de les renseigner. Nombre de mois exercé par ALLOU NDIAYE dans l'emploi au cours des 12 derniers mois semble faible, veuillez corriger s'il vous plait ou comfirmer avec le QG. Attention! le nombre d'heure que ALLOU NDIAYE a travaillé par jour semble être inferieur à 4, veuillez s'il vous plait confirmer cette information avec le QG. </w:t>
        <w:br/>
        <w:t xml:space="preserve">-  AvertissementBINETA DICKO  travaille mais les questions relatives à son emploi principal ne sont pas renseignées à 100%, prière de les renseigner. </w:t>
        <w:br/>
        <w:t xml:space="preserve">-  AvertissementBOUBOU  HAMET DICKO  travaille mais les questions relatives à son emploi principal ne sont pas renseignées à 100%, prière de les renseigner. Le revenu de BOUBOU  HAMET DICKO (.a) doit être renseigné. Prière de renseigner le revenu de BOUBOU  HAMET DICKO. </w:t>
        <w:br/>
        <w:t xml:space="preserve">-  AvertissementFADEL DICKO  travaille mais les questions relatives à son emploi principal ne sont pas renseignées à 100%, prière de les renseigner. </w:t>
        <w:br/>
        <w:t>-  AvertissementMOUHAMED SENE  travaille mais les questions relatives à son emploi principal ne sont pas renseignées à 100%, prière de les renseigner. Vous avez sélectionné l'option 'Ne sait pas' pour la catégorie socioprofessionnelle de MOUHAMED SENE ou vous ne l'avez pas renseigné. prière de corriger.</w:t>
      </w:r>
    </w:p>
    <w:p>
      <w:r>
        <w:rPr>
          <w:b/>
          <w:color w:val="4672C4"/>
          <w:sz w:val="22"/>
        </w:rPr>
        <w:t>&gt;&gt; Section4c - Emploi - Activite secondaire</w:t>
      </w:r>
    </w:p>
    <w:p>
      <w:pPr>
        <w:ind w:left="283"/>
      </w:pPr>
      <w:r>
        <w:rPr>
          <w:sz w:val="20"/>
        </w:rPr>
        <w:t>- AvertissementBOUBOU  HAMET DICKO  travaille mais les questions relatives à son emploi secondaire ne sont pas renseignées à 100%, prière de les renseigner. Prière de changer la branche d'activité de BOUBOU  HAMET DICKO, les agriculteurs dont leurs cultures est principalement destiné à la consommation du ménage sont des (Agriculteurs, subsistances) et ceux qui le font avec l'élevage sont des (Agriculteurs et eleveurs, subsistances). Avertissement!!! la branche d'activité de BOUBOU  HAMET DICKO est identique dans l'emploi principale et secondaire, prière de confirmer cette information avec le QG ou de corriger. Avertissement!!! les informations de BOUBOU  HAMET DICKO sur le nombre de mois, jours ou heures de son emploi secondaire sont superieur a celles de son emploi principal , veuillez corriger ou confirmer aupres du QG. Le revenu de BOUBOU  HAMET DICKO (.a) doit être renseigné. Prière de renseigner le revenu de BOUBOU  HAMET DICKO.</w:t>
      </w:r>
    </w:p>
    <w:p>
      <w:r>
        <w:rPr>
          <w:b/>
          <w:color w:val="4672C4"/>
          <w:sz w:val="22"/>
        </w:rPr>
        <w:t>&gt;&gt; Section6 - Epargne et credit</w:t>
      </w:r>
    </w:p>
    <w:p>
      <w:pPr>
        <w:ind w:left="283"/>
      </w:pPr>
      <w:r>
        <w:rPr>
          <w:sz w:val="20"/>
        </w:rPr>
        <w:t>- Avertissement!!! BOUBOU  HAMET DICKO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BOUBOU  HAMET DICKO sembe elevé pour le premier crédit autres qu'immobilier, veuillez revoir cette partie et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DICKO n'est pas renseignée à 100 %. Prière de vérifier l'ensemble des questions relatives à ce membre et de les renseigner en totalité. </w:t>
        <w:br/>
        <w:t xml:space="preserve">- La section sur le repas pris à l'extérieur du ménage du membre ALLOU NDIAYE n'est pas renseignée à 100 %. Prière de vérifier l'ensemble des questions relatives à ce membre et de les renseigner en totalité. </w:t>
        <w:br/>
        <w:t xml:space="preserve">- La section sur le repas pris à l'extérieur du ménage du membre AWA SENE n'est pas renseignée à 100 %. Prière de vérifier l'ensemble des questions relatives à ce membre et de les renseigner en totalité. </w:t>
        <w:br/>
        <w:t xml:space="preserve">- La section sur le repas pris à l'extérieur du ménage du membre BINETA DICKO n'est pas renseignée à 100 %. Prière de vérifier l'ensemble des questions relatives à ce membre et de les renseigner en totalité. </w:t>
        <w:br/>
        <w:t xml:space="preserve">- La section sur le repas pris à l'extérieur du ménage du membre BOUBOU  HAMET DICKO n'est pas renseignée à 100 %. Prière de vérifier l'ensemble des questions relatives à ce membre et de les renseigner en totalité. </w:t>
        <w:br/>
        <w:t xml:space="preserve">- La section sur le repas pris à l'extérieur du ménage du membre FADEL DICKO n'est pas renseignée à 100 %. Prière de vérifier l'ensemble des questions relatives à ce membre et de les renseigner en totalité. </w:t>
        <w:br/>
        <w:t xml:space="preserve">- La section sur le repas pris à l'extérieur du ménage du membre MAMADOU DICKO n'est pas renseignée à 100 %. Prière de vérifier l'ensemble des questions relatives à ce membre et de les renseigner en totalité. </w:t>
        <w:br/>
        <w:t xml:space="preserve">- La section sur le repas pris à l'extérieur du ménage du membre MAYO DIOP n'est pas renseignée à 100 %. Prière de vérifier l'ensemble des questions relatives à ce membre et de les renseigner en totalité. </w:t>
        <w:br/>
        <w:t xml:space="preserve">- La section sur le repas pris à l'extérieur du ménage du membre MOUHAMED SENE n'est pas renseignée à 100 %. Prière de vérifier l'ensemble des questions relatives à ce membre et de les renseigner en totalité. </w:t>
        <w:br/>
        <w:t>- La section sur le repas pris à l'extérieur du ménage du membre SOUADOU KOUNTA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ALLOU NDIAYE ayant travaillé dans cette entreprise ##N/A## aucours des 12 derniers mois n'est pas renseigner. Prière de reneigner toutes les informations qui lui concerne. La main d'oeuvre sariale de ALLOU NDIAYE ayant travaillé dans cette entreprise ##N/A## aucours des 30 derniers jours n'est pas renseigner. Prière de reneigner toutes les informations qui lui concerne. </w:t>
        <w:br/>
        <w:t xml:space="preserve">- Le montant obtenus sur les services rendus par l'entreprise BOUBOU DICKO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BOUBOU DICKO n'a pas effectué des dépenses ou faire des reventes des marchandises ou des produits ou rendre de service.Cette entreprise BOUBOU DICKO dit avoir obtenu une valeur sur les marchandises vendu en etat, les marchandises vendu après transformation et les services rendus. Prière de corriger. Cette entreprise BOUBOU DICKO dit avoir obtenu une valeur sur les marchandises vendu en etat et les marchandises vendu après transformation. La main d'oeuvre sariale de BOUBOU  HAMET DICKO ayant travaillé dans cette entreprise BOUBOU DICKO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MAYO DIOP ayant travaillé dans cette entreprise ##N/A## aucours des 12 derniers mois n'est pas renseigner. Prière de reneigner toutes les informations qui lui concerne. La main d'oeuvre sariale de MAYO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Ventilateur sur pied a été achété à 30000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La parcelle a comme nom (p1) qui ne semble pas être un bon nom ou contient des lettres, prière de mettre le vrai nom de la parcelle. La quantité de fumure appliquée dans la parcelle p1 est de 200 Sac moyen qui semble élevé ou ne sait pas, prière de fournir d'effort pour estimer la quantité afin de corriger. Le nombre de femme de 15 ans et plus (.a) non membre du ménage de BOUBOU DICKO ayant travaillé dans la parcelle p1 pour la pour la période des récoltes semble élevé, prière de corriger. Le nombre de Garçon moins de 15 ans (.a) non membre du ménage de BOUBOU DICKO ayant travaillé dans la parcelle p1 pour la période des récoltes semble élevé, prière de corriger. Le nombre de filles moins de 15 ans (.a) non membre du ménage de BOUBOU DICKO ayant travaillé dans la parcelle p1 pour la période des récoltes semble élevé, prière de corriger. Le nombre de jours total de la main-d'oeuvre non-familiale sur cette parcelle p1 au cours de la campagne pour la période des récoltes est de 30 jours qui semble faible ou élevé. Merci de corriger. Le salaire total payé de toutes catégories confondues par le ménage BOUBOU DICKO pour la main-d'oeuvre non-familiale sur la parcelle p1 au cours de la campagne pour la période des récoltes est de 0 qui semble élevé ou faible. Merci de corriger. Nous constatons que la question qui porte sur la mésure du champs de la parcelle p1 n'a pas été renseigné, la collecte était-il encours ou s'agit-il de quoi ? prière de verifier et corriger. Le document légal (titre, acte, certificat etc. ) qui affirme votre possession de la parcelle p1 est  et semble exister dans les modalités, prière de prendre attache avec le QG pour plus d'explication afin de la classer bien. </w:t>
        <w:br/>
        <w:t>- Avertissement!! La parcelle a comme nom (p1) qui ne semble pas être un bon nom ou contient des lettres, prière de mettre le vrai nom de la parcelle. La superficie de la parcelle p1 est de .a , elle doit être renseignée et ne doit pas contenir des chiffres de 9999 ou 0. Prière de corriger. Incoherence! Le nombre de minutes (.a minutes) pour se rendre dans la parcelle p1 est trop élevé, prière de corriger. Nous constatons que la question qui porte sur la mésure du champs de la parcelle p1 n'a pas été renseigné, la collecte était-il encours ou s'agit-il de quoi ? prière de verifier et corriger.</w:t>
      </w:r>
    </w:p>
    <w:p>
      <w:r>
        <w:rPr>
          <w:b/>
          <w:color w:val="4672C4"/>
          <w:sz w:val="22"/>
        </w:rPr>
        <w:t>&gt;&gt; Section16b - Couts des intrants agricoles</w:t>
      </w:r>
    </w:p>
    <w:p>
      <w:pPr>
        <w:ind w:left="283"/>
      </w:pPr>
      <w:r>
        <w:rPr>
          <w:sz w:val="20"/>
        </w:rPr>
        <w:t>- Utilisation d'intrants non coché, veuillez renseigner.</w:t>
      </w:r>
    </w:p>
    <w:p>
      <w:r>
        <w:rPr>
          <w:b/>
          <w:color w:val="4672C4"/>
          <w:sz w:val="22"/>
        </w:rPr>
        <w:t>&gt;&gt; Section17 - Elevage</w:t>
      </w:r>
    </w:p>
    <w:p>
      <w:pPr>
        <w:ind w:left="283"/>
      </w:pPr>
      <w:r>
        <w:rPr>
          <w:sz w:val="20"/>
        </w:rPr>
        <w:t>- Avertissement! Le prix de vente (4000 Fcfa) d'un Ovins (Moutons) est trop petit ou élevé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Attention ! Houe/daba/hilaire a été achété à 100000 Fcfa est relativement élevé par rapport aux autres prix d'achat observés dans cette zone. Prière de corriger ou de confirmer avec le QG. Attention ! Houe/daba/hilaire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018458,-13.9609904" TargetMode="External"/><Relationship Id="rId10" Type="http://schemas.openxmlformats.org/officeDocument/2006/relationships/hyperlink" Target="https://www.google.com/maps?q=15.308351666666665,-13.960408900000001" TargetMode="External"/><Relationship Id="rId11" Type="http://schemas.openxmlformats.org/officeDocument/2006/relationships/hyperlink" Target="https://www.google.com/maps?q=15.307933949999999,-13.9616264" TargetMode="External"/><Relationship Id="rId12" Type="http://schemas.openxmlformats.org/officeDocument/2006/relationships/hyperlink" Target="https://www.google.com/maps?q=15.297565283333332,-13.956878099999999" TargetMode="External"/><Relationship Id="rId13" Type="http://schemas.openxmlformats.org/officeDocument/2006/relationships/hyperlink" Target="https://www.google.com/maps?q=15.2929915,-13.9653421" TargetMode="External"/><Relationship Id="rId14" Type="http://schemas.openxmlformats.org/officeDocument/2006/relationships/hyperlink" Target="https://www.google.com/maps?q=15.299056283333334,-13.960253466666666" TargetMode="External"/><Relationship Id="rId15" Type="http://schemas.openxmlformats.org/officeDocument/2006/relationships/hyperlink" Target="https://www.google.com/maps?q=15.306915466666664,-13.959490100000002" TargetMode="External"/><Relationship Id="rId16" Type="http://schemas.openxmlformats.org/officeDocument/2006/relationships/hyperlink" Target="https://www.google.com/maps?q=15.303032883333334,-13.954967783333332" TargetMode="External"/><Relationship Id="rId17" Type="http://schemas.openxmlformats.org/officeDocument/2006/relationships/hyperlink" Target="https://www.google.com/maps?q=15.301825116666665,-13.960810016666668" TargetMode="External"/><Relationship Id="rId18" Type="http://schemas.openxmlformats.org/officeDocument/2006/relationships/hyperlink" Target="https://www.google.com/maps?q=15.312030716666667,-13.965278049999998" TargetMode="External"/><Relationship Id="rId19" Type="http://schemas.openxmlformats.org/officeDocument/2006/relationships/hyperlink" Target="https://www.google.com/maps?q=15.299320483333334,-13.957147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