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043101000091</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Section14</w:t>
            </w:r>
          </w:p>
        </w:tc>
        <w:tc>
          <w:tcPr>
            <w:tcW w:type="dxa" w:w="3324"/>
          </w:tcPr>
          <w:p>
            <w:r>
              <w:t>Chocs</w:t>
            </w:r>
          </w:p>
        </w:tc>
        <w:tc>
          <w:tcPr>
            <w:tcW w:type="dxa" w:w="3324"/>
          </w:tcPr>
          <w:p>
            <w:r>
              <w:t>6</w:t>
            </w:r>
          </w:p>
        </w:tc>
      </w:tr>
      <w:tr>
        <w:tc>
          <w:tcPr>
            <w:tcW w:type="dxa" w:w="3324"/>
          </w:tcPr>
          <w:p>
            <w:r>
              <w:t>Section3</w:t>
            </w:r>
          </w:p>
        </w:tc>
        <w:tc>
          <w:tcPr>
            <w:tcW w:type="dxa" w:w="3324"/>
          </w:tcPr>
          <w:p>
            <w:r>
              <w:t>Sante</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75-49-70-95</w:t>
            </w:r>
          </w:p>
        </w:tc>
        <w:tc>
          <w:tcPr>
            <w:tcW w:type="dxa" w:w="1662"/>
          </w:tcPr>
          <w:p>
            <w:r>
              <w:rPr>
                <w:sz w:val="14"/>
              </w:rPr>
              <w:t>1147b7867f294cfe9bd54ba526a2404a</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p>
      <w:r>
        <w:rPr>
          <w:b/>
          <w:color w:val="4672C4"/>
          <w:sz w:val="22"/>
        </w:rPr>
        <w:t>&gt;&gt; Section1 - Caracteristiques des membres</w:t>
      </w:r>
    </w:p>
    <w:p>
      <w:pPr>
        <w:ind w:left="283"/>
      </w:pPr>
      <w:r>
        <w:rPr>
          <w:sz w:val="20"/>
        </w:rPr>
        <w:t xml:space="preserve">- Avertissement!!!  Ndeye Fatou Mbodji Diop  ne possède pas le téléphone android, n'utilise régulièrement pas un téléphone appartenant à une autre personne mais a accès à l'internet, merci de confirmer cette information avec le QG. </w:t>
        <w:br/>
        <w:t>- Attention ! Le montant (12500 Fcfa) dépensé ou reçu en cadeau pour les cartes prépayées, les transferts de crédit et les abonnements de  Cheikh Tidiane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Cheikh Tidiane Diop  n'arrive pas  à comprendre un petit texte lu dans une langue locale (s02q03). Veuillez corriger ou donner des explications au QG. La raison principale que Cheikh Tidiane Diop n'a pas été à l'école entre 2024/2025 est trop agé et semble exister dans les modalités, prière de prendre attache avec le QG pour plus d'explication afin de la classer bien. Le domaine que Cheikh Tidiane Diop bénéficié de cette formation est transport et semble exister dans les modalités, prière de prendre attache avec le QG pour plus d'explication afin de la classer bien. </w:t>
        <w:br/>
        <w:t xml:space="preserve">- Peu probable! Coumba Sene  n'arrive pas  à comprendre un petit texte lu dans une langue locale (s02q03). Veuillez corriger ou donner des explications au QG. La raison principale que Coumba Sene n'a pas été à l'école entre 2024/2025 est trop agée et semble exister dans les modalités, prière de prendre attache avec le QG pour plus d'explication afin de la classer bien. </w:t>
        <w:br/>
        <w:t xml:space="preserve">- Peu probable! Fatou Adama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Adama Diop avec le QG ou apporter les corrections nécessaires. </w:t>
        <w:br/>
        <w:t xml:space="preserve">- Peu probable! Ndeye Fatou Mbodji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Ndeye Fatou Mbodji Diop avec le QG ou apporter les corrections nécessaires. </w:t>
        <w:br/>
        <w:t>- Peu probable! Serigne Amadou Cisse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Serigne Amadou Cisse diop avec le QG ou apporter les corrections nécessaires.</w:t>
      </w:r>
    </w:p>
    <w:p>
      <w:r>
        <w:rPr>
          <w:b/>
          <w:color w:val="4672C4"/>
          <w:sz w:val="22"/>
        </w:rPr>
        <w:t>&gt;&gt; Section4a - Emploi</w:t>
      </w:r>
    </w:p>
    <w:p>
      <w:pPr>
        <w:ind w:left="283"/>
      </w:pPr>
      <w:r>
        <w:rPr>
          <w:sz w:val="20"/>
        </w:rPr>
        <w:t xml:space="preserve">- Avertissement! Fatou Adama Diop n'a consacré aucune heure pour aucun des travaux du ménage, prière de regarder les réponses prises dans les questions (s04q01 s04q02 s04q03 s04q04 s04q05 s04q06 s04q07 s04q08). </w:t>
        <w:br/>
        <w:t>- Avertissement! Ndeye Fatou Mbodji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Cheikh Tidiane Diop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Cheikh Tidiane Diop enquêté dans l'emploi principale n'a pas declaré son revenu prière de fournir plus d'effort pour lui demander son revenu, vous pouvez utiliser des stratégies pour faire une estimation ou demander des conseils au QG. Avertissement!!! les informations de Cheikh Tidiane Diop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La section sur le repas pris à l'extérieur du ménage du membre Coumba Sene n'est pas renseignée à 100 %. Prière de vérifier l'ensemble des questions relatives à ce membre et de les renseigner en totalité.</w:t>
      </w:r>
    </w:p>
    <w:p>
      <w:r>
        <w:rPr>
          <w:b/>
          <w:color w:val="4672C4"/>
          <w:sz w:val="22"/>
        </w:rPr>
        <w:t>&gt;&gt; Section9a - Depenses de fetes et ceremonies</w:t>
      </w:r>
    </w:p>
    <w:p>
      <w:pPr>
        <w:ind w:left="283"/>
      </w:pPr>
      <w:r>
        <w:rPr>
          <w:sz w:val="20"/>
        </w:rPr>
        <w:t>- La somme des dépenses pour Gamou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main a main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cosmetique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cosmetique n'a pas effectué des dépenses ou faire des reventes des marchandises ou des produits ou rendre de service.Cette entreprise cosmetique dit avoir obtenu une valeur sur les marchandises vendu en etat, les marchandises vendu après transformation et les services rendus. Prière de corriger. Cette entreprise cosmetique dit avoir obtenu une valeur sur les marchandises vendu en etat et les marchandises vendu après transformation. La main d'oeuvre familiale pour Coumba Sene ayant travaillé dans cette entreprise cosmetique aucours des 12 derniers mois n'est pas renseigner. Prière de reneigner toutes les informations qui lui concerne. La main d'oeuvre sariale de Coumba Sene ayant travaillé dans cette entreprise cosmetique aucours des 30 derniers jours n'est pas renseigner. Prière de reneigner toutes les informations qui lui concerne.</w:t>
      </w:r>
    </w:p>
    <w:p>
      <w:r>
        <w:rPr>
          <w:b/>
          <w:color w:val="4672C4"/>
          <w:sz w:val="22"/>
        </w:rPr>
        <w:t>&gt;&gt; Section11 - Caracteristiques logement</w:t>
      </w:r>
    </w:p>
    <w:p>
      <w:pPr>
        <w:ind w:left="283"/>
      </w:pPr>
      <w:r>
        <w:rPr>
          <w:sz w:val="20"/>
        </w:rPr>
        <w:t>-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 </w:t>
        <w:br/>
        <w:t xml:space="preserve">- Attention ! Bonbonne de gaz a été achété à 15000 Fcfa est relativement élevé par rapport aux autres prix d'achat observés dans cette zone. Prière de corriger ou de confirmer avec le QG. </w:t>
        <w:br/>
        <w:t xml:space="preserve">- Attention ! Lit a été achété à 500000 Fcfa est relativement élevé par rapport aux autres prix d'achat observés dans cette zone. Prière de corriger ou de confirmer avec le QG. Attention ! Lit a été revendu à 400000 Fcfa qui est relativement élevé par rapport aux autres prix de revente observés dans cette zone. Prière de corriger ou de confirmer avec le QG. </w:t>
        <w:br/>
        <w:t>- Le prix de revente de l'article  Lave-linge, sèche linge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TIDIANE DIOP n'est pas renseigné, prière de renseigner.</w:t>
      </w:r>
    </w:p>
    <w:p>
      <w:r>
        <w:rPr>
          <w:b/>
          <w:color w:val="4672C4"/>
          <w:sz w:val="22"/>
        </w:rPr>
        <w:t>&gt;&gt; Section17 - Elevage</w:t>
      </w:r>
    </w:p>
    <w:p>
      <w:pPr>
        <w:ind w:left="283"/>
      </w:pPr>
      <w:r>
        <w:rPr>
          <w:sz w:val="20"/>
        </w:rPr>
        <w:t xml:space="preserve">- Avertissement! la valeur d'achat (45000 Fcfa) d'un Bovin est trop petite ou élevée . Veuillez confirmer ces informations avec le QG ou apporter les corrections nécessaires. </w:t>
        <w:br/>
        <w:t xml:space="preserve">- Avertissement! la valeur de l'achat (550 Fcfa) d'un Poules / poulets est trop petite ou élevée.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w:t>
        <w:br/>
        <w:t>- Cela semble improbable ! Le nombre abbatu (13)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Avertissement!! Le nombre (17)  de Abreuvoir / Mangeoire est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53-29-62-34</w:t>
            </w:r>
          </w:p>
        </w:tc>
        <w:tc>
          <w:tcPr>
            <w:tcW w:type="dxa" w:w="1662"/>
          </w:tcPr>
          <w:p>
            <w:r>
              <w:rPr>
                <w:sz w:val="14"/>
              </w:rPr>
              <w:t>f6aafcae50fa4ca0a4dbc78eb14f1208</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Rela basse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Rela basse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Anna gaye sall  n'arrive pas  à comprendre un petit texte lu dans une langue locale (s02q03). Veuillez corriger ou donner des explications au QG. </w:t>
        <w:br/>
        <w:t xml:space="preserve">- Peu probable! Rela basse  n'arrive pas  à comprendre un petit texte lu dans une langue locale (s02q03). Veuillez corriger ou donner des explications au QG. La raison principale que Rela basse n'a pas été à l'école entre 2024/2025 est formation professionnelle et semble exister dans les modalités, prière de prendre attache avec le QG pour plus d'explication afin de la classer bien. Le domaine que Rela basse bénéficié de cette formation est assistante infirmiere et semble exister dans les modalités, prière de prendre attache avec le QG pour plus d'explication afin de la classer bien. </w:t>
        <w:br/>
        <w:t xml:space="preserve">- Peu probable! aissatou sow  n'arrive pas  à comprendre un petit texte lu dans une langue locale (s02q03). Veuillez corriger ou donner des explications au QG. </w:t>
        <w:br/>
        <w:t>- Peu probable! fatimata gueye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fatimata gueye avec le QG ou apporter les corrections nécessaires. Dans les milieux urbains c'est peu probable de voir une école dont les élèves ou étudiants ne dépensent pas en frais d'uniformes, prière de verifier pour fatimata gueye et corriger ou confirmer avec le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Rela basse n'a consacré aucune heure pour aucun des travaux du ménage, prière de regarder les réponses prises dans les questions (s04q01 s04q02 s04q03 s04q04 s04q05 s04q06 s04q07 s04q08). Avertissement Rela basse est Etudiant/Elève de la 4.21 mais Rela basse n'a pas frequenté l'école en 2024-2025, prière de corriger ou confirmer cette information avec le QG. Rela basse fait a la charge de sa mere pour subvenir principalement à ses besoins et semble exister dans les modalités, prière de prendre attache avec le QG pour plus d'explication afin de la classer bien. </w:t>
        <w:br/>
        <w:t xml:space="preserve">- Avertissement! aissatou sow n'a consacré aucune heure pour aucun des travaux du ménage, prière de regarder les réponses prises dans les questions (s04q01 s04q02 s04q03 s04q04 s04q05 s04q06 s04q07 s04q08). </w:t>
        <w:br/>
        <w:t>- fatimata gueye fait a la charge de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aissatou sow dans l'emploi au cours des 12 derniers mois semble faible, veuillez corriger s'il vous plait ou comfirmer avec le QG. Attention! le nombre d'heure que aissatou sow a travaillé par jour semble être inferieur à 4, veuillez s'il vous plait confirmer cette information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Autres produits laitiers mais les informations sur la quantité, l'unité ou la taille ne sont pas renseignées.Prière de renseigner. Le ménage a consommé Beurre mais les informations sur la quantité, l'unité ou la taille ne sont pas renseignées.Prière de renseigner. Le ménage a consommé Fromage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Mayonnaise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Pomme de terre mais les informations sur la quantité, l'unité ou la taille ne sont pas renseignées.Prière de renseigner. Le ménage a consommé Saucisson/saucisses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morceaux mais les informations sur la quantité, l'unité ou la taille ne sont pas renseignées.Prière de renseigner. Le ménage a consommé Sucre en poudre  mais les informations sur la quantité, l'unité ou la taille ne sont pas renseignées.Prière de renseigner. Le ménage a consommé Vermicelles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AISSATOU SOW a comme taille 4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Attention ! Bonbonne de gaz a été achété à 15000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AISSATOU SOW n'est pas renseigné, prière de renseigner.</w:t>
      </w:r>
    </w:p>
    <w:p>
      <w:r>
        <w:rPr>
          <w:b/>
          <w:color w:val="4672C4"/>
          <w:sz w:val="22"/>
        </w:rPr>
        <w:t>&gt;&gt; Section17 - Elevage</w:t>
      </w:r>
    </w:p>
    <w:p>
      <w:pPr>
        <w:ind w:left="283"/>
      </w:pPr>
      <w:r>
        <w:rPr>
          <w:sz w:val="20"/>
        </w:rPr>
        <w:t>- Avertissement! la valeur de l'achat (625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67-09-10-44</w:t>
            </w:r>
          </w:p>
        </w:tc>
        <w:tc>
          <w:tcPr>
            <w:tcW w:type="dxa" w:w="1662"/>
          </w:tcPr>
          <w:p>
            <w:r>
              <w:rPr>
                <w:sz w:val="14"/>
              </w:rPr>
              <w:t>76f60ea46524418db36d308518945a4c</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Fatou Sané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 Sané  n'arrive pas  à comprendre un petit texte lu dans une langue locale (s02q03). Veuillez corriger ou donner des explications au QG. </w:t>
        <w:br/>
        <w:t xml:space="preserve">- Peu probable! Maréme Dieng  n'arrive pas  à comprendre un petit texte lu dans une langue locale (s02q03). Veuillez corriger ou donner des explications au QG. </w:t>
        <w:br/>
        <w:t xml:space="preserve">- Peu probable! Ndéye Coumba Fall  n'arrive pas  à comprendre un petit texte lu dans une langue locale (s02q03). Veuillez corriger ou donner des explications au QG. </w:t>
        <w:br/>
        <w:t xml:space="preserve">- Peu probable! Serigne Saliou Diouf  n'arrive pas  à comprendre un petit texte lu dans une langue locale (s02q03). Veuillez corriger ou donner des explications au QG. Peu probable! Serigne Saliou Diouf  ne sait ni lire, ni écrire, ni comprendre dans aucune des langues  (s02q01,s02q02,s02q03). Veuillez corriger ou donner des explications au QG. Le montant des autres depenses pour l'année scolaire de Serigne Saliou Diouf est faible ou élevé. veuillez, s'il vous plait, confirmer ces informations avec le QG ou apporter les corrections nécessaires. Montant de bourse de Serigne Saliou Diouf à vérifier. </w:t>
        <w:br/>
        <w:t>- Peu probable! Sidy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Fatou Sané s'est consulté la première fois pour cet épisode de maladie dans PMI et semble exister dans les modalités, prière de prendre attache avec le QG pour plus d'explication afin de la classer bien. </w:t>
        <w:br/>
        <w:t xml:space="preserve">- Le moyen principal que [NOM] utilise pour se protéger des piqûres de moustiques en dehors de la moustiquaire est Allumer le ventilo et semble exister dans les modalités, prière de prendre attache avec le QG pour plus d'explication afin de la classer bien. </w:t>
        <w:br/>
        <w:t>- Le moyen principal que [NOM] utilise pour se protéger des piqûres de moustiques en dehors de la moustiquaire est Allumer son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Sidy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Fatou Sané a travaillés par mois semble être inférieur à 15. Veuillez, s'il vous plaît, confirmer cette information. </w:t>
        <w:br/>
        <w:t xml:space="preserve">- Attention ! Le nombre de jours que Ndéye Coumba Fall a travaillés par mois semble être inférieur à 15. Veuillez, s'il vous plaît, confirmer cette information. </w:t>
        <w:br/>
        <w:t>- Attention ! Le nombre de jours que Sidy Diop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Sidy Diop a travaillés par mois semble être inférieur à 15. Veuillez, s'il vous plaît, confirmer cette information. Avertissement!!! les informations de Sidy Diop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Ndéye Coumba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10.32857 Kg  de cereale; Prière de revoir les quantités prises de ces produits. Incohérence!! Dans ce ménage, chaque individus consomme par jour 10.32857 Kg  de cereale; Prière de revoir les quantités prises de ces produits. Incohérence!! Dans ce ménage, chaque individus consomme par jour 10.32857 Kg  de cereale; Prière de revoir les quantités prises de ces produits. Le prix d'achat unitaire (150 Fcfa) de Riz local Gambiaka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Transformation de Niébé en accara, vente de petit dejeuné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Transformation de Niébé en accara, vente de petit dejeuné dit avoir obtenu une valeur sur les marchandises vendu en etat et les marchandises vendu après transformation. L'entreprise Transformation de Niébé en accara, vente de petit dejeuné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 montant dépensé de l'entreprise Transformation de niébé en acarra, vente de diner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La section 16 du ménage de FATOU SANE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90-85-81-49</w:t>
            </w:r>
          </w:p>
        </w:tc>
        <w:tc>
          <w:tcPr>
            <w:tcW w:type="dxa" w:w="1662"/>
          </w:tcPr>
          <w:p>
            <w:r>
              <w:rPr>
                <w:sz w:val="14"/>
              </w:rPr>
              <w:t>c1bfefabdff744328d6d9039d443ac3d</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p>
      <w:r>
        <w:rPr>
          <w:b/>
          <w:color w:val="4672C4"/>
          <w:sz w:val="22"/>
        </w:rPr>
        <w:t>&gt;&gt; Section1 - Caracteristiques des membres</w:t>
      </w:r>
    </w:p>
    <w:p>
      <w:pPr>
        <w:ind w:left="283"/>
      </w:pPr>
      <w:r>
        <w:rPr>
          <w:sz w:val="20"/>
        </w:rPr>
        <w:t xml:space="preserve">- Avertissement!!!  Aminata Faye  possède un téléphone android mais dit n'avoir pas accès à l'internet, prière de confirmer cette information avec le QG ou la corriger. </w:t>
        <w:br/>
        <w:t xml:space="preserve">- Attention ! Le montant (10000 Fcfa) dépensé ou reçu en cadeau pour les cartes prépayées, les transferts de crédit et les abonnements de  Rama Sow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Rama Sow est relativement élevé par rapport aux autres montants depansés observés dans cette zone. Prière de corriger ou de confirmer avec le QG. </w:t>
        <w:br/>
        <w:t xml:space="preserve">- Attention ! Le montant (4500 Fcfa) dépensé ou reçu en cadeau pour les cartes prépayées, les transferts de crédit et les abonnements de  Dieynaba Sow est relativement élevé par rapport aux autres montants depansés observés dans cette zone. Prière de corriger ou de confirmer avec le QG. Attention ! Le montant (4500 Fcfa) dépensé ou reçu en cadeau pour les recharges internet ou de forfaits de données mobiles(hors appels vocaux), aucours des 30 derniers jours de  Dieynaba Sow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Babacar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Aminata Faye  n'arrive pas  à comprendre un petit texte lu dans une langue locale (s02q03). Veuillez corriger ou donner des explications au QG. Peu probable! Aminata Faye  ne sait ni lire, ni écrire, ni comprendre dans aucune des langues  (s02q01,s02q02,s02q03). Veuillez corriger ou donner des explications au QG. </w:t>
        <w:br/>
        <w:t xml:space="preserve">- Peu probable! Babacar Sow  n'arrive pas  à comprendre un petit texte lu dans une langue locale (s02q03). Veuillez corriger ou donner des explications au QG. Incohérence!! Le niveau d'études le plus élevé atteint par Babacar Sow est Secondaire Technique et Professionnel et le diplôme le plus elevé obtenu par Babacar Sow est CEP. Le domaine que Babacar Sow bénéficié de cette formation est infographie et semble exister dans les modalités, prière de prendre attache avec le QG pour plus d'explication afin de la classer bien. </w:t>
        <w:br/>
        <w:t xml:space="preserve">- Peu probable! Mame Diarra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Sow et corriger ou confirmer avec le QG. </w:t>
        <w:br/>
        <w:t xml:space="preserve">- Peu probable! Ndeye Fatou Sow  n'arrive pas  à comprendre un petit texte lu dans une langue locale (s02q03). Veuillez corriger ou donner des explications au QG. </w:t>
        <w:br/>
        <w:t xml:space="preserve">- Peu probable! Ousmane Dembel Sow  n'arrive pas  à comprendre un petit texte lu dans une langue locale (s02q03). Veuillez corriger ou donner des explications au QG. La raison principale que Ousmane Dembel Sow n'a pas été à l'école entre 2024/2025 est formation professionnelle et semble exister dans les modalités, prière de prendre attache avec le QG pour plus d'explication afin de la classer bien. </w:t>
        <w:br/>
        <w:t>- Peu probable! Rama Sow  n'arrive pas  à comprendre un petit texte lu dans une langue locale (s02q03). Veuillez corriger ou donner des explications au QG. La raison principale que Rama Sow n'a pas été à l'école entre 2024/2025 est pour une formation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Dieynaba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Ousmane Dembel Sow enquêté dans l'emploi principale n'a pas declaré son salaire prière de fournir plus d'effort pour lui demander son salire, vous pouvez utiliser des stratégies pour faire une estimation ou demander des conseils au QG. Avertissement!!! Ousmane Dembel Sow enquêté dans l'emploi principale n'a pas declaré son revenu prière de fournir plus d'effort pour lui demander son revenu, vous pouvez utiliser des stratégies pour faire une estimation ou demander des conseils au QG. </w:t>
        <w:br/>
        <w:t>- Incohérence détectée ! Il semble peu probable que Babacar Sow occupe un emploi pour l'ETAT/collectivités locales ou dans une entreprise publique/parapublique tout en travaillant moins de  6h par jour. Veuillez, s'il vous plaît, corriger cette information. Avertissement!!! Babacar Sow enquêté dans l'emploi principale n'a pas declaré son salaire prière de fournir plus d'effort pour lui demander son salire, vous pouvez utiliser des stratégies pour faire une estimation ou demander des conseils au QG. Avertissement!!! Babacar Sow enquêté dans l'emploi principale n'a pas declaré son revenu prière de fournir plus d'effort pour lui demander son revenu, vous pouvez utiliser des stratégies pour faire une estimation ou demander des conseils au QG. Avertissement!!! Babacar Sow est un Enseignants, éducation spécialisée qui travaille dans Entreprise publique/ parapublique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Il est impératif de renseigner la question : #Est-ce que Dieynaba Sow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RAMA SOW n'est pas renseigné, prière de renseigner.</w:t>
      </w:r>
    </w:p>
    <w:p>
      <w:r>
        <w:rPr>
          <w:b/>
          <w:color w:val="4672C4"/>
          <w:sz w:val="22"/>
        </w:rPr>
        <w:t>&gt;&gt; Section17 - Elevage</w:t>
      </w:r>
    </w:p>
    <w:p>
      <w:pPr>
        <w:ind w:left="283"/>
      </w:pPr>
      <w:r>
        <w:rPr>
          <w:sz w:val="20"/>
        </w:rPr>
        <w:t>- Avertissement! Le prix de vente (12500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12-82-36-85</w:t>
            </w:r>
          </w:p>
        </w:tc>
        <w:tc>
          <w:tcPr>
            <w:tcW w:type="dxa" w:w="1662"/>
          </w:tcPr>
          <w:p>
            <w:r>
              <w:rPr>
                <w:sz w:val="14"/>
              </w:rPr>
              <w:t>3c955d75e4c841f78707505a44bf672f</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p>
      <w:r>
        <w:rPr>
          <w:b/>
          <w:color w:val="4672C4"/>
          <w:sz w:val="22"/>
        </w:rPr>
        <w:t>&gt;&gt; Section1 - Caracteristiques des membres</w:t>
      </w:r>
    </w:p>
    <w:p>
      <w:pPr>
        <w:ind w:left="283"/>
      </w:pPr>
      <w:r>
        <w:rPr>
          <w:sz w:val="20"/>
        </w:rPr>
        <w:t>- Incoherence! Oumou coulbary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Bassirou Coulbary  n'arrive pas  à comprendre un petit texte lu dans une langue locale (s02q03). Veuillez corriger ou donner des explications au QG. Peu probable! Bassirou Coulbary  ne sait ni lire, ni écrire, ni comprendre dans aucune des langues  (s02q01,s02q02,s02q03). Veuillez corriger ou donner des explications au QG. </w:t>
        <w:br/>
        <w:t xml:space="preserve">- Peu probable! Ndatté Fall  n'arrive pas  à comprendre un petit texte lu dans une langue locale (s02q03). Veuillez corriger ou donner des explications au QG. Peu probable! Ndatté Fall  ne sait ni lire, ni écrire, ni comprendre dans aucune des langues  (s02q01,s02q02,s02q03). Veuillez corriger ou donner des explications au QG. </w:t>
        <w:br/>
        <w:t>- Peu probable! Oumou coulbary  n'arrive pas  à comprendre un petit texte lu dans une langue locale (s02q03). Veuillez corriger ou donner des explications au QG. Avertissement!!! L'âge de Oumou coulbary avec son niveau d'étude (Fondamental 2) semble incoherent, veuillez confirmer cette information avec le QG ou corriger l'incohérence.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Bassirou Coulbary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Bassirou Coulbary a travaillés par mois semble être inférieur à 15. Veuillez, s'il vous plaît, confirmer cette information. </w:t>
        <w:br/>
        <w:t>- Attention ! Le nombre de jours que Ndatté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Incohérence!! Dans ce ménage, chaque individus consomme par jour 17.5625 Kg  de cereale; Prière de revoir les quantités prises de ces produits.</w:t>
      </w:r>
    </w:p>
    <w:p>
      <w:r>
        <w:rPr>
          <w:b/>
          <w:color w:val="4672C4"/>
          <w:sz w:val="22"/>
        </w:rPr>
        <w:t>&gt;&gt; Section10a - Existence entreprise non agricole</w:t>
      </w:r>
    </w:p>
    <w:p>
      <w:pPr>
        <w:ind w:left="283"/>
      </w:pPr>
      <w:r>
        <w:rPr>
          <w:sz w:val="20"/>
        </w:rPr>
        <w:t>- Avertissement!!! Le ménage de NDATTE FALL a comme taille 4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NDATTE FALL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57-20-21-94</w:t>
            </w:r>
          </w:p>
        </w:tc>
        <w:tc>
          <w:tcPr>
            <w:tcW w:type="dxa" w:w="1662"/>
          </w:tcPr>
          <w:p>
            <w:r>
              <w:rPr>
                <w:sz w:val="14"/>
              </w:rPr>
              <w:t>e6b2deff7a7143f884791a91c418d412</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p>
      <w:r>
        <w:rPr>
          <w:b/>
          <w:color w:val="4672C4"/>
          <w:sz w:val="22"/>
        </w:rPr>
        <w:t>&gt;&gt; Section1 - Caracteristiques des membres</w:t>
      </w:r>
    </w:p>
    <w:p>
      <w:pPr>
        <w:ind w:left="283"/>
      </w:pPr>
      <w:r>
        <w:rPr>
          <w:sz w:val="20"/>
        </w:rPr>
        <w:t>- Avertissement!!!  amadou ba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Daouda ba  n'arrive pas  à comprendre un petit texte lu dans une langue locale (s02q03). Veuillez corriger ou donner des explications au QG. </w:t>
        <w:br/>
        <w:t>-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Daouda ba a eu est maux de tete et semble exister dans les modalités, prière de prendre attache avec le QG pour plus d'explication afin de la classer bien.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Daouda ba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Nombre de mois exercé par amadou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w:t>
      </w:r>
    </w:p>
    <w:p>
      <w:r>
        <w:rPr>
          <w:b/>
          <w:color w:val="4672C4"/>
          <w:sz w:val="22"/>
        </w:rPr>
        <w:t>&gt;&gt; Section10a - Existence entreprise non agricole</w:t>
      </w:r>
    </w:p>
    <w:p>
      <w:pPr>
        <w:ind w:left="283"/>
      </w:pPr>
      <w:r>
        <w:rPr>
          <w:sz w:val="20"/>
        </w:rPr>
        <w:t>- Avertissement!!! Le ménage de DAOUDA BA a comme taille 2 personnes dont ils vivent à SAINT-LOUIS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DAOUDA BA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59-62-61-90</w:t>
            </w:r>
          </w:p>
        </w:tc>
        <w:tc>
          <w:tcPr>
            <w:tcW w:type="dxa" w:w="1662"/>
          </w:tcPr>
          <w:p>
            <w:r>
              <w:rPr>
                <w:sz w:val="14"/>
              </w:rPr>
              <w:t>41de0bb25a6246eda45c0689ba133425</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atoumane ndiaye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pourquoi atoumane ndiaye n'a pas travaillé au cours des 7 derniers jours est plus d'espace pour pratiquer et semble avoir un emploi ou exister dans les modalités, prière de de bien regarder l'emploi atoumane ndiaye  ou de prendre attache avec le QG pour plus d'explication afin de la classer bien.</w:t>
      </w:r>
    </w:p>
    <w:p>
      <w:r>
        <w:rPr>
          <w:b/>
          <w:color w:val="4672C4"/>
          <w:sz w:val="22"/>
        </w:rPr>
        <w:t>&gt;&gt; Section4b - Emploi - Activite principale</w:t>
      </w:r>
    </w:p>
    <w:p>
      <w:pPr>
        <w:ind w:left="283"/>
      </w:pPr>
      <w:r>
        <w:rPr>
          <w:sz w:val="20"/>
        </w:rPr>
        <w:t>- Nombre de mois exercé par atoumane ndiaye dans l'emploi au cours des 12 derniers mois semble faible, veuillez corriger s'il vous plait ou comfirmer avec le QG. Attention! le nombre d'heure que atoumane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Le ménage a consommé Arachides fraîches en coques mais les informations sur la quantité, l'unité ou la taille ne sont pas renseignées.Prière de renseigner. Le ménage a consommé Conserves de viande mais les informations sur la quantité, l'unité ou la taille ne sont pas renseignées.Prière de renseigner. Le ménage a consommé Lait en poudre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Œufs frais mais les informations sur la quantité, l'unité ou la taille ne sont pas renseignées.Prière de renseigner.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ATOUMANE NDIAYE a comme taille 1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La question s12q04 n'a pas été renseigner pour l'article: Antenne parabolique / décodeur, prière de renseigner. </w:t>
        <w:b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Climatiseurs/splits (non installés au mur), prière de renseigner. </w:t>
        <w:br/>
        <w:t xml:space="preserve">- Avertissement!! La question s12q04 n'a pas été renseigner pour l'article: Cuisinière à gaz ou électrique, prière de renseigner. </w:t>
        <w:br/>
        <w:t xml:space="preserve">- Avertissement!! La question s12q04 n'a pas été renseigner pour l'article: Fer à repasser à charbon, prière de renseigner. </w:t>
        <w:br/>
        <w:t xml:space="preserve">- Avertissement!! La question s12q04 n'a pas été renseigner pour l'article: Matelas simple, prière de renseigner. </w:t>
        <w:br/>
        <w:t xml:space="preserve">- Avertissement!! La question s12q04 n'a pas été renseigner pour l'article: Réfrigérateur, prière de renseigner. </w:t>
        <w:br/>
        <w:t xml:space="preserve">- Avertissement!! La question s12q04 n'a pas été renseigner pour l'article: Téléphone portable, prière de renseigner. </w:t>
        <w:br/>
        <w:t>- Avertissement!! La question s12q04 n'a pas été renseigner pour l'article: Ventilateur sur pied, prière de renseigner.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ATOUMANE NDIAYE n'est pas renseigné, prière de renseigner.</w:t>
      </w:r>
    </w:p>
    <w:p>
      <w:r>
        <w:rPr>
          <w:b/>
          <w:color w:val="4672C4"/>
          <w:sz w:val="22"/>
        </w:rPr>
        <w:t>&gt;&gt; Section17 - Elevage</w:t>
      </w:r>
    </w:p>
    <w:p>
      <w:pPr>
        <w:ind w:left="283"/>
      </w:pPr>
      <w:r>
        <w:rPr>
          <w:sz w:val="20"/>
        </w:rPr>
        <w:t>- Avertissement! la valeur de l'achat (550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11-58-94-18</w:t>
            </w:r>
          </w:p>
        </w:tc>
        <w:tc>
          <w:tcPr>
            <w:tcW w:type="dxa" w:w="1662"/>
          </w:tcPr>
          <w:p>
            <w:r>
              <w:rPr>
                <w:sz w:val="14"/>
              </w:rPr>
              <w:t>087ff95cea4e4be4848e211a799b946a</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p>
      <w:r>
        <w:rPr>
          <w:b/>
          <w:color w:val="4672C4"/>
          <w:sz w:val="22"/>
        </w:rPr>
        <w:t>&gt;&gt; Section2 - Education</w:t>
      </w:r>
    </w:p>
    <w:p>
      <w:pPr>
        <w:ind w:left="283"/>
      </w:pPr>
      <w:r>
        <w:rPr>
          <w:sz w:val="20"/>
        </w:rPr>
        <w:t>- Peu probable! Pape Adiouma Diallo  n'arrive pas  à comprendre un petit texte lu dans une langue locale (s02q03). Veuillez corriger ou donner des explications au QG.</w:t>
      </w:r>
    </w:p>
    <w:p>
      <w:r>
        <w:rPr>
          <w:b/>
          <w:color w:val="4672C4"/>
          <w:sz w:val="22"/>
        </w:rPr>
        <w:t>&gt;&gt; Section3 - Sante</w:t>
      </w:r>
    </w:p>
    <w:p>
      <w:pPr>
        <w:ind w:left="283"/>
      </w:pPr>
      <w:r>
        <w:rPr>
          <w:sz w:val="20"/>
        </w:rPr>
        <w:t>- Pape Adiouma Diallo s'est consulté la première fois pour cet épisode de maladie dans Infirmerie militaire de khor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Pape Adiouma Diallo travaille dans le commerce, Esthéticiens, coiffeurs, cuisinier etc... dit avoir bénéficié de congé payer ou des congés de maladie, prière de confirmer avec le QG ou corriger ces informations.Attention ! Le nombre de jours que Pape Adiouma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6 Paquet Tres petit de Thé en sachet, cette quantité semble anormale pour une consommation des 7 derniers jours.Prière de corriger ou de confirmer avec le QG. Avertissement!! le prix unitaire (800 Fcfa) de Thé en sachet (unité: Paquet) de taille Moyen est très faible ou élevé. Prière de corriger ou de confirmer avec le QG.</w:t>
      </w:r>
    </w:p>
    <w:p>
      <w:r>
        <w:rPr>
          <w:b/>
          <w:color w:val="4672C4"/>
          <w:sz w:val="22"/>
        </w:rPr>
        <w:t>&gt;&gt; Section9a - Depenses de fetes et ceremonies</w:t>
      </w:r>
    </w:p>
    <w:p>
      <w:pPr>
        <w:ind w:left="283"/>
      </w:pPr>
      <w:r>
        <w:rPr>
          <w:sz w:val="20"/>
        </w:rPr>
        <w:t>- La somme des dépenses pour Fin du Ramadan 2024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PAPE DIALLO a comme taille 1 personnes dont ils vivent à SAINT-LOUIS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