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131101000013</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Section7a1</w:t>
            </w:r>
          </w:p>
        </w:tc>
        <w:tc>
          <w:tcPr>
            <w:tcW w:type="dxa" w:w="3324"/>
          </w:tcPr>
          <w:p>
            <w:r>
              <w:t>Repas pris a l'exterieur du menage</w:t>
            </w:r>
          </w:p>
        </w:tc>
        <w:tc>
          <w:tcPr>
            <w:tcW w:type="dxa" w:w="3324"/>
          </w:tcPr>
          <w:p>
            <w:r>
              <w:t>1</w:t>
            </w:r>
          </w:p>
        </w:tc>
      </w:tr>
      <w:tr>
        <w:tc>
          <w:tcPr>
            <w:tcW w:type="dxa" w:w="3324"/>
          </w:tcPr>
          <w:p>
            <w:r>
              <w:t>Section7a2</w:t>
            </w:r>
          </w:p>
        </w:tc>
        <w:tc>
          <w:tcPr>
            <w:tcW w:type="dxa" w:w="3324"/>
          </w:tcPr>
          <w:p>
            <w:r>
              <w:t>Repas pris a l'exterieur du menage</w:t>
            </w:r>
          </w:p>
        </w:tc>
        <w:tc>
          <w:tcPr>
            <w:tcW w:type="dxa" w:w="3324"/>
          </w:tcPr>
          <w:p>
            <w:r>
              <w:t>1</w:t>
            </w:r>
          </w:p>
        </w:tc>
      </w:tr>
      <w:tr>
        <w:tc>
          <w:tcPr>
            <w:tcW w:type="dxa" w:w="3324"/>
          </w:tcPr>
          <w:p>
            <w:r>
              <w:t>Section9c</w:t>
            </w:r>
          </w:p>
        </w:tc>
        <w:tc>
          <w:tcPr>
            <w:tcW w:type="dxa" w:w="3324"/>
          </w:tcPr>
          <w:p>
            <w:r>
              <w:t>Depenses non-alimentaires - 30 jours</w:t>
            </w:r>
          </w:p>
        </w:tc>
        <w:tc>
          <w:tcPr>
            <w:tcW w:type="dxa" w:w="3324"/>
          </w:tcPr>
          <w:p>
            <w:r>
              <w:t>1</w:t>
            </w:r>
          </w:p>
        </w:tc>
      </w:tr>
      <w:tr>
        <w:tc>
          <w:tcPr>
            <w:tcW w:type="dxa" w:w="3324"/>
          </w:tcPr>
          <w:p>
            <w:r>
              <w:t>Section9d</w:t>
            </w:r>
          </w:p>
        </w:tc>
        <w:tc>
          <w:tcPr>
            <w:tcW w:type="dxa" w:w="3324"/>
          </w:tcPr>
          <w:p>
            <w:r>
              <w:t>Depenses non-alimentaires - 3 mois</w:t>
            </w:r>
          </w:p>
        </w:tc>
        <w:tc>
          <w:tcPr>
            <w:tcW w:type="dxa" w:w="3324"/>
          </w:tcPr>
          <w:p>
            <w:r>
              <w:t>1</w:t>
            </w:r>
          </w:p>
        </w:tc>
      </w:tr>
    </w:tbl>
    <w:p/>
    <w:p>
      <w:pPr>
        <w:pStyle w:val="Heading1"/>
      </w:pPr>
      <w:r>
        <w:t>Details des erreurs par menage</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86-49-78-92</w:t>
            </w:r>
          </w:p>
        </w:tc>
        <w:tc>
          <w:tcPr>
            <w:tcW w:type="dxa" w:w="1662"/>
          </w:tcPr>
          <w:p>
            <w:r>
              <w:rPr>
                <w:sz w:val="14"/>
              </w:rPr>
              <w:t>76fc42ad70a54ebc8229219293256848</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TRAORE</w:t>
            </w:r>
          </w:p>
        </w:tc>
        <w:tc>
          <w:tcPr>
            <w:tcW w:type="dxa" w:w="3324"/>
          </w:tcPr>
          <w:p>
            <w:r>
              <w:rPr>
                <w:sz w:val="18"/>
              </w:rPr>
              <w:t>N/A</w:t>
            </w:r>
          </w:p>
        </w:tc>
        <w:tc>
          <w:tcPr>
            <w:tcW w:type="dxa" w:w="3324"/>
          </w:tcPr>
          <w:p>
            <w:r/>
            <w:hyperlink r:id="rId9">
              <w:r>
                <w:rPr>
                  <w:color w:val="0563C1"/>
                  <w:u w:val="single"/>
                </w:rPr>
                <w:t>TOGORO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Aboubacar Traore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Aboubacar Traore et corriger ou confirmer avec le QG. </w:t>
        <w:br/>
        <w:t xml:space="preserve">- Peu probable! Adama Camara  n'arrive pas  à comprendre un petit texte lu dans une langue locale (s02q03). Veuillez corriger ou donner des explications au QG. </w:t>
        <w:br/>
        <w:t xml:space="preserve">- Peu probable! Alphadio Diallo  n'arrive pas  à comprendre un petit texte lu dans une langue locale (s02q03). Veuillez corriger ou donner des explications au QG. </w:t>
        <w:br/>
        <w:t xml:space="preserve">- Peu probable! Diarra Faye  n'arrive pas  à comprendre un petit texte lu dans une langue locale (s02q03). Veuillez corriger ou donner des explications au QG. Peu probable! Diarra Faye  ne sait ni lire, ni écrire, ni comprendre dans aucune des langues  (s02q01,s02q02,s02q03). Veuillez corriger ou donner des explications au QG. </w:t>
        <w:br/>
        <w:t xml:space="preserve">- Peu probable! El Hadj Faye  n'arrive pas  à comprendre un petit texte lu dans une langue locale (s02q03). Veuillez corriger ou donner des explications au QG. Peu probable! El Hadj Faye  ne sait ni lire, ni écrire, ni comprendre dans aucune des langues  (s02q01,s02q02,s02q03). Veuillez corriger ou donner des explications au QG. </w:t>
        <w:br/>
        <w:t xml:space="preserve">- Peu probable! Fallaye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Fallaye Ba et corriger ou confirmer avec le QG. </w:t>
        <w:br/>
        <w:t xml:space="preserve">- Peu probable! Filly Traore  n'arrive pas  à comprendre un petit texte lu dans une langue locale (s02q03). Veuillez corriger ou donner des explications au QG. </w:t>
        <w:br/>
        <w:t xml:space="preserve">- Peu probable! Kikala Diallo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Ba et corriger ou confirmer avec le QG. </w:t>
        <w:br/>
        <w:t xml:space="preserve">- Peu probable! Maimouna Traore  n'arrive pas  à comprendre un petit texte lu dans une langue locale (s02q03). Veuillez corriger ou donner des explications au QG. </w:t>
        <w:br/>
        <w:t xml:space="preserve">- Peu probable! Mamadou Traore  n'arrive pas  à comprendre un petit texte lu dans une langue locale (s02q03). Veuillez corriger ou donner des explications au QG. </w:t>
        <w:br/>
        <w:t xml:space="preserve">- Peu probable! Mame Diarra Camara  n'arrive pas  à comprendre un petit texte lu dans une langue locale (s02q03). Veuillez corriger ou donner des explications au QG. </w:t>
        <w:br/>
        <w:t xml:space="preserve">- Peu probable! Mamoudou Diallo  n'arrive pas  à comprendre un petit texte lu dans une langue locale (s02q03). Veuillez corriger ou donner des explications au QG. </w:t>
        <w:br/>
        <w:t xml:space="preserve">- Peu probable! Ousmane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Faye et corriger ou confirmer avec le QG. </w:t>
        <w:br/>
        <w:t xml:space="preserve">- Peu probable! Ousseynou Traore  n'arrive pas  à comprendre un petit texte lu dans une langue locale (s02q03). Veuillez corriger ou donner des explications au QG. Peu probable! Ousseynou Traore  ne sait ni lire, ni écrire, ni comprendre dans aucune des langues  (s02q01,s02q02,s02q03). Veuillez corriger ou donner des explications au QG. </w:t>
        <w:br/>
        <w:t xml:space="preserve">- Peu probable! Rokhaya Faye  n'arrive pas  à comprendre un petit texte lu dans une langue locale (s02q03). Veuillez corriger ou donner des explications au QG. Peu probable! Rokhaya Faye  ne sait ni lire, ni écrire, ni comprendre dans aucune des langues  (s02q01,s02q02,s02q03). Veuillez corriger ou donner des explications au QG. </w:t>
        <w:br/>
        <w:t xml:space="preserve">- Peu probable! Salouma Camara  n'arrive pas  à comprendre un petit texte lu dans une langue locale (s02q03). Veuillez corriger ou donner des explications au QG. </w:t>
        <w:br/>
        <w:t xml:space="preserve">- Peu probable! Serigne Ndiaye Traore  n'arrive pas  à comprendre un petit texte lu dans une langue locale (s02q03). Veuillez corriger ou donner des explications au QG. </w:t>
        <w:br/>
        <w:t xml:space="preserve">- Peu probable! Seyni Dieng  n'arrive pas  à comprendre un petit texte lu dans une langue locale (s02q03). Veuillez corriger ou donner des explications au QG. </w:t>
        <w:br/>
        <w:t xml:space="preserve">- Peu probable! Soussaba Camara  n'arrive pas  à comprendre un petit texte lu dans une langue locale (s02q03). Veuillez corriger ou donner des explications au QG. Avertissement!! Soussaba Camara qui sait écrire en français doit pouvoir lire en français. </w:t>
        <w:br/>
        <w:t>- Peu probable! Yacine Traore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Kikala Diallo n'a pas travaillé au cours des 7 derniers jours est pas d’emploi en ce moment et semble avoir un emploi ou exister dans les modalités, prière de de bien regarder l'emploi Kikala Diallo  ou de prendre attache avec le QG pour plus d'explication afin de la classer bien. </w:t>
        <w:br/>
        <w:t xml:space="preserve">- Avertissement! Diarra Faye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Aboubacar Traore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Faye n'a consacré aucune heure pour les travaux cités en s04q01, s04q02, s04q03, s04q04, s04q05, s04q06, s04q07 et s04q08.Prière de regarder pour corriger ou confirmer avec le QG. </w:t>
        <w:br/>
        <w:t>- Avertissement! Mamadou Traore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Soussaba Camara a travaillés par mois semble être inférieur à 15. Veuillez, s'il vous plaît, confirmer cette information. </w:t>
        <w:br/>
        <w:t xml:space="preserve">- Avertissement!!! Kikala Diallo enquêté dans l'emploi principale n'a pas declaré son salaire prière de fournir plus d'effort pour lui demander son salire, vous pouvez utiliser des stratégies pour faire une estimation ou demander des conseils au QG. Avertissement!!! Kikala Diallo enquêté dans l'emploi principale n'a pas declaré son revenu prière de fournir plus d'effort pour lui demander son revenu, vous pouvez utiliser des stratégies pour faire une estimation ou demander des conseils au QG. </w:t>
        <w:br/>
        <w:t xml:space="preserve">- Avertissement!!! Serigne Ndiaye Traore enquêté dans l'emploi principale n'a pas declaré son salaire prière de fournir plus d'effort pour lui demander son salire, vous pouvez utiliser des stratégies pour faire une estimation ou demander des conseils au QG. Avertissement!!! Serigne Ndiaye Traore enquêté dans l'emploi principale n'a pas declaré son revenu prière de fournir plus d'effort pour lui demander son revenu, vous pouvez utiliser des stratégies pour faire une estimation ou demander des conseils au QG. </w:t>
        <w:br/>
        <w:t xml:space="preserve">- Avertissement!!! Seyni Dieng enquêté dans l'emploi principale n'a pas declaré son salaire prière de fournir plus d'effort pour lui demander son salire, vous pouvez utiliser des stratégies pour faire une estimation ou demander des conseils au QG. Avertissement!!! Seyni Dieng enquêté dans l'emploi principale n'a pas declaré son revenu prière de fournir plus d'effort pour lui demander son revenu, vous pouvez utiliser des stratégies pour faire une estimation ou demander des conseils au QG. </w:t>
        <w:br/>
        <w:t>- Avertissement!!! Yacine Traore enquêté dans l'emploi principale n'a pas declaré son salaire prière de fournir plus d'effort pour lui demander son salire, vous pouvez utiliser des stratégies pour faire une estimation ou demander des conseils au QG. Avertissement!!! Yacine Traore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Yacine Traore est un Professions intermédiaires de la santé non classées ailleurs qui travaille dans Entreprise Privée et est un Cadre moyen/agent de maîtrise mais dit n'avoir pas de compte dans une banque classique, prière de vérifier auprès de l'enquêté (e)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Aboubacar Traore n'est pas renseignée à 100 %. Prière de vérifier l'ensemble des questions relatives à ce membre et de les renseigner en totalité. </w:t>
        <w:br/>
        <w:t xml:space="preserve">- La section sur le repas pris à l'extérieur du ménage du membre Adama Camara n'est pas renseignée à 100 %. Prière de vérifier l'ensemble des questions relatives à ce membre et de les renseigner en totalité. </w:t>
        <w:br/>
        <w:t xml:space="preserve">- La section sur le repas pris à l'extérieur du ménage du membre Alphadio Diallo n'est pas renseignée à 100 %. Prière de vérifier l'ensemble des questions relatives à ce membre et de les renseigner en totalité. </w:t>
        <w:br/>
        <w:t xml:space="preserve">- La section sur le repas pris à l'extérieur du ménage du membre Diarra Faye n'est pas renseignée à 100 %. Prière de vérifier l'ensemble des questions relatives à ce membre et de les renseigner en totalité. </w:t>
        <w:br/>
        <w:t xml:space="preserve">- La section sur le repas pris à l'extérieur du ménage du membre El Hadj Faye n'est pas renseignée à 100 %. Prière de vérifier l'ensemble des questions relatives à ce membre et de les renseigner en totalité. </w:t>
        <w:br/>
        <w:t xml:space="preserve">- La section sur le repas pris à l'extérieur du ménage du membre Fallaye Ba n'est pas renseignée à 100 %. Prière de vérifier l'ensemble des questions relatives à ce membre et de les renseigner en totalité. </w:t>
        <w:br/>
        <w:t xml:space="preserve">- La section sur le repas pris à l'extérieur du ménage du membre Filly Traore n'est pas renseignée à 100 %. Prière de vérifier l'ensemble des questions relatives à ce membre et de les renseigner en totalité. </w:t>
        <w:br/>
        <w:t xml:space="preserve">- La section sur le repas pris à l'extérieur du ménage du membre Kikala Diallo n'est pas renseignée à 100 %. Prière de vérifier l'ensemble des questions relatives à ce membre et de les renseigner en totalité. </w:t>
        <w:br/>
        <w:t xml:space="preserve">- La section sur le repas pris à l'extérieur du ménage du membre Maimouna Ba n'est pas renseignée à 100 %. Prière de vérifier l'ensemble des questions relatives à ce membre et de les renseigner en totalité. </w:t>
        <w:br/>
        <w:t xml:space="preserve">- La section sur le repas pris à l'extérieur du ménage du membre Maimouna Traore n'est pas renseignée à 100 %. Prière de vérifier l'ensemble des questions relatives à ce membre et de les renseigner en totalité. </w:t>
        <w:br/>
        <w:t xml:space="preserve">- La section sur le repas pris à l'extérieur du ménage du membre Mamadou Traore n'est pas renseignée à 100 %. Prière de vérifier l'ensemble des questions relatives à ce membre et de les renseigner en totalité. </w:t>
        <w:br/>
        <w:t xml:space="preserve">- La section sur le repas pris à l'extérieur du ménage du membre Mame Diarra Camara n'est pas renseignée à 100 %. Prière de vérifier l'ensemble des questions relatives à ce membre et de les renseigner en totalité. </w:t>
        <w:br/>
        <w:t xml:space="preserve">- La section sur le repas pris à l'extérieur du ménage du membre Mamoudou Diallo n'est pas renseignée à 100 %. Prière de vérifier l'ensemble des questions relatives à ce membre et de les renseigner en totalité. </w:t>
        <w:br/>
        <w:t xml:space="preserve">- La section sur le repas pris à l'extérieur du ménage du membre Ousmane Faye n'est pas renseignée à 100 %. Prière de vérifier l'ensemble des questions relatives à ce membre et de les renseigner en totalité. </w:t>
        <w:br/>
        <w:t xml:space="preserve">- La section sur le repas pris à l'extérieur du ménage du membre Ousseynou Traore n'est pas renseignée à 100 %. Prière de vérifier l'ensemble des questions relatives à ce membre et de les renseigner en totalité. </w:t>
        <w:br/>
        <w:t xml:space="preserve">- La section sur le repas pris à l'extérieur du ménage du membre Rokhaya Faye n'est pas renseignée à 100 %. Prière de vérifier l'ensemble des questions relatives à ce membre et de les renseigner en totalité. </w:t>
        <w:br/>
        <w:t xml:space="preserve">- La section sur le repas pris à l'extérieur du ménage du membre Salouma Camara n'est pas renseignée à 100 %. Prière de vérifier l'ensemble des questions relatives à ce membre et de les renseigner en totalité. </w:t>
        <w:br/>
        <w:t xml:space="preserve">- La section sur le repas pris à l'extérieur du ménage du membre Serigne Ndiaye Traore n'est pas renseignée à 100 %. Prière de vérifier l'ensemble des questions relatives à ce membre et de les renseigner en totalité. </w:t>
        <w:br/>
        <w:t xml:space="preserve">- La section sur le repas pris à l'extérieur du ménage du membre Seyni Dieng n'est pas renseignée à 100 %. Prière de vérifier l'ensemble des questions relatives à ce membre et de les renseigner en totalité. </w:t>
        <w:br/>
        <w:t xml:space="preserve">- La section sur le repas pris à l'extérieur du ménage du membre Soussaba Camara n'est pas renseignée à 100 %. Prière de vérifier l'ensemble des questions relatives à ce membre et de les renseigner en totalité. </w:t>
        <w:br/>
        <w:t>- La section sur le repas pris à l'extérieur du ménage du membre Yacine Traore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vendu par un membre du menage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xml:space="preserve">-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 noms de l'entreprise restauration 1 ne doit pas contenir de chiffre et doit être bien renseigné, prière de bien renseigné .</w:t>
      </w:r>
    </w:p>
    <w:p>
      <w:r>
        <w:rPr>
          <w:b/>
          <w:color w:val="4672C4"/>
          <w:sz w:val="22"/>
        </w:rPr>
        <w:t>&gt;&gt; Section12 - Actifs du menage</w:t>
      </w:r>
    </w:p>
    <w:p>
      <w:pPr>
        <w:ind w:left="283"/>
      </w:pPr>
      <w:r>
        <w:rPr>
          <w:sz w:val="20"/>
        </w:rPr>
        <w:t xml:space="preserve">- Le nombre d'article ( Matelas simple)  dans ce ménages est élevé (13), prière de corriger ou confirmer avec le QG. </w:t>
        <w:br/>
        <w:t>- Le nombre d'article ( Téléphone portable)  dans ce ménages est élevé (13),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 paludisme par jour semble incoherent. Prière de corriger.</w:t>
      </w:r>
    </w:p>
    <w:p>
      <w:r>
        <w:rPr>
          <w:b/>
          <w:color w:val="4672C4"/>
          <w:sz w:val="22"/>
        </w:rPr>
        <w:t>&gt;&gt; Section16a - Champs et parcelles</w:t>
      </w:r>
    </w:p>
    <w:p>
      <w:pPr>
        <w:ind w:left="283"/>
      </w:pPr>
      <w:r>
        <w:rPr>
          <w:sz w:val="20"/>
        </w:rPr>
        <w:t>- La section 16 du ménage de Ousseynou Traore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499987,-12.17631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