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Le montant(0 FCFA) des dépenses pour chaque visite prénatale de amy mbalo semble faible (voir nul) ou élevé, prière de corriger.</w:t>
      </w:r>
    </w:p>
    <w:p>
      <w:r>
        <w:rPr>
          <w:b/>
          <w:color w:val="4672C4"/>
          <w:sz w:val="22"/>
        </w:rPr>
        <w:t>&gt;&gt; Section4a - Emploi</w:t>
      </w:r>
    </w:p>
    <w:p>
      <w:pPr>
        <w:ind w:left="283"/>
      </w:pPr>
      <w:r>
        <w:rPr>
          <w:sz w:val="20"/>
        </w:rP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Difficile de consommer le Sel en Sachets industriel Moyen prière de verifier.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w:t>
        <w:br/>
        <w:t xml:space="preserve">- Peu probable! ndeye carroline gassama  n'arrive pas  à comprendre un petit texte lu dans une langue locale (s02q03). Veuillez corriger ou donner des explications au QG. </w:t>
        <w:br/>
        <w:t>- Peu probable! ndeye khady  gassama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(50 Fcfa) de Thé en feuille en Paquet de taille  Petit est très faible ou élevé, prière de corriger.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Amadou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Moyen prière de verifier.</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w:t>
      </w:r>
    </w:p>
    <w:p>
      <w:r>
        <w:rPr>
          <w:b/>
          <w:color w:val="4672C4"/>
          <w:sz w:val="22"/>
        </w:rPr>
        <w:t>&gt;&gt; Section2 - Education</w:t>
      </w:r>
    </w:p>
    <w:p>
      <w:pPr>
        <w:ind w:left="283"/>
      </w:pPr>
      <w:r>
        <w:rPr>
          <w:sz w:val="20"/>
        </w:rPr>
        <w:t xml:space="preserve">- Peu probable! ASTA NIANG  n'arrive pas  à comprendre un petit texte lu dans une langue locale (s02q03). Veuillez corriger ou donner des explications au QG. </w:t>
        <w:br/>
        <w:t xml:space="preserve">- Peu probable! ASTOU TINE  n'arrive pas  à comprendre un petit texte lu dans une langue locale (s02q03). Veuillez corriger ou donner des explications au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Le montant(175000 FCFA) des dépenses liées à l'accouchement de COUMBA DIOUF est faible ou élevé, prière de corriger.</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(8000 Fcfa) de Soumbala (moutarde africaine)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kalidou Thiam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Thiam  n'arrive pas  à comprendre un petit texte lu dans une langue locale (s02q03). Veuillez corriger ou donner des explications au QG.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Kg taille unique prière de verifier.</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w:t>
      </w:r>
    </w:p>
    <w:p>
      <w:r>
        <w:rPr>
          <w:b/>
          <w:color w:val="4672C4"/>
          <w:sz w:val="22"/>
        </w:rPr>
        <w:t>&gt;&gt; Section4a - Emploi</w:t>
      </w:r>
    </w:p>
    <w:p>
      <w:pPr>
        <w:ind w:left="283"/>
      </w:pPr>
      <w:r>
        <w:rPr>
          <w:sz w:val="20"/>
        </w:rP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  Avertissement!!! Elh Adji Ismaila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Attention ! Téléphone portable a été achété à 225000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  Avertissement!!! PAPA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Difficile de consommer le Sel en Kg taille unique prière de verifier. Le prix d'achat unitaire (2380 Fcfa) de Autres céréales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achété à 300000 Fcfa est relativement élevé par rapport aux autres prix d'achat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Difficile de consommer le Sel en Sachets industriel Moyen prière de verifier. Le prix d'achat unitaire (1 Fcfa) de Pain moderne (Rond) en Pièce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