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011301210023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02-44-67-31</w:t>
            </w:r>
          </w:p>
        </w:tc>
        <w:tc>
          <w:tcPr>
            <w:tcW w:type="dxa" w:w="1662"/>
          </w:tcPr>
          <w:p>
            <w:r>
              <w:rPr>
                <w:sz w:val="14"/>
              </w:rPr>
              <w:t>c0c1486511a64314a0c2d73d73643e5f</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ndeye sylla  manquent, s'il vous plait pouvez-vous fournir d'effort pour avoir ces informations.  Avertissement!!!  ndeye sylla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bassirou dang  n'arrive pas  à comprendre un petit texte lu dans une langue locale (s02q03). Veuillez corriger ou donner des explications au QG. </w:t>
        <w:br/>
        <w:t xml:space="preserve">- Peu probable! mame diarra bousso dang  n'arrive pas  à comprendre un petit texte lu dans une langue locale (s02q03). Veuillez corriger ou donner des explications au QG. Avertissement!!! L'âge de mame diarra bousso dang avec son niveau d'étude (Fondamental 2) semble incoherent, veuillez confirmer cette information avec le QG ou corriger l'incohérence. </w:t>
        <w:br/>
        <w:t>- Peu probable! ndeye sylla  n'arrive pas  à comprendre un petit texte lu dans une langue locale (s02q03). Veuillez corriger ou donner des explications au QG. Peu probable! ndeye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dang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ndeye sylla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sylla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86-92-81-80</w:t>
            </w:r>
          </w:p>
        </w:tc>
        <w:tc>
          <w:tcPr>
            <w:tcW w:type="dxa" w:w="1662"/>
          </w:tcPr>
          <w:p>
            <w:r>
              <w:rPr>
                <w:sz w:val="14"/>
              </w:rPr>
              <w:t>98614c07b53c45fb96a9509df3e4572a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Julo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Julo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Section10a - Existence entreprise non agricole</w:t>
      </w:r>
    </w:p>
    <w:p>
      <w:pPr>
        <w:ind w:left="283"/>
      </w:pPr>
      <w:r>
        <w:rPr>
          <w:sz w:val="20"/>
        </w:rPr>
        <w:t>- Avertissement!!! Le ménage de JULO DIATTA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2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JULO DIATTA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17-01-19-17</w:t>
            </w:r>
          </w:p>
        </w:tc>
        <w:tc>
          <w:tcPr>
            <w:tcW w:type="dxa" w:w="1662"/>
          </w:tcPr>
          <w:p>
            <w:r>
              <w:rPr>
                <w:sz w:val="14"/>
              </w:rPr>
              <w:t>8d05e5bd24b04f3f8f6babc3d8759f0e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sembala kebe  manquent, s'il vous plait pouvez-vous fournir d'effort pour avoir ces informations.  Avertissement!!!  sembala kebe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djibril kebe  n'arrive pas  à comprendre un petit texte lu dans une langue locale (s02q03). Veuillez corriger ou donner des explications au QG. </w:t>
        <w:br/>
        <w:t xml:space="preserve">- Peu probable! el hadji kebe  n'arrive pas  à comprendre un petit texte lu dans une langue locale (s02q03). Veuillez corriger ou donner des explications au QG. </w:t>
        <w:br/>
        <w:t xml:space="preserve">- Peu probable! kharna kebe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kharna kebe et corriger ou confirmer avec le QG. </w:t>
        <w:br/>
        <w:t xml:space="preserve">- Peu probable! naya gassama  n'arrive pas  à comprendre un petit texte lu dans une langue locale (s02q03). Veuillez corriger ou donner des explications au QG. Peu probable! naya gassama  ne sait ni lire, ni écrire, ni comprendre dans aucune des langues  (s02q01,s02q02,s02q03). Veuillez corriger ou donner des explications au QG. </w:t>
        <w:br/>
        <w:t>- Peu probable! sembala kebe  n'arrive pas  à comprendre un petit texte lu dans une langue locale (s02q03). Veuillez corriger ou donner des explications au QG. Peu probable! sembala kebe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kebe n'a consacré aucune heure pour les travaux cités en s04q01, s04q02, s04q03, s04q04, s04q05, s04q06, s04q07 et s04q08.Prière de regarder pour corriger ou confirmer avec le QG. </w:t>
        <w:br/>
        <w:t>- Avertissement! sembala kebe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50 Sachets industriel de Petit de Café en poudre soluble  ce qui semble incoherent pour une consommation aucours des 7 derniers jours, prière de verifier et corriger. Avertissement!!!Le ménage a consommé 62 miche de Moyen de Pain moderne (Baguette)  ce qui semble incoherent pour une consommation aucours des 7 derniers jours, prière de verifier et corriger. Difficile de consommer le Sel en Sachets industriel Moyen prière de verifier.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NAYA GASSAMA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Bonbonne de gaz a été achété à 55000 Fcfa est relativement élevé par rapport aux autres prix d'achat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NAYA GASSAMA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95-72-52-19</w:t>
            </w:r>
          </w:p>
        </w:tc>
        <w:tc>
          <w:tcPr>
            <w:tcW w:type="dxa" w:w="1662"/>
          </w:tcPr>
          <w:p>
            <w:r>
              <w:rPr>
                <w:sz w:val="14"/>
              </w:rPr>
              <w:t>b3a8da0edd9b4689a2afa9491c59bb79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baba faty niass  n'arrive pas  à comprendre un petit texte lu dans une langue locale (s02q03). Veuillez corriger ou donner des explications au QG. Peu probable! baba faty niass  ne sait ni lire, ni écrire, ni comprendre dans aucune des langues  (s02q01,s02q02,s02q03). Veuillez corriger ou donner des explications au QG. </w:t>
        <w:br/>
        <w:t>- Peu probable! oumou khayri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baba faty niass occupe un emploi pour l'ETAT/collectivités locales ou dans une entreprise publique/parapublique tout en travaillant moins de 20 jours par mois. Veuillez, s'il vous plaît, corriger cette information. Attention ! Le nombre de jours que baba faty niass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Sachets industriel Moyen prière de verifier.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oumou khairy dit noumbè diop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22000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oumou khairy dit noumbè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82-68-42-27</w:t>
            </w:r>
          </w:p>
        </w:tc>
        <w:tc>
          <w:tcPr>
            <w:tcW w:type="dxa" w:w="1662"/>
          </w:tcPr>
          <w:p>
            <w:r>
              <w:rPr>
                <w:sz w:val="14"/>
              </w:rPr>
              <w:t>b970369d7e7d4a789829400cf0cd7744</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DIENG  n'arrive pas  à comprendre un petit texte lu dans une langue locale (s02q03). Veuillez corriger ou donner des explications au QG. </w:t>
        <w:br/>
        <w:t xml:space="preserve">- Peu probable! fatou kiné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kiné dieng et corriger ou confirmer avec le QG. </w:t>
        <w:br/>
        <w:t xml:space="preserve">- Peu probable! lena dieng  n'arrive pas  à comprendre un petit texte lu dans une langue locale (s02q03). Veuillez corriger ou donner des explications au QG. </w:t>
        <w:br/>
        <w:t xml:space="preserve">- Peu probable! mouhamed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dieng et corriger ou confirmer avec le QG. </w:t>
        <w:br/>
        <w:t>- Peu probable! serigne fallou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dieng et corriger ou confirmer avec le QG.</w:t>
      </w:r>
    </w:p>
    <w:p>
      <w:r>
        <w:rPr>
          <w:b/>
          <w:color w:val="4672C4"/>
          <w:sz w:val="22"/>
        </w:rPr>
        <w:t>&gt;&gt; Section3 - Sante</w:t>
      </w:r>
    </w:p>
    <w:p>
      <w:pPr>
        <w:ind w:left="283"/>
      </w:pPr>
      <w:r>
        <w:rPr>
          <w:sz w:val="20"/>
        </w:rPr>
        <w:t>- Le montant(0 FCFA) des dépenses pour chaque visite prénatale de lena dieng semble faible (voir nul) ou élevé, prière de corriger.</w:t>
      </w:r>
    </w:p>
    <w:p>
      <w:r>
        <w:rPr>
          <w:b/>
          <w:color w:val="4672C4"/>
          <w:sz w:val="22"/>
        </w:rPr>
        <w:t>&gt;&gt; Section4b - Emploi - Activite principale</w:t>
      </w:r>
    </w:p>
    <w:p>
      <w:pPr>
        <w:ind w:left="283"/>
      </w:pPr>
      <w:r>
        <w:rPr>
          <w:sz w:val="20"/>
        </w:rPr>
        <w:t>- || Nombre de mois exercé par lena dieng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Difficile de consommer le Sel en Sachets industriel Moyen prière de verifier.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Le prix d'achat de l'article  Armoires et autres meubles ne doit pas être égal 0 même si le ménage l'a reçu en cadeau prière de leurs aider à faire une estimations. Avertissement!!! Le prix d'achat (0) de l'article  Armoires et autres meubles est inférieur aux prix de revente (200000)  avec l'âge du bien atteignant 7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 </w:t>
        <w:br/>
        <w:t>- Le prix d'achat de l'article  Matelas simple ne doit pas être égal 0 même si le ménage l'a reçu en cadeau prière de leurs aider à faire une estimations. Avertissement!!! Le prix d'achat (0) de l'article  Matelas simple est inférieur aux prix de revente (20000)  avec l'âge du bien atteignant 14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DIENG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35-00-17-03</w:t>
            </w:r>
          </w:p>
        </w:tc>
        <w:tc>
          <w:tcPr>
            <w:tcW w:type="dxa" w:w="1662"/>
          </w:tcPr>
          <w:p>
            <w:r>
              <w:rPr>
                <w:sz w:val="14"/>
              </w:rPr>
              <w:t>7f6266ad8af34a1095c39b291b77466d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abou diallo ) est visiteur, veuillez  corriger cette incoherence (question 1.12 et 1.13) merci.</w:t>
      </w:r>
    </w:p>
    <w:p>
      <w:r>
        <w:rPr>
          <w:b/>
          <w:color w:val="4672C4"/>
          <w:sz w:val="22"/>
        </w:rPr>
        <w:t>&gt;&gt; Section2 - Education</w:t>
      </w:r>
    </w:p>
    <w:p>
      <w:pPr>
        <w:ind w:left="283"/>
      </w:pPr>
      <w:r>
        <w:rPr>
          <w:sz w:val="20"/>
        </w:rPr>
        <w:t>- Peu probable! ndeye birame cissoko  n'arrive pas  à comprendre un petit texte lu dans une langue locale (s02q03). Veuillez corriger ou donner des explications au QG. Peu probable! ndeye birame cissoko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ndeye birame cissoko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ndeye birame cissoko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Difficile de consommer le Sel en Sachets industriel Moyen prière de verifier. Le prix d'achat unitaire (1100 Fcfa) de Riz local fumé (malo-woussou) en Kg de taille taille unique semble élevé, prière de regarder les reponses prises dans les questions s07bq07a s07bq07b s07bq07c s07bq08 pour mieux corriger. Le prix d'achat unitaire (1300 Fcfa) de Riz local Gambiaka en Kg de taille taille unique semble élevé, prière de regarder les reponses prises dans les questions s07bq07a s07bq07b s07bq07c s07bq08 pour mieux corriger. Le prix d'achat unitaire (7000 Fcfa) de Poivre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Avertissement!!! Le prix d'achat (150000) de l'article  Armoires et autres meubles est inférieur aux prix de revente (200000)  avec l'âge du bien atteignant 10 ans. Prière de vérifier ou confirmer avec l'enquêté et mettre les bonnes valeurs après verification, s'il le faut. </w:t>
        <w:br/>
        <w:t xml:space="preserve">- Avertissement!!! Le prix d'achat (150000) de l'article  Lit est inférieur aux prix de revente (200000)  avec l'âge du bien atteignant 10 ans. Prière de vérifier ou confirmer avec l'enquêté et mettre les bonnes valeurs après verification, s'il le faut. </w:t>
        <w:br/>
        <w:t xml:space="preserve">- Le prix de revente de l'article  Appareil TV ne doit pas être égal 0 même si le ménage l'a reçu en cadeau prière de leurs aider à faire une estimations. </w:t>
        <w:br/>
        <w:t>- Le prix de revente de l'article  Mixeur/Presse-fruits non électrique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BIRAME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99-90-67-11</w:t>
            </w:r>
          </w:p>
        </w:tc>
        <w:tc>
          <w:tcPr>
            <w:tcW w:type="dxa" w:w="1662"/>
          </w:tcPr>
          <w:p>
            <w:r>
              <w:rPr>
                <w:sz w:val="14"/>
              </w:rPr>
              <w:t>e8712c16b8a34b80854667a0b3f11b87</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dibore sene  possède un téléphone android mais dit n'avoir pas accès à l'internet, prière de confirmer cette information avec le QG ou la corriger. </w:t>
        <w:br/>
        <w:t>-  Avertissement!!!  mbaye sene  possède un téléphone android mais dit n'avoir pas accès à l'internet, prière de confirmer cette information avec le QG ou la corriger. Incohérence!! Le nombre d'année (9999) que mbaye sene a vécu dans la localité est superieur à son âge (43) ou ne sait pas. Prière de corriger.</w:t>
        <w:br/>
        <w:t>- Attention ! Vous avez déclaré en s01q00 que le répondant est la personne elle-même, or yacine sene est trop jeune (8 ans) pour fournir des informations correctes. Prière de refaire la section 1 pour yacine sene en demandant à un adulte de répondre aux questions à sa place.</w:t>
      </w:r>
    </w:p>
    <w:p>
      <w:r>
        <w:rPr>
          <w:b/>
          <w:color w:val="4672C4"/>
          <w:sz w:val="22"/>
        </w:rPr>
        <w:t>&gt;&gt; Section2 - Education</w:t>
      </w:r>
    </w:p>
    <w:p>
      <w:pPr>
        <w:ind w:left="283"/>
      </w:pPr>
      <w:r>
        <w:rPr>
          <w:sz w:val="20"/>
        </w:rPr>
        <w:t xml:space="preserve">- Peu probable! aissatou sene  n'arrive pas  à comprendre un petit texte lu dans une langue locale (s02q03). Veuillez corriger ou donner des explications au QG. Peu probable! aissatou sene  ne sait ni lire, ni écrire, ni comprendre dans aucune des langues  (s02q01,s02q02,s02q03). Veuillez corriger ou donner des explications au QG. </w:t>
        <w:br/>
        <w:t xml:space="preserve">- Peu probable! dibore sene  n'arrive pas  à comprendre un petit texte lu dans une langue locale (s02q03). Veuillez corriger ou donner des explications au QG. </w:t>
        <w:br/>
        <w:t xml:space="preserve">- Peu probable! mbaye sene  n'arrive pas  à comprendre un petit texte lu dans une langue locale (s02q03). Veuillez corriger ou donner des explications au QG. Peu probable! mbaye sene  ne sait ni lire, ni écrire, ni comprendre dans aucune des langues  (s02q01,s02q02,s02q03). Veuillez corriger ou donner des explications au QG. </w:t>
        <w:br/>
        <w:t xml:space="preserve">- Peu probable! saliou sene  n'arrive pas  à comprendre un petit texte lu dans une langue locale (s02q03). Veuillez corriger ou donner des explications au QG. </w:t>
        <w:br/>
        <w:t>- Peu probable! yacine sene  n'arrive pas  à comprendre un petit texte lu dans une langue locale (s02q03). Veuillez corriger ou donner des explications au QG. Avertissement!! yacine sene qui sait écrire en français doit pouvoir lire en français.</w:t>
      </w:r>
    </w:p>
    <w:p>
      <w:r>
        <w:rPr>
          <w:b/>
          <w:color w:val="4672C4"/>
          <w:sz w:val="22"/>
        </w:rPr>
        <w:t>&gt;&gt; Section7b - Consommation alimentaire - 7 jours</w:t>
      </w:r>
    </w:p>
    <w:p>
      <w:pPr>
        <w:ind w:left="283"/>
      </w:pPr>
      <w:r>
        <w:rPr>
          <w:sz w:val="20"/>
        </w:rPr>
        <w:t>- Difficile de consommer le Sel en Sachets industriel Moyen prière de verifier.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s10q38 pour transport de personnes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SENE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30-01-73-71</w:t>
            </w:r>
          </w:p>
        </w:tc>
        <w:tc>
          <w:tcPr>
            <w:tcW w:type="dxa" w:w="1662"/>
          </w:tcPr>
          <w:p>
            <w:r>
              <w:rPr>
                <w:sz w:val="14"/>
              </w:rPr>
              <w:t>439ae7ecb6ef4db1b05edd30a9785066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ousmane diouf dispose d'un téléphone portable à s01q39, donc la raison évoquée ne peut pas être (ne dispose pas d'appareil).</w:t>
      </w:r>
    </w:p>
    <w:p>
      <w:r>
        <w:rPr>
          <w:b/>
          <w:color w:val="4672C4"/>
          <w:sz w:val="22"/>
        </w:rPr>
        <w:t>&gt;&gt; Section2 - Education</w:t>
      </w:r>
    </w:p>
    <w:p>
      <w:pPr>
        <w:ind w:left="283"/>
      </w:pPr>
      <w:r>
        <w:rPr>
          <w:sz w:val="20"/>
        </w:rPr>
        <w:t>- Peu probable! ousmane diouf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Ousmane diouf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