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souleymane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rassidata ba  n'arrive pas  à comprendre un petit texte lu dans une langue locale (s02q03). Veuillez corriger ou donner des explications au QG. Peu probable! rassidata ba  ne sait ni lire, ni écrire, ni comprendre dans aucune des langues  (s02q01,s02q02,s02q03). Veuillez corriger ou donner des explications au QG. </w:t>
        <w:br/>
        <w:t xml:space="preserve">- Peu probable! rassy ba  n'arrive pas  à comprendre un petit texte lu dans une langue locale (s02q03). Veuillez corriger ou donner des explications au QG. Peu probable! rassy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Avertissement!! souleymane ba qui sait écrire en français doit pouvoir lire en français. </w:t>
        <w:br/>
        <w:t>- Peu probable! tano ba  n'arrive pas  à comprendre un petit texte lu dans une langue locale (s02q03). Veuillez corriger ou donner des explications au QG. Peu probable! tano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rassidata ba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n'arrive pas  à comprendre un petit texte lu dans une langue locale (s02q03). Veuillez corriger ou donner des explications au QG. Peu probable! Sellou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Sellou Ba a comme taille 1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Kadiatou Ba est faible ou élevé. veuillez, s'il vous plait, confirmer ces informations avec le QG ou apporter les corrections nécessaires. </w:t>
        <w:br/>
        <w:t xml:space="preserve">- Peu probable! Adama Hawa Ba  n'arrive pas  à comprendre un petit texte lu dans une langue locale (s02q03). Veuillez corriger ou donner des explications au QG. Le montant des autres depenses pour l'année scolaire de Adama Hawa Ba est faible ou élevé. veuillez, s'il vous plait, confirmer ces informations avec le QG ou apporter les corrections nécessaires. </w:t>
        <w:br/>
        <w:t>- Peu probable! Fatouma Binta Ba  n'arrive pas  à comprendre un petit texte lu dans une langue locale (s02q03). Veuillez corriger ou donner des explications au QG.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xml:space="preserve">-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 </w:t>
        <w:br/>
        <w:t>- Attention ! Machette a été achété à 3500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Nous constatons que la question qui porte sur la mésure du champs de la parcelle parcelle Amadou Woury Diallo n'a pas été renseigné, la collecte était-il encours ou s'agit-il de quoi ? prière de verifier et corriger.</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Peu probable! Saliou dian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hadiyatou Diallo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Mamadou hady Diallo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La superficie de la parcelle Arachide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boubacar sidy diallo est faible ou élevé. veuillez, s'il vous plait, confirmer ces informations avec le QG ou apporter les corrections nécessaires. </w:t>
        <w:br/>
        <w:t>- Peu probable! hafsatou diallo  n'arrive pas  à comprendre un petit texte lu dans une langue locale (s02q03). Veuillez corriger ou donner des explications au QG.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abdoulaye dialllo dans l'emploi au cours des 12 derniers mois semble faible, veuillez corriger s'il vous plait ou comfirmer avec le QG. </w:t>
        <w:br/>
        <w:t>- Nombre de mois exercé par hafsatou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de pain traditionel est élevé ou faible. Prière de confirmer cette information avec le QG ou de corriger.</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w:t>
        <w:br/>
        <w:t>- Nous constatons que la question qui porte sur la mésure du champs de la parcelle arachide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Oussoumany Diallo  n'arrive pas  à comprendre un petit texte lu dans une langue locale (s02q03). Veuillez corriger ou donner des explications au QG. Peu probable! Oussoumany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xml:space="preserve">- Avertissement!!! abdoulaye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bineta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fatoumata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Charrue a été achété à 220000 Fcfa est relativement élevé par rapport aux autres prix d'achat observés dans cette zone. Prière de corriger ou de confirmer avec le QG. Attention ! Charrue a été revendu à 220000 Fcfa qui est relativement élevé par rapport aux autres prix de revente observés dans cette zone. Prière de corriger ou de confirmer avec le QG. </w:t>
        <w:br/>
        <w:t xml:space="preserve">- Avertissement!! L'âge (40 ans)  de Houe/daba/hilaire dans ce ménage semble être élevé, prière de corriger ou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Mouctar sidibe dispose d'un téléphone portable à s01q39, donc la raison évoquée ne peut pas être (ne dispose pas d'appareil).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n'arrive pas  à comprendre un petit texte lu dans une langue locale (s02q03). Veuillez corriger ou donner des explications au QG. Peu probable! Alpha oumar sidibe  ne sait ni lire, ni écrire, ni comprendre dans aucune des langues  (s02q01,s02q02,s02q03). Veuillez corriger ou donner des explications au QG. </w:t>
        <w:br/>
        <w:t xml:space="preserve">- Peu probable! Amadou tidiane sidibe  n'arrive pas  à comprendre un petit texte lu dans une langue locale (s02q03). Veuillez corriger ou donner des explications au QG. Peu probable! Amadou tidiane sidibe  ne sait ni lire, ni écrire, ni comprendre dans aucune des langues  (s02q01,s02q02,s02q03).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xml:space="preserve">- Peu probable! Mouctar sidibe  n'arrive pas  à comprendre un petit texte lu dans une langue locale (s02q03). Veuillez corriger ou donner des explications au QG. Peu probable! Mouctar sidibe  ne sait ni lire, ni écrire, ni comprendre dans aucune des langues  (s02q01,s02q02,s02q03). Veuillez corriger ou donner des explications au QG. </w:t>
        <w:br/>
        <w:t>- Peu probable! Moussa sidibe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La parcelle coton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