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082101000014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51-46-94-44</w:t>
            </w:r>
          </w:p>
        </w:tc>
        <w:tc>
          <w:tcPr>
            <w:tcW w:type="dxa" w:w="1662"/>
          </w:tcPr>
          <w:p>
            <w:r>
              <w:rPr>
                <w:sz w:val="14"/>
              </w:rPr>
              <w:t>40025ad26291493a9c9f80e1d063544d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Soce Ndiaye  n'arrive pas  à comprendre un petit texte lu dans une langue locale (s02q03). Veuillez corriger ou donner des explications au QG. Peu probable! Soce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Sokhna Ndiaye est un Contrôleurs des processus industriels, métallurgie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Cheikh Ahmadou Bamba Ndiaye occupe un emploi pour l'ETAT/collectivités locales ou dans une entreprise publique/parapublique tout en travaillant moins de 20 jours par mois. Veuillez, s'il vous plaît, corriger cette information. Incohérence détectée ! Il semble peu probable que Cheikh Ahmadou Bamba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Cheikh Ahmadou Bamba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Cheikh Ahmadou Bamba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Le nombre de compte ou de cartes prépayées (5) que Serigne Fallou Ndiaye  possède dans une mobile Banking semble élevé, prière de corriger ou confirmer avec le QG. </w:t>
        <w:br/>
        <w:t>- Avertissement!!! Sokhna Ndiaye est un Contrôleurs des processus industriels, métallurgie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SOCE NDIAYE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SOCE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35-87-99-48</w:t>
            </w:r>
          </w:p>
        </w:tc>
        <w:tc>
          <w:tcPr>
            <w:tcW w:type="dxa" w:w="1662"/>
          </w:tcPr>
          <w:p>
            <w:r>
              <w:rPr>
                <w:sz w:val="14"/>
              </w:rPr>
              <w:t>8c5079f433a540869c4ea71766a6eb5a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HAMIDOU GUISSE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BACHIR GUISSE  n'arrive pas  à comprendre un petit texte lu dans une langue locale (s02q03). Veuillez corriger ou donner des explications au QG. </w:t>
        <w:br/>
        <w:t xml:space="preserve">- Peu probable! DJIBRIROU BOCAR GUISSE  n'arrive pas  à comprendre un petit texte lu dans une langue locale (s02q03). Veuillez corriger ou donner des explications au QG. Peu probable! DJIBRIROU BOCAR GUISSE  ne sait ni lire, ni écrire, ni comprendre dans aucune des langues  (s02q01,s02q02,s02q03). Veuillez corriger ou donner des explications au QG. </w:t>
        <w:br/>
        <w:t xml:space="preserve">- Peu probable! DJIERY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DJIERY GUISSE et corriger ou confirmer avec le QG. </w:t>
        <w:br/>
        <w:t xml:space="preserve">- Peu probable! HAMIDOU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HAMIDOU GUISSE et corriger ou confirmer avec le QG. </w:t>
        <w:br/>
        <w:t xml:space="preserve">- Peu probable! HAWA BA  n'arrive pas  à comprendre un petit texte lu dans une langue locale (s02q03). Veuillez corriger ou donner des explications au QG. </w:t>
        <w:br/>
        <w:t>- Peu probable! HAWA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GUISSE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DJIERY GUISSE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HAMIDOU GUISSE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BOCAR GUISSE a travaillé par jour semble faible, veuillez s'il vous plait confirmer cette information avec le QG. Avertissement!!! les informations de BOCAR GUISSE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BOCAR GUISSE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Le prix d'achat unitaire (540 Fcfa) de Sucre en poudre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BOCAR GUISSE a comme taille 7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BOCAR GUISSE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84-92-69-68</w:t>
            </w:r>
          </w:p>
        </w:tc>
        <w:tc>
          <w:tcPr>
            <w:tcW w:type="dxa" w:w="1662"/>
          </w:tcPr>
          <w:p>
            <w:r>
              <w:rPr>
                <w:sz w:val="14"/>
              </w:rPr>
              <w:t>7d4cf49795d0436ea42fd6e70ce569f9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DAME BA  manquent, s'il vous plait pouvez-vous fournir d'effort pour avoir ces informations. </w:t>
        <w:br/>
        <w:t>- Les informations sur l'acte de naissance (ni Jours, ni mois et ni années) de  SOKHNA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Le montant des autres depenses pour l'année scolaire de AISSATA BA est faible ou élevé. veuillez, s'il vous plait, confirmer ces informations avec le QG ou apporter les corrections nécessaires. </w:t>
        <w:br/>
        <w:t xml:space="preserve">- Peu probable! AISSATA GADIO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BA et corriger ou confirmer avec le QG. Le montant des autres depenses pour l'année scolaire de COUMBA  BA est faible ou élevé. veuillez, s'il vous plait, confirmer ces informations avec le QG ou apporter les corrections nécessaires. </w:t>
        <w:br/>
        <w:t xml:space="preserve">- Peu probable! DAME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BA et corriger ou confirmer avec le QG. </w:t>
        <w:br/>
        <w:t xml:space="preserve">- Peu probable! HAWA KANDJI  n'arrive pas  à comprendre un petit texte lu dans une langue locale (s02q03). Veuillez corriger ou donner des explications au QG. </w:t>
        <w:br/>
        <w:t xml:space="preserve">- Peu probable! LORO SAMBA GALO BA  n'arrive pas  à comprendre un petit texte lu dans une langue locale (s02q03). Veuillez corriger ou donner des explications au QG. Peu probable! LORO SAMBA GALO BA  ne sait ni lire, ni écrire, ni comprendre dans aucune des langues  (s02q01,s02q02,s02q03). Veuillez corriger ou donner des explications au QG. </w:t>
        <w:br/>
        <w:t>- Peu probable! SOKHNA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BA et corriger ou confirmer avec le QG. Le montant des autres depenses pour l'année scolaire de SOKHNA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(40000)  avec l'âge du bien atteignant 3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GADIO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81-98-52-13</w:t>
            </w:r>
          </w:p>
        </w:tc>
        <w:tc>
          <w:tcPr>
            <w:tcW w:type="dxa" w:w="1662"/>
          </w:tcPr>
          <w:p>
            <w:r>
              <w:rPr>
                <w:sz w:val="14"/>
              </w:rPr>
              <w:t>1176337924fb48c9a05a3e8251888dfd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LAMINE BA  ne sont pas coherentes, prière de corriger.  Avertissement!!!  LAMINE BA  ne possède pas le téléphone android, a accès à l'internet , prière de confirmer cette information. </w:t>
        <w:br/>
        <w:t xml:space="preserve">- Les informations sur l'acte de naissance (ni Jours, ni mois et ni années) de  ABDOULAYE BA  manquent, s'il vous plait pouvez-vous fournir d'effort pour avoir ces informations. </w:t>
        <w:br/>
        <w:t xml:space="preserve">- Les informations sur l'acte de naissance (ni Jours, ni mois et ni années) de  ADAMA LAMINE BA  manquent, s'il vous plait pouvez-vous fournir d'effort pour avoir ces informations. </w:t>
        <w:br/>
        <w:t xml:space="preserve">- Les informations sur l'acte de naissance (ni Jours, ni mois et ni années) de  BABACAR BA  manquent, s'il vous plait pouvez-vous fournir d'effort pour avoir ces informations. Le mois de l'enfant ( BABACAR BA ) n'est pas connu mais vous avez declaré en s01q04a le nombre de mois, prière de changer NSP au niveau de s01q03b. </w:t>
        <w:br/>
        <w:t xml:space="preserve">- Les informations sur l'acte de naissance (ni Jours, ni mois et ni années) de  ELIMANE LÔ BA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FATOU KINE BA  manquent, s'il vous plait pouvez-vous fournir d'effort pour avoir ces informations. Le mois de l'enfant ( FATOU KINE BA ) n'est pas connu mais vous avez declaré en s01q04a le nombre de mois, prière de changer NSP au niveau de s01q03b. </w:t>
        <w:br/>
        <w:t>- Les informations sur l'acte de naissance (ni Jours, ni mois et ni années) de  SERIGNE BA  manquent, s'il vous plait pouvez-vous fournir d'effort pour avoir ces informations.</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Incohérence!! ABDOULAYE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ABDOULAYE BA et corriger ou confirmer avec le QG. Le montant des autres depenses pour l'année scolaire de ABDOULAYE BA est faible ou élevé. veuillez, s'il vous plait, confirmer ces informations avec le QG ou apporter les corrections nécessaires. </w:t>
        <w:br/>
        <w:t xml:space="preserve">- Peu probable! ADAMA BA  n'arrive pas  à comprendre un petit texte lu dans une langue locale (s02q03). Veuillez corriger ou donner des explications au QG. </w:t>
        <w:br/>
        <w:t xml:space="preserve">- Peu probable! ADAMA LAMINE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LAMINE BA et corriger ou confirmer avec le QG. Le montant des autres depenses pour l'année scolaire de ADAMA LAMINE BA est faible ou élevé. veuillez, s'il vous plait, confirmer ces informations avec le QG ou apporter les corrections nécessaires. </w:t>
        <w:br/>
        <w:t xml:space="preserve">- Peu probable! ELIMANE LÔ BA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Le montant des autres depenses pour l'année scolaire de FATOU BA est faible ou élevé. veuillez, s'il vous plait, confirmer ces informations avec le QG ou apporter les corrections nécessaires. </w:t>
        <w:br/>
        <w:t xml:space="preserve">- Peu probable! LAMINE BA  n'arrive pas  à comprendre un petit texte lu dans une langue locale (s02q03). Veuillez corriger ou donner des explications au QG. </w:t>
        <w:br/>
        <w:t xml:space="preserve">- Peu probable! NDEYE MOUR DIENG  n'arrive pas  à comprendre un petit texte lu dans une langue locale (s02q03). Veuillez corriger ou donner des explications au QG. </w:t>
        <w:br/>
        <w:t xml:space="preserve">- Peu probable! NDEYE SOCCE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SOCCE  BA et corriger ou confirmer avec le QG. Le montant des autres depenses pour l'année scolaire de NDEYE SOCCE  BA est faible ou élevé. veuillez, s'il vous plait, confirmer ces informations avec le QG ou apporter les corrections nécessaires. </w:t>
        <w:br/>
        <w:t>- Peu probable! SERIGNE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 et corriger ou confirmer avec le QG. Le montant des autres depenses pour l'année scolaire de SERIGNE BA est faible ou élevé. veuillez, s'il vous plait, confirmer ces informations avec le QG ou apporter les corrections nécessaires.</w:t>
      </w:r>
    </w:p>
    <w:p>
      <w:r>
        <w:rPr>
          <w:b/>
          <w:color w:val="4672C4"/>
          <w:sz w:val="22"/>
        </w:rPr>
        <w:t>&gt;&gt; Section3 - Sante</w:t>
      </w:r>
    </w:p>
    <w:p>
      <w:pPr>
        <w:ind w:left="283"/>
      </w:pPr>
      <w:r>
        <w:rPr>
          <w:sz w:val="20"/>
        </w:rPr>
        <w:t>- Le montant(18000 FCFA) des dépenses pour chaque visite prénatale de NDEYE MOUR DIENG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Le revenu de LAMINE BA (.a) doit être renseigné. Prière de renseigner le revenu de LAMINE BA.</w:t>
      </w:r>
    </w:p>
    <w:p>
      <w:r>
        <w:rPr>
          <w:b/>
          <w:color w:val="4672C4"/>
          <w:sz w:val="22"/>
        </w:rPr>
        <w:t>&gt;&gt; Section4c - Emploi - Activite secondaire</w:t>
      </w:r>
    </w:p>
    <w:p>
      <w:pPr>
        <w:ind w:left="283"/>
      </w:pPr>
      <w:r>
        <w:rPr>
          <w:sz w:val="20"/>
        </w:rPr>
        <w:t>- AvertissementLAMINE BA  travaille mais les questions relatives à son emploi secondaire ne sont pas renseignées à 100%, prière de les renseigner. Vous avez sélectionné l'option 'Ne sait pas' pour la catégorie socioprofessionnelle de LAMINE BA ou vous ne l'avez pas renseigné. prière de corriger. Avertissement!!! les informations de LAMINE BA sur le nombre de mois, jours ou heures de son emploi secondaire sont superieur a celles de son emploi principal , veuillez corriger ou confirmer aupres du QG. Incoherence!!! LAMINE BA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produit alimentaire dit avoir obtenu une valeur sur les marchandises vendu en etat et les marchandises vendu après transformation.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FATOU BA ayant travaillé dans cette entreprise ##N/A## aucours des 12 derniers mois n'est pas renseigner. Prière de reneigner toutes les informations qui lui concerne. La main d'oeuvre sariale de FATOU BA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Voiture personnelle, prière de renseigner.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800000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LAMINE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36-68-90-69</w:t>
            </w:r>
          </w:p>
        </w:tc>
        <w:tc>
          <w:tcPr>
            <w:tcW w:type="dxa" w:w="1662"/>
          </w:tcPr>
          <w:p>
            <w:r>
              <w:rPr>
                <w:sz w:val="14"/>
              </w:rPr>
              <w:t>47adffd7c3934ff7bf842cb1b507de5c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 </w:t>
        <w:br/>
        <w:t xml:space="preserve">- Les informations sur l'acte de naissance (ni Jours, ni mois et ni années) de  MOR NGOM  manquent, s'il vous plait pouvez-vous fournir d'effort pour avoir ces informations. </w:t>
        <w:br/>
        <w:t xml:space="preserve">- Les informations sur l'acte de naissance (ni Jours, ni mois et ni années) de  NDIAGA NGOM  manquent, s'il vous plait pouvez-vous fournir d'effort pour avoir ces informations. </w:t>
        <w:br/>
        <w:t>- Les informations sur l'acte de naissance (ni Jours, ni mois et ni années) de  SOKHNA MAÏ DIA  manquent, s'il vous plait pouvez-vous fournir d'effort pour avoir ces informations.</w:t>
      </w:r>
    </w:p>
    <w:p>
      <w:r>
        <w:rPr>
          <w:b/>
          <w:color w:val="4672C4"/>
          <w:sz w:val="22"/>
        </w:rPr>
        <w:t>&gt;&gt; Section2 - Education</w:t>
      </w:r>
    </w:p>
    <w:p>
      <w:pPr>
        <w:ind w:left="283"/>
      </w:pPr>
      <w:r>
        <w:rPr>
          <w:sz w:val="20"/>
        </w:rPr>
        <w:t xml:space="preserve">- Peu probable! MOR NGOM  n'arrive pas  à comprendre un petit texte lu dans une langue locale (s02q03). Veuillez corriger ou donner des explications au QG.  Incohérence ! le montant payé de MOR NGOM pour les frais de scolarité est très faible. veuillez, s'il vous plait, confirmer ces informations avec le QG ou apporter les corrections nécessaires. Incohérence!! La dépense liée à la cotisation de MOR NGOM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MOR NGOM avec le QG ou apporter les corrections nécessaires. Dans les milieux urbains c'est peu probable de voir une école dont les élèves ou étudiants ne dépensent pas en frais d'uniformes, prière de verifier pour MOR NGOM et corriger ou confirmer avec le QG. Le montant des frais de cantines ou de restauration pour l'année scolaire de MOR NGOM est faible ou élevé. veuillez, s'il vous plait, confirmer ces informations avec le QG ou apporter les corrections nécessaires. </w:t>
        <w:br/>
        <w:t xml:space="preserve">- Peu probable! NDIAGA NGOM  n'arrive pas  à comprendre un petit texte lu dans une langue locale (s02q03). Veuillez corriger ou donner des explications au QG. </w:t>
        <w:br/>
        <w:t>- Peu probable! SOKHNA MAÏ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SOKHNA MAÏ DIA a exercé dans l'emploi au cours des 12 derniers mois est de 0 mois, veuillez corriger s'il vous plait.Nombre de mois exercé par SOKHNA MAÏ DIA dans l'emploi au cours des 12 derniers mois semble faible, veuillez corriger s'il vous plait ou comfirmer avec le QG. Attention ! Le nombre de jours que SOKHNA MAÏ DIA a travaillés par mois semble être inférieur à 15. Veuillez, s'il vous plaît, confirmer cette information. Attention! le nombre d'heure que SOKHNA MAÏ DIA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(150000) de l'article  Lit est inférieur aux prix de revente (300000)  avec l'âge du bien atteignant 10 ans. Prière de vérifier ou confirmer avec l'enquêté et mettre les bonnes valeurs après verification, s'il le faut. </w:t>
        <w:br/>
        <w:t xml:space="preserve">- Avertissement!!! Le prix d'achat (26000) de l'article  Matelas simple est inférieur aux prix de revente (75000)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76-61-44-12</w:t>
            </w:r>
          </w:p>
        </w:tc>
        <w:tc>
          <w:tcPr>
            <w:tcW w:type="dxa" w:w="1662"/>
          </w:tcPr>
          <w:p>
            <w:r>
              <w:rPr>
                <w:sz w:val="14"/>
              </w:rPr>
              <w:t>f57102bebfbd4efd801e32a6122077a2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CHEICK DIA et corriger ou confirmer avec le QG. Le montant des autres depenses pour l'année scolaire de AMINATA CHEICK DIA est faible ou élevé. veuillez, s'il vous plait, confirmer ces informations avec le QG ou apporter les corrections nécessaires. </w:t>
        <w:br/>
        <w:t>- Peu probable! AMINATA SAMBA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SAMBA BA et corriger ou confirmer avec le QG.</w:t>
      </w:r>
    </w:p>
    <w:p>
      <w:r>
        <w:rPr>
          <w:b/>
          <w:color w:val="4672C4"/>
          <w:sz w:val="22"/>
        </w:rPr>
        <w:t>&gt;&gt; Section10a - Existence entreprise non agricole</w:t>
      </w:r>
    </w:p>
    <w:p>
      <w:pPr>
        <w:ind w:left="283"/>
      </w:pPr>
      <w:r>
        <w:rPr>
          <w:sz w:val="20"/>
        </w:rPr>
        <w:t>- Avertissement!!! Le ménage de OUSSEYNOU BA a comme taille 3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Le prix d'achat (3000 FCFA) de Hache/pioche est inférieur aux prix de revente (9999 FCFA), prière de verifier et corriger ou confirmer l'information avec le QG. Attention ! Hache/pioche a été revendu à 3000 Fcfa qui est relativement faible par rapport aux autres prix de revente observés dans cette zone. Prière de corriger ou de confirmer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99-37-41-46</w:t>
            </w:r>
          </w:p>
        </w:tc>
        <w:tc>
          <w:tcPr>
            <w:tcW w:type="dxa" w:w="1662"/>
          </w:tcPr>
          <w:p>
            <w:r>
              <w:rPr>
                <w:sz w:val="14"/>
              </w:rPr>
              <w:t>8ccb0f043fcd4a579f0cdc05c57555eb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Ndiaye ) est visiteur, veuillez  corriger cette incoherence (question 1.12 et 1.13) merci. Les informations sur l'acte de naissance (ni Jours, ni mois et ni années) de  Ibrahima Ndiaye  manquent, s'il vous plait pouvez-vous fournir d'effort pour avoir ces informations. </w:t>
        <w:br/>
        <w:t>-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Yacine Ndiaye et corriger ou confirmer avec le QG. </w:t>
        <w:br/>
        <w:t xml:space="preserve">- Dans les milieux urbains c'est peu probable de voir une école dont les élèves ou étudiants ne dépensent pas en frais d'uniformes, prière de verifier pour Moussa Ndiaye et corriger ou confirmer avec le QG. </w:t>
        <w:br/>
        <w:t xml:space="preserve">- Peu probable! Mame N’Dioubou Ndiaye  n'arrive pas  à comprendre un petit texte lu dans une langue locale (s02q03). Veuillez corriger ou donner des explications au QG. Peu probable! Mame N’Dioubou Ndiaye  ne sait ni lire, ni écrire, ni comprendre dans aucune des langues  (s02q01,s02q02,s02q03). Veuillez corriger ou donner des explications au QG. </w:t>
        <w:br/>
        <w:t xml:space="preserve">- Peu probable! Nancy Ndiaye  n'arrive pas  à comprendre un petit texte lu dans une langue locale (s02q03). Veuillez corriger ou donner des explications au QG. Peu probable! Nancy Ndiaye  ne sait ni lire, ni écrire, ni comprendre dans aucune des langues  (s02q01,s02q02,s02q03). Veuillez corriger ou donner des explications au QG. </w:t>
        <w:br/>
        <w:t>-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 Yacine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Avertissement! Nancy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Oumy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OUMY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88-31-67-10</w:t>
            </w:r>
          </w:p>
        </w:tc>
        <w:tc>
          <w:tcPr>
            <w:tcW w:type="dxa" w:w="1662"/>
          </w:tcPr>
          <w:p>
            <w:r>
              <w:rPr>
                <w:sz w:val="14"/>
              </w:rPr>
              <w:t>1b213138b68a4fe3b33b38c3d2f6267b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kebe Dioum Gueye et corriger ou confirmer avec le QG. </w:t>
        <w:br/>
        <w:t xml:space="preserve">- Dans les milieux urbains c'est peu probable de voir une école dont les élèves ou étudiants ne dépensent pas en frais d'uniformes, prière de verifier pour Marc Gueye et corriger ou confirmer avec le QG. </w:t>
        <w:br/>
        <w:t xml:space="preserve">- Dans les milieux urbains c'est peu probable de voir une école dont les élèves ou étudiants ne dépensent pas en frais d'uniformes, prière de verifier pour Mareme Gueye et corriger ou confirmer avec le QG.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Fatima Gueye  n'arrive pas  à comprendre un petit texte lu dans une langue locale (s02q03). Veuillez corriger ou donner des explications au QG. Peu probable! Fatima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Marc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chèvre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69-65-97-53</w:t>
            </w:r>
          </w:p>
        </w:tc>
        <w:tc>
          <w:tcPr>
            <w:tcW w:type="dxa" w:w="1662"/>
          </w:tcPr>
          <w:p>
            <w:r>
              <w:rPr>
                <w:sz w:val="14"/>
              </w:rPr>
              <w:t>7d54b5c7c298443aa9c4e659d8640ba0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Massire Seck  n'arrive pas  à comprendre un petit texte lu dans une langue locale (s02q03). Veuillez corriger ou donner des explications au QG. Peu probable! Massire Seck  ne sait ni lire, ni écrire, ni comprendre dans aucune des langues  (s02q01,s02q02,s02q03). Veuillez corriger ou donner des explications au QG. Le montant des autres depenses pour l'année scolaire de Massire Seck est faible ou élevé. veuillez, s'il vous plait, confirmer ces informations avec le QG ou apporter les corrections nécessaires. </w:t>
        <w:br/>
        <w:t>- Peu probable! Seydina Mouhamed Seck  n'arrive pas  à comprendre un petit texte lu dans une langue locale (s02q03). Veuillez corriger ou donner des explications au QG. Peu probable! Seydina Mouhamed Seck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Assane Seck enquêté dans l'emploi principale n'a pas declaré son salaire prière de fournir plus d'effort pour lui demander son salire, vous pouvez utiliser des stratégies pour faire une estimation ou demander des conseils au QG. Avertissement!!! Assane Seck enquêté dans l'emploi principale n'a pas declaré son revenu prière de fournir plus d'effort pour lui demander son revenu, vous pouvez utiliser des stratégies pour faire une estimation ou demander des conseils au QG. Avertissement!!! Assane Seck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 </w:t>
        <w:br/>
        <w:t>- Avertissement!!! Ramatoulaye Fall est un Instituteurs, enseignement primaire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Ramatoulaye Fall est un Instituteurs, enseignement primaire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ASSANE SECK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Armoires et autres meubles a été achété à 500000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