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BASSE WILLAN</w:t>
            </w:r>
          </w:p>
        </w:tc>
        <w:tc>
          <w:tcPr>
            <w:tcW w:type="dxa" w:w="3324"/>
          </w:tcPr>
          <w:p>
            <w:r>
              <w:rPr>
                <w:sz w:val="18"/>
              </w:rPr>
              <w:t>N/A</w:t>
            </w:r>
          </w:p>
        </w:tc>
        <w:tc>
          <w:tcPr>
            <w:tcW w:type="dxa" w:w="3324"/>
          </w:tcPr>
          <w:p>
            <w:r/>
            <w:hyperlink r:id="rId9">
              <w:r>
                <w:rPr>
                  <w:color w:val="0563C1"/>
                  <w:u w:val="single"/>
                </w:rPr>
                <w:t>batiment en face gauch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(75 Fcfa) de Niébé/Haricots secs en Sachets (Petit) est relativement faible par rapport aux autres prix observés dans cette zone. Prière de corriger ou de confirmer avec le QG. Attention ! Le prix unitaire d'achat (800 Fcfa) de Lait frais de vache en Litre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WILLANE</w:t>
            </w:r>
          </w:p>
        </w:tc>
        <w:tc>
          <w:tcPr>
            <w:tcW w:type="dxa" w:w="3324"/>
          </w:tcPr>
          <w:p>
            <w:r>
              <w:rPr>
                <w:sz w:val="18"/>
              </w:rPr>
              <w:t>N/A</w:t>
            </w:r>
          </w:p>
        </w:tc>
        <w:tc>
          <w:tcPr>
            <w:tcW w:type="dxa" w:w="3324"/>
          </w:tcPr>
          <w:p>
            <w:r/>
            <w:hyperlink r:id="rId10">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Nourou willane est relativement élevé par rapport aux autres montants depansés observés dans cette zone. Prière de corriger ou de confirmer avec le QG. </w:t>
        <w:br/>
        <w:t xml:space="preserve">- Incoherence! Amy Cisse dispose d'un téléphone portable à s01q39, donc la raison évoquée ne peut pas être (ne dispose pas d'appareil). </w:t>
        <w:br/>
        <w:t>- La raison principale pour laquelle que Ndeye Awa Mbeingue est venu vivre dans cette localité est rejoindre sa soeure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xml:space="preserve">-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 </w:t>
        <w:br/>
        <w:t>- Peu probable! Nourou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34.05375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20-73-95-72</w:t>
            </w:r>
          </w:p>
        </w:tc>
        <w:tc>
          <w:tcPr>
            <w:tcW w:type="dxa" w:w="1662"/>
          </w:tcPr>
          <w:p>
            <w:r>
              <w:rPr>
                <w:sz w:val="14"/>
              </w:rPr>
              <w:t>59d33a8f219a409ab002415efbb6ef07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1">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Mouhameth Ndao est trop jeune (10 ans) pour fournir des informations correctes. Prière de refaire la section 1 pour Mouhameth Ndao en demandant à un adulte de répondre aux questions à sa place. </w:t>
        <w:br/>
        <w:t>- Les informations sur l'acte de naissance (ni Jours, ni mois et ni années) de  Marie sall  manquent, s'il vous plait pouvez-vous fournir d'effort pour avoir ces informations.</w:t>
      </w:r>
    </w:p>
    <w:p>
      <w:r>
        <w:rPr>
          <w:b/>
          <w:color w:val="4672C4"/>
          <w:sz w:val="22"/>
        </w:rPr>
        <w:t>&gt;&gt; Section2 - Education</w:t>
      </w:r>
    </w:p>
    <w:p>
      <w:pPr>
        <w:ind w:left="283"/>
      </w:pPr>
      <w:r>
        <w:rPr>
          <w:sz w:val="20"/>
        </w:rPr>
        <w:t xml:space="preserve">- La raison principale que Fatou cisse n'a pas été à l'école entre 2024/2025 est mariage et semble exister dans les modalités, prière de prendre attache avec le QG pour plus d'explication afin de la classer bien. </w:t>
        <w:br/>
        <w:t xml:space="preserve">- Peu probable! Aladji Ndao  n'arrive pas  à comprendre un petit texte lu dans une langue locale (s02q03). Veuillez corriger ou donner des explications au QG. Peu probable! Aladji Ndao  ne sait ni lire, ni écrire, ni comprendre dans aucune des langues  (s02q01,s02q02,s02q03). Veuillez corriger ou donner des explications au QG. La raison principale que Aladji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école arabe et semble exister dans les modalités, prière de prendre attache avec le QG pour plus d'explication afin de la classer bien. </w:t>
        <w:br/>
        <w:t xml:space="preserve">- Peu probable! Assane Ndao  n'arrive pas  à comprendre un petit texte lu dans une langue locale (s02q03). Veuillez corriger ou donner des explications au QG. Peu probable! Assane Ndao  ne sait ni lire, ni écrire, ni comprendre dans aucune des langues  (s02q01,s02q02,s02q03). Veuillez corriger ou donner des explications au QG. La raison principale que Assane Ndao n'a pas fait des études dans une école formelle est arabe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Marie sall  n'arrive pas  à comprendre un petit texte lu dans une langue locale (s02q03). Veuillez corriger ou donner des explications au QG. Peu probable! Marie sall  ne sait ni lire, ni écrire, ni comprendre dans aucune des langues  (s02q01,s02q02,s02q03). Veuillez corriger ou donner des explications au QG. </w:t>
        <w:br/>
        <w:t xml:space="preserve">- Peu probable! Mouhameth Ndao  n'arrive pas  à comprendre un petit texte lu dans une langue locale (s02q03).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La raison principale que Ousseynou Ndao n'a pas fait des études dans une école formelle est arabe et semble exister dans les modalités, prière de prendre attache avec le QG pour plus d'explication afin de la classer bien. </w:t>
        <w:br/>
        <w:t xml:space="preserve">- Peu probable! Rokhy salane  n'arrive pas  à comprendre un petit texte lu dans une langue locale (s02q03). Veuillez corriger ou donner des explications au QG. La raison principale que Rokhy salane n'a pas été à l'école entre 2024/2025 est se mariee et semble exister dans les modalités, prière de prendre attache avec le QG pour plus d'explication afin de la classer bien. </w:t>
        <w:br/>
        <w:t>- Peu probable! Sokhna Ndao  n'arrive pas  à comprendre un petit texte lu dans une langue locale (s02q03). Veuillez corriger ou donner des explications au QG. Peu probable! Sokhna Ndao  ne sait ni lire, ni écrire, ni comprendre dans aucune des langues  (s02q01,s02q02,s02q03). Veuillez corriger ou donner des explications au QG. Le montant des frais pour les cahiers et autres matériels scolaires pour l'année scolaire de Sokhna Ndao est de 0 FCFA, Sokhna Ndao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Arame Ndao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Mouhameth Ndao n'a consacré aucune heure pour les travaux cités en s04q01, s04q02, s04q03, s04q04, s04q05, s04q06, s04q07 et s04q08.Prière de regarder pour corriger ou confirmer avec le QG. </w:t>
        <w:br/>
        <w:t xml:space="preserve">- Avertissement! Khady Ndao travaille principalement dans l'agriculture ou élevage ou pêche et le secteur institutionnel déclaré semble  incohérent, prière de corriger ou confirmer avec le QG. Khady Ndao fait par son fils pour subvenir principalement à ses besoins et semble exister dans les modalités, prière de prendre attache avec le QG pour plus d'explication afin de la classer bien. </w:t>
        <w:br/>
        <w:t xml:space="preserve">- Mariama Ndao fait par ses parents pour subvenir principalement à ses besoins et semble exister dans les modalités, prière de prendre attache avec le QG pour plus d'explication afin de la classer bien.  La  raison principale que Mariama Ndao n'a pas cherché du travail au cours des 30 derniers jours est refut et semble exister dans les modalités, prière de prendre attache avec le QG pour plus d'explication afin de la classer bien. </w:t>
        <w:br/>
        <w:t>- Ousseynou Ndao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Aladji Ndao a travaillé par jour semble être inferieur à 4, veuillez s'il vous plait confirmer cette information avec le QG. </w:t>
        <w:br/>
        <w:t xml:space="preserve">- Attention! le nombre d'heure que Assane Ndao a travaillé par jour semble être inferieur à 4, veuillez s'il vous plait confirmer cette information avec le QG. </w:t>
        <w:br/>
        <w:t>- Attention! le nombre d'heure que Marie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(50 Fcfa) de Feuilles de  Haricot en Tas (Moyen) est relativement faible par rapport aux autres prix observés dans cette zone. Prière de corriger ou de confirmer avec le QG. Attention ! Le prix unitaire d'achat (500 Fcfa) de Courge en Pièce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Attention ! Soupçons de quantité anormale! Le ménage de Khady Ndao avec une taille de 12 personnes a consommé 21 Kg en taille unique de Mil qui est relativement élevé comme consommation par rapport à la condition de vie des autres ménages de même taille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petite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petite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petite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petite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ngatou selon les mesures GPS est de 6918.53 hectare qui semble élevé ou faible, prière de corriger. Le document légal (titre, acte, certificat etc. ) qui affirme votre possession de la parcelle ngatou est  et semble exister dans les modalités, prière de prendre attache avec le QG pour plus d'explication afin de la classer bien. </w:t>
        <w:br/>
        <w:t xml:space="preserve">- Le document légal (titre, acte, certificat etc. ) qui affirme votre possession de la parcelle parcelle de mais est  et semble exister dans les modalités, prière de prendre attache avec le QG pour plus d'explication afin de la classer bien. La raison principale de la non mesure de la parcelle parcelle de mais est c'est mesure et semble exister dans les modalités, prière de prendre attache avec le QG pour plus d'explication afin de la classer bien. </w:t>
        <w:br/>
        <w:t>- Le nombre d'application des engrais inorganiques dans la parcelle parcelle de mais est de  13 fois qui semble élevé ou faible, prière de corriger. La superficie de la parcelle parcelle de mais selon les mesures GPS est de 5540.77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46-06-08-64</w:t>
            </w:r>
          </w:p>
        </w:tc>
        <w:tc>
          <w:tcPr>
            <w:tcW w:type="dxa" w:w="1662"/>
          </w:tcPr>
          <w:p>
            <w:r>
              <w:rPr>
                <w:sz w:val="14"/>
              </w:rPr>
              <w:t>c13935311790486fb4658b54884b66c1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SEGNANE</w:t>
            </w:r>
          </w:p>
        </w:tc>
        <w:tc>
          <w:tcPr>
            <w:tcW w:type="dxa" w:w="3324"/>
          </w:tcPr>
          <w:p>
            <w:r>
              <w:rPr>
                <w:sz w:val="18"/>
              </w:rPr>
              <w:t>N/A</w:t>
            </w:r>
          </w:p>
        </w:tc>
        <w:tc>
          <w:tcPr>
            <w:tcW w:type="dxa" w:w="3324"/>
          </w:tcPr>
          <w:p>
            <w:r/>
            <w:hyperlink r:id="rId12">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khalifa segnane est trop jeune (10 ans) pour fournir des informations correctes. Prière de refaire la section 1 pour khalifa segnane en demandant à un adulte de répondre aux questions à sa place. </w:t>
        <w:br/>
        <w:t xml:space="preserve">- Incoherence! El hadji segnane dispose d'un téléphone portable à s01q39, donc la raison évoquée ne peut pas être (ne dispose pas d'appareil). </w:t>
        <w:br/>
        <w:t>- Les catégories socioprofessionnelles du père biologique de  astou ndao  ne sont pas coherentes, prière de corriger.</w:t>
      </w:r>
    </w:p>
    <w:p>
      <w:r>
        <w:rPr>
          <w:b/>
          <w:color w:val="4672C4"/>
          <w:sz w:val="22"/>
        </w:rPr>
        <w:t>&gt;&gt; Section2 - Education</w:t>
      </w:r>
    </w:p>
    <w:p>
      <w:pPr>
        <w:ind w:left="283"/>
      </w:pPr>
      <w:r>
        <w:rPr>
          <w:sz w:val="20"/>
        </w:rPr>
        <w:t xml:space="preserve">- Peu probable! El hadji segnane  n'arrive pas  à comprendre un petit texte lu dans une langue locale (s02q03). Veuillez corriger ou donner des explications au QG. Peu probable! El hadji segnane  ne sait ni lire, ni écrire, ni comprendre dans aucune des langues  (s02q01,s02q02,s02q03). Veuillez corriger ou donner des explications au QG. </w:t>
        <w:b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asse segnane  n'arrive pas  à comprendre un petit texte lu dans une langue locale (s02q03). Veuillez corriger ou donner des explications au QG. </w:t>
        <w:br/>
        <w:t xml:space="preserve">- Peu probable! astou ndao  n'arrive pas  à comprendre un petit texte lu dans une langue locale (s02q03). Veuillez corriger ou donner des explications au QG. </w:t>
        <w:br/>
        <w:t xml:space="preserve">- Peu probable! baye dame segnane  n'arrive pas  à comprendre un petit texte lu dans une langue locale (s02q03). Veuillez corriger ou donner des explications au QG. </w:t>
        <w:br/>
        <w:t xml:space="preserve">- Peu probable! dame segnane  n'arrive pas  à comprendre un petit texte lu dans une langue locale (s02q03). Veuillez corriger ou donner des explications au QG. Peu probable! dame segnane  ne sait ni lire, ni écrire, ni comprendre dans aucune des langues  (s02q01,s02q02,s02q03). Veuillez corriger ou donner des explications au QG. </w:t>
        <w:br/>
        <w:t xml:space="preserve">- Peu probable! diama segnane  n'arrive pas  à comprendre un petit texte lu dans une langue locale (s02q03). Veuillez corriger ou donner des explications au QG. </w:t>
        <w:br/>
        <w:t xml:space="preserve">- Peu probable! fatou segnane  n'arrive pas  à comprendre un petit texte lu dans une langue locale (s02q03). Veuillez corriger ou donner des explications au QG. </w:t>
        <w:br/>
        <w:t xml:space="preserve">- Peu probable! khady ciss3  n'arrive pas  à comprendre un petit texte lu dans une langue locale (s02q03). Veuillez corriger ou donner des explications au QG. Peu probable! khady ciss3  ne sait ni lire, ni écrire, ni comprendre dans aucune des langues  (s02q01,s02q02,s02q03). Veuillez corriger ou donner des explications au QG. </w:t>
        <w:br/>
        <w:t xml:space="preserve">- Peu probable! khalifa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 Avertissement!! mouhamed segnane qui sait écrire en français doit pouvoir lire en français.</w:t>
      </w:r>
    </w:p>
    <w:p>
      <w:r>
        <w:rPr>
          <w:b/>
          <w:color w:val="4672C4"/>
          <w:sz w:val="22"/>
        </w:rPr>
        <w:t>&gt;&gt; Section4a - Emploi</w:t>
      </w:r>
    </w:p>
    <w:p>
      <w:pPr>
        <w:ind w:left="283"/>
      </w:pPr>
      <w:r>
        <w:rPr>
          <w:sz w:val="20"/>
        </w:rPr>
        <w:t>- Avertissement! dame segnane est trop jeune mais il a plus de 15 ans, prière de corriger ou confirmer.</w:t>
      </w:r>
    </w:p>
    <w:p>
      <w:r>
        <w:rPr>
          <w:b/>
          <w:color w:val="4672C4"/>
          <w:sz w:val="22"/>
        </w:rPr>
        <w:t>&gt;&gt; Section4b - Emploi - Activite principale</w:t>
      </w:r>
    </w:p>
    <w:p>
      <w:pPr>
        <w:ind w:left="283"/>
      </w:pPr>
      <w:r>
        <w:rPr>
          <w:sz w:val="20"/>
        </w:rPr>
        <w:t xml:space="preserve">- baye dame segnane est un agriculteur dans un milieu rural donc il travaille principalement  pour son propre compte ou contribue à une entreprise familiale, prière de regarder la question s04q46.  Incohérence! baye dame segnane  evolue dans l'agriculture mais est  considéré comme salarié ou stagiaire/apprenti non renuméré, prière de revoir la question s04q46 et corriger. Avertissement!!! baye dame segnane enquêté dans l'emploi principale n'a pas declaré son salaire prière de fournir plus d'effort pour lui demander son salire, vous pouvez utiliser des stratégies pour faire une estimation ou demander des conseils au QG. Avertissement!!! baye dame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asse segnane a travaillés par mois semble être inférieur à 15. Veuillez, s'il vous plaît, confirmer cette information.  asse segnane est un agriculteur dans un milieu rural donc il travaille principalement  pour son propre compte ou contribue à une entreprise familiale, prière de regarder la question s04q46.  Incohérence! asse segnane  evolue dans l'agriculture mais est  considéré comme salarié ou stagiaire/apprenti non renuméré, prière de revoir la question s04q46 et corriger. Avertissement!!! asse segnane enquêté dans l'emploi principale n'a pas declaré son salaire prière de fournir plus d'effort pour lui demander son salire, vous pouvez utiliser des stratégies pour faire une estimation ou demander des conseils au QG. Avertissement!!! asse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ciss3 a travaillés par mois semble être inférieur à 15. Veuillez, s'il vous plaît, confirmer cette information.  khady ciss3 est un agriculteur dans un milieu rural donc il travaille principalement  pour son propre compte ou contribue à une entreprise familiale, prière de regarder la question s04q46.  Incohérence! khady ciss3  evolue dans l'agriculture mais est  considéré comme salarié ou stagiaire/apprenti non renuméré, prière de revoir la question s04q46 et corriger. Avertissement!!! khady ciss3 enquêté dans l'emploi principale n'a pas declaré son salaire prière de fournir plus d'effort pour lui demander son salire, vous pouvez utiliser des stratégies pour faire une estimation ou demander des conseils au QG. Avertissement!!! khady ciss3 enquêté dans l'emploi principale n'a pas declaré son revenu prière de fournir plus d'effort pour lui demander son revenu, vous pouvez utiliser des stratégies pour faire une estimation ou demander des conseils au QG. </w:t>
        <w:br/>
        <w:t>- Avertissement!!! astou ndao enquêté dans l'emploi principale n'a pas declaré son salaire prière de fournir plus d'effort pour lui demander son salire, vous pouvez utiliser des stratégies pour faire une estimation ou demander des conseils au QG. Avertissement!!! astou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astou ndao est un agriculteur dans un milieu rural donc il travaille principalement  pour son propre compte ou contribue à une entreprise familiale, prière de regarder la question s04q66.  Incohérence! astou ndao  evolue dans l'agriculture mais est  considéré comme salarié ou stagiaire/apprenti non renuméré, prière de revoir la question s04q66 et corriger. Avertissement!!! astou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astou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Avertissement!! La quantité (9.5 litre) du produit Huile de soja  consommée  par le ménage semble très élevé, prière de corriger ou confirmer avec le QG. Attention ! Le prix unitaire d'achat (350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Le prix d'achat unitaire (200 Fcfa) de Riz local fumé (malo-woussou) en Kg de taille  taille unique  est très faible, prière de regarder les reponses prises dans les questions s07bq07a s07bq07b s07bq07c s07bq08 pour mieux corriger. Attention ! Le prix unitaire d'achat (200 Fcfa) de Riz local fumé (malo-woussou) en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Elhadi segnane a comme taille 12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Table à manger  (table + chaises)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(champs 2) qui ne semble pas être un bon nom ou contient des lettres, prière de mettre le vrai nom de la parcelle. Incoherence! Le nombre de minutes (240 minutes) pour se rendre dans la parcelle champs 2 est trop élevé, prière de corriger. La quantité de fumure appliquée dans la parcelle champs 2 est de 100 Sac moyen qui semble élevé ou ne sait pas, prière de fournir d'effort pour estimer la quantité afin de corriger. La quantité d'utilisation de NPK dans la parcelle champs 2 est de 200 Kilogramme et semble élevé, prière de corriger. Le salaire total payé de toutes catégories confondues par le ménage Elhadi segnane pour la main-d'oeuvre non-familiale sur la parcelle champs 2 au cours de la campagne pour la période des récoltes est de 0 qui semble élevé ou faible. Merci de corriger. La parcelle champs 2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Incoherence! Le nombre de minutes (240 minutes) pour se rendre dans la parcelle parcelle 1 est trop élevé, prière de corriger. La quantité d'utilisation de DAP ou d'autres engrais chimiques dans la parcelle parcelle 1 est de 200 Kilogramme et semble élevé, prière de corriger. Le salaire total payé de toutes catégories confondues par le ménage Elhadi segnane pour la main-d'oeuvre non-familiale sur la parcelle parcelle 1 au cours de la campagne pour la période des récoltes est de 0 qui semble élevé ou faible. Merci de corriger. La superficie de la parcelle parcelle 1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NDAO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xml:space="preserve">- Peu probable! Malick Ndao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28.41357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28.41357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72-88-45-00</w:t>
            </w:r>
          </w:p>
        </w:tc>
        <w:tc>
          <w:tcPr>
            <w:tcW w:type="dxa" w:w="1662"/>
          </w:tcPr>
          <w:p>
            <w:r>
              <w:rPr>
                <w:sz w:val="14"/>
              </w:rPr>
              <w:t>712f7cb57cb14fbeb2571e12602951c7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13">
              <w:r>
                <w:rPr>
                  <w:color w:val="0563C1"/>
                  <w:u w:val="single"/>
                </w:rPr>
                <w:t>gauch</w:t>
              </w:r>
            </w:hyperlink>
          </w:p>
        </w:tc>
      </w:tr>
    </w:tbl>
    <w:p/>
    <w:p>
      <w:r>
        <w:rPr>
          <w:b/>
          <w:color w:val="4672C4"/>
          <w:sz w:val="22"/>
        </w:rPr>
        <w:t>&gt;&gt; Section1 - Caracteristiques des membres</w:t>
      </w:r>
    </w:p>
    <w:p>
      <w:pPr>
        <w:ind w:left="283"/>
      </w:pPr>
      <w:r>
        <w:rPr>
          <w:sz w:val="20"/>
        </w:rPr>
        <w:t xml:space="preserve">- Incoherence! La mère de birane cisse est trop jeune ou vielle pour avoir birane cisse selon l'écart (13) d'âge entre lui et sa mère, prière de revoir l'âge de birane cisse ou de sa mère. Dans le cas contraire rassurez vous que c'est bien son fils/fille biologique. </w:t>
        <w:br/>
        <w:t xml:space="preserve">- Incoherence! La mère de mor cisse est trop jeune ou vielle pour avoir mor cisse selon l'écart (50) d'âge entre lui et sa mère, prière de revoir l'âge de mor cisse ou de sa mère. Dans le cas contraire rassurez vous que c'est bien son fils/fille biologique. </w:t>
        <w:b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babacar cisee  n'arrive pas  à comprendre un petit texte lu dans une langue locale (s02q03). Veuillez corriger ou donner des explications au QG. Peu probable! babacar cisee  ne sait ni lire, ni écrire, ni comprendre dans aucune des langues  (s02q01,s02q02,s02q03). Veuillez corriger ou donner des explications au QG. Peu plausible babacar cisee fréquente au minimum le fondamental 1 mais ne sait ni lire ni comprendre la langue française, prière de corriger ou de confirmer avec le QG merci. Incohérence!! babacar cisee fréquente l'école  mais ne paie ni la scolarité ni la cotisation, prière de corriger ou fournir une explication à cela.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Peu plausible coura cisse fréquente au minimum le fondamental 1 mais ne sait ni lire ni comprendre la langue française, prière de corriger ou de confirmer avec le QG merci. Incohérence!! coura cisse fréquente l'école  mais ne paie ni la scolarité ni la cotisation, prière de corriger ou fournir une explication à cela.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Peu plausible fana cisse fréquente au minimum le fondamental 1 mais ne sait ni lire ni comprendre la langue française, prière de corriger ou de confirmer avec le QG merci. Le montant des autres depenses pour l'année scolaire de fana cisse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Incohérence!! gueye cisse fréquente l'école  mais ne paie ni la scolarité ni la cotisation, prière de corriger ou fournir une explication à cela. Le montant des frais pour les cahiers et autres matériels scolaires pour l'année scolaire de gueye cisse est de 0 FCFA, gueye cisse a fait comment pour payer ces cahiers et autres matériels scolaires (SAC, stylo, craie, ardoise, crayon...) ? prière de corriger. </w:t>
        <w:br/>
        <w:t xml:space="preserve">- Peu probable! kabb cisse  n'arrive pas  à comprendre un petit texte lu dans une langue locale (s02q03). Veuillez corriger ou donner des explications au QG. Peu probable! kabb cisse  ne sait ni lire, ni écrire, ni comprendre dans aucune des langues  (s02q01,s02q02,s02q03). Veuillez corriger ou donner des explications au QG. Peu plausible kabb cisse fréquente au minimum le fondamental 1 mais ne sait ni lire ni comprendre la langue française, prière de corriger ou de confirmer avec le QG merci. Avertissement!! kabb cisse fréquente au minimum la troisième année de fondamental 1 mais ne sait pas écrire, prière de corriger ou confirmer avec le QG. Incohérence!! kabb cisse fréquente l'école  mais ne paie ni la scolarité ni la cotisation, prière de corriger ou fournir une explication à cela. </w:t>
        <w:br/>
        <w:t>-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Peu plausible mor cisse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arame willane n'a consacré aucune heure pour aucun des travaux du ménage, prière de regarder les réponses prises dans les questions (s04q01 s04q02 s04q03 s04q04 s04q05 s04q06 s04q07 s04q08). </w:t>
        <w:br/>
        <w:t>- Avertissement! kabb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Avertissement!!! adama diallo enquêté dans l'emploi principale n'a pas declaré son salaire prière de fournir plus d'effort pour lui demander son salire, vous pouvez utiliser des stratégies pour faire une estimation ou demander des conseils au QG. Avertissement!!! adama diallo enquêté dans l'emploi principale n'a pas declaré son revenu prière de fournir plus d'effort pour lui demander son revenu, vous pouvez utiliser des stratégies pour faire une estimation ou demander des conseils au QG. </w:t>
        <w:br/>
        <w:t>- Prière de changer la branche d'activité de birane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birane cisse est identique dans l'emploi principale et secondaire, prière de confirmer cette information avec le QG ou de corriger. Attention ! Le nombre de jours que birane cisse a travaillés par mois semble être inférieur à 15. Veuillez, s'il vous plaît, confirmer cette information. Incoherence! birane cisse est un agriculteur dans un milieu rural donc il travaille principalement  pour son propre compte ou contribue à une entreprise familiale, prière de regarder la question s04q66.  Incohérence! birane cisse  evolue dans l'agriculture mais est  considéré comme salarié ou stagiaire/apprenti non renuméré, prière de revoir la question s04q66 et corriger. </w:t>
        <w:br/>
        <w:t>- Incoherence! fatou diallo est un agriculteur dans un milieu rural donc il travaille principalement  pour son propre compte ou contribue à une entreprise familiale, prière de regarder la question s04q66.  Incohérence! fatou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(60 Fcfa) de Lait en poudre en Sachets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 Fcfa) de Café en poudre soluble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Mariage  ne peut être 0. Veuillez s'il vous plaît revoir ce montant. La somme des dépenses pour Mariage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produits agricole dit avoir obtenu une valeur sur les marchandises vendu en etat et les marchandises vendu après transformation. Incoherence! Dans le ménage de BIRANE CISSE il y a un membre qui detient l'entreprise "vendre des produits agricoles ""ngogne""" qui semble être de l'agriculture ou de l'élévage, prière de bien classer la nomenclature de l'entreprise s'il ne s'agit pas de l'agriculture ou de l'élévage. S'il s'agit de l'agriculture ou l'élévage prière d'enlever cette entreprise ("vendre des produits agricoles ""ngogne""") dans la section 10 et ajouter soit dans la section agriculture ou l'élévage pour éviter le double compte ou incomprehension. </w:t>
        <w:br/>
        <w:t>- Le montant dépensé de L'entreprise location des chaises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(6000) de l'article  Tapis est inférieur aux prix de revente (7000)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mil est de 150 Sac moyen qui semble élevé ou ne sait pas, prière de fournir d'effort pour estimer la quantité afin de corriger. La superficie de la parcelle mil selon les mesures GPS est de 1 hectare et celle donnée par l'exploitant est de 1 qui sont identique, comment cela pourrait-il se faire prière de corriger. </w:t>
        <w:br/>
        <w:t>- Avertissement!! Le champs a comme nom (champs 1)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xml:space="preserve">- Avertissement! Le prix unitaire (10000 Fcfa) d'un Asins (Anes,  mules, mulets), Equins (Chevaux) est trop petit ou élevé. Veuillez confirmer ces informations avec le QG ou apporter les corrections nécessaires. Attention ! Le ménage a acheté 1 Asins (Anes,  mules, mulets) à 10000 donc un prix unitaire d'achat (10000 Fcfa) qui  est relativement faible par rapport aux autres prix observés dans cette zone. Prière de corriger ou de confirmer avec le QG. </w:t>
        <w:br/>
        <w:t>- Avertissement! la valeur de l'achat (400 Fcfa) d'un Poules / poulets est trop petite ou élevée. Veuillez confirmer ces informations avec le QG ou apporter les corrections nécessaires. Attention ! Le ménage a acheté 5 Poules / poulets à 2000 donc un prix unitaire d'achat (400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revendu à 4500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TOUBA WILLANE</w:t>
            </w:r>
          </w:p>
        </w:tc>
        <w:tc>
          <w:tcPr>
            <w:tcW w:type="dxa" w:w="3324"/>
          </w:tcPr>
          <w:p>
            <w:r>
              <w:rPr>
                <w:sz w:val="18"/>
              </w:rPr>
              <w:t>N/A</w:t>
            </w:r>
          </w:p>
        </w:tc>
        <w:tc>
          <w:tcPr>
            <w:tcW w:type="dxa" w:w="3324"/>
          </w:tcPr>
          <w:p>
            <w:r/>
            <w:hyperlink r:id="rId9">
              <w:r>
                <w:rPr>
                  <w:color w:val="0563C1"/>
                  <w:u w:val="single"/>
                </w:rPr>
                <w:t>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Attention ! Le prix unitaire d'achat (100 Fcfa) de Arôme (Maggi, Jumbo, etc.) en Sachets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(50 Fcfa) de Piment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98-48-43-18</w:t>
            </w:r>
          </w:p>
        </w:tc>
        <w:tc>
          <w:tcPr>
            <w:tcW w:type="dxa" w:w="1662"/>
          </w:tcPr>
          <w:p>
            <w:r>
              <w:rPr>
                <w:sz w:val="14"/>
              </w:rPr>
              <w:t>fda099735af041af9d895077f3822b42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KATIME GUEYE</w:t>
            </w:r>
          </w:p>
        </w:tc>
        <w:tc>
          <w:tcPr>
            <w:tcW w:type="dxa" w:w="3324"/>
          </w:tcPr>
          <w:p>
            <w:r>
              <w:rPr>
                <w:sz w:val="18"/>
              </w:rPr>
              <w:t>N/A</w:t>
            </w:r>
          </w:p>
        </w:tc>
        <w:tc>
          <w:tcPr>
            <w:tcW w:type="dxa" w:w="3324"/>
          </w:tcPr>
          <w:p>
            <w:r/>
            <w:hyperlink r:id="rId14">
              <w:r>
                <w:rPr>
                  <w:color w:val="0563C1"/>
                  <w:u w:val="single"/>
                </w:rPr>
                <w:t>SANTHIE GALNGONE</w:t>
              </w:r>
            </w:hyperlink>
          </w:p>
        </w:tc>
      </w:tr>
    </w:tbl>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NDAO  manquent, s'il vous plait pouvez-vous fournir d'effort pour avoir ces informations.  Avertissement!!!  AWA NDAO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OUMOU NDAO  manquent, s'il vous plait pouvez-vous fournir d'effort pour avoir ces informations.  Avertissement!!!  OUMOU NDAO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Pa OUSMANE GUEYE  manquent, s'il vous plait pouvez-vous fournir d'effort pour avoir ces informations. </w:t>
        <w:br/>
        <w:t>- Les informations sur l'acte de naissance (ni Jours, ni mois et ni années) de  khady Gueye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Mame Astou Gueye  n'arrive pas  à comprendre un petit texte lu dans une langue locale (s02q03). Veuillez corriger ou donner des explications au QG. La raison principale que Mame Astou Gueye n'a pas fait des études dans une école formelle est ecole arabe et semble exister dans les modalités, prière de prendre attache avec le QG pour plus d'explication afin de la classer bien. </w:t>
        <w:br/>
        <w:t xml:space="preserve">- Peu probable! Mouhamed  ADY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OUMOU NDAO  n'arrive pas  à comprendre un petit texte lu dans une langue locale (s02q03). Veuillez corriger ou donner des explications au QG. La raison principale que OUMOU NDAO n'a pas fait des études dans une école formelle est Darra coranique et semble exister dans les modalités, prière de prendre attache avec le QG pour plus d'explication afin de la classer bien. </w:t>
        <w:br/>
        <w:t xml:space="preserve">- Peu probable! Pa OUSMANE GUEYE  n'arrive pas  à comprendre un petit texte lu dans une langue locale (s02q03). Veuillez corriger ou donner des explications au QG. Peu probable! Pa OUSMANE GUEYE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OUMOU NDAO n'a pas cherché du travail au cours des 30 derniers jours est part a lécole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ADY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 </w:t>
        <w:br/>
        <w:t>- Avertissement! khady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KATIME GUEYE a travaillés par mois semble être inférieur à 15. Veuillez, s'il vous plaît, confirmer cette information. </w:t>
        <w:br/>
        <w:t xml:space="preserve">- Nombre de mois exercé par AMY GUEYE dans l'emploi au cours des 12 derniers mois semble faible, veuillez corriger s'il vous plait ou comfirmer avec le QG. </w:t>
        <w:br/>
        <w:t xml:space="preserve">- Nombre de mois exercé par Pa OUSMANE GUEYE dans l'emploi au cours des 12 derniers mois semble faible, veuillez corriger s'il vous plait ou comfirmer avec le QG. </w:t>
        <w:br/>
        <w:t xml:space="preserve">- Prière de changer la branche d'activité de AWA NDAO, les agriculteurs dont leurs cultures est principalement destiné à la consommation du ménage sont des (Agriculteurs, subsistances) et ceux qui le font avec l'élevage sont des (Agriculteurs et eleveurs, subsistances)Nombre de mois exercé par AWA NDAO dans l'emploi au cours des 12 derniers mois semble faible, veuillez corriger s'il vous plait ou comfirmer avec le QG. </w:t>
        <w:br/>
        <w:t xml:space="preserve">- Prière de changer la branche d'activité de Mouhamed  ADY GUEYE, les agriculteurs dont leurs cultures est principalement destiné à la consommation du ménage sont des (Agriculteurs, subsistances) et ceux qui le font avec l'élevage sont des (Agriculteurs et eleveurs, subsistances)Nombre de mois exercé par Mouhamed  ADY GUEYE dans l'emploi au cours des 12 derniers mois semble faible, veuillez corriger s'il vous plait ou comfirmer avec le QG. </w:t>
        <w:br/>
        <w:t xml:space="preserve">- Prière de changer la branche d'activité de Mouhamed Gueye, les agriculteurs dont leurs cultures est principalement destiné à la consommation du ménage sont des (Agriculteurs, subsistances) et ceux qui le font avec l'élevage sont des (Agriculteurs et eleveurs, subsistances)Nombre de mois exercé par Mouhamed Gueye dans l'emploi au cours des 12 derniers mois semble faible, veuillez corriger s'il vous plait ou comfirmer avec le QG. </w:t>
        <w:br/>
        <w:t>- Prière de changer la branche d'activité de khady Gueye, les agriculteurs dont leurs cultures est principalement destiné à la consommation du ménage sont des (Agriculteurs, subsistances) et ceux qui le font avec l'élevage sont des (Agriculteurs et eleveurs, subsistances)Nombre de mois exercé par khady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Le prix unitaire d'achat (2000 Fcfa) de Huile d'arachide raffinée en Litre (taille unique) est relativement élevé par rapport aux autres prix observés dans cette zone. Prière de corriger ou de confirmer avec le QG. Attention ! Le prix unitaire d'achat (4000 Fcfa) de Arachides pilées en Kg (taille unique) est relativement élevé par rapport aux autres prix observés dans cette zone. Prière de corriger ou de confirmer avec le QG. Avertissement!!! Le ménage a consommé 0.18 Kg taille unique de Ail, cette quantité semble anormale pour une consommation des 7 derniers jours.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acheté est ramaser a la brouse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nana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nana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maïs selon les mesures GPS est de 3555.49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d’arachide selon l'exploitant est de .5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(150000 FCFA) de Animaux de labour est inférieur aux prix de revente (250000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WILANE</w:t>
            </w:r>
          </w:p>
        </w:tc>
        <w:tc>
          <w:tcPr>
            <w:tcW w:type="dxa" w:w="3324"/>
          </w:tcPr>
          <w:p>
            <w:r>
              <w:rPr>
                <w:sz w:val="18"/>
              </w:rPr>
              <w:t>N/A</w:t>
            </w:r>
          </w:p>
        </w:tc>
        <w:tc>
          <w:tcPr>
            <w:tcW w:type="dxa" w:w="3324"/>
          </w:tcPr>
          <w:p>
            <w:r/>
            <w:hyperlink r:id="rId15">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w:t>
        <w:br/>
        <w:t>- Peu probable! MAME DIARRA WILANE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 est trop âgé ou en retraite mais il a moins de 58 ans, prière de corriger. </w:t>
        <w:br/>
        <w:t>- Avertissement! Le nombre d'heure consacré à faire des courses au cours des 7 derniers jours au marché ou travaux menager ou lessive etc.. pour BODÉ SEGNANE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WILLLANE</w:t>
            </w:r>
          </w:p>
        </w:tc>
        <w:tc>
          <w:tcPr>
            <w:tcW w:type="dxa" w:w="3324"/>
          </w:tcPr>
          <w:p>
            <w:r>
              <w:rPr>
                <w:sz w:val="18"/>
              </w:rPr>
              <w:t>N/A</w:t>
            </w:r>
          </w:p>
        </w:tc>
        <w:tc>
          <w:tcPr>
            <w:tcW w:type="dxa" w:w="3324"/>
          </w:tcPr>
          <w:p>
            <w:r/>
            <w:hyperlink r:id="rId9">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La raison principale que MOUSTAPHA WILANE n'a pas fait des études dans une école formelle est Darra et semble exister dans les modalités, prière de prendre attache avec le QG pour plus d'explication afin de la classer bien. </w:t>
        <w:br/>
        <w:t xml:space="preserve">- Peu probable! NDATY   WILANE  n'arrive pas  à comprendre un petit texte lu dans une langue locale (s02q03). Veuillez corriger ou donner des explications au QG. La raison principale que NDATY   WILANE n'a pas fait des études dans une école formelle est Préfere les DARRA et semble exister dans les modalités, prière de prendre attache avec le QG pour plus d'explication afin de la classer bien.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Concentré de tomate en Sachets (Petit) est relativement élevé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encore vidée depuis construction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1305.38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DIARA DIA</w:t>
            </w:r>
          </w:p>
        </w:tc>
        <w:tc>
          <w:tcPr>
            <w:tcW w:type="dxa" w:w="3324"/>
          </w:tcPr>
          <w:p>
            <w:r>
              <w:rPr>
                <w:sz w:val="18"/>
              </w:rPr>
              <w:t>N/A</w:t>
            </w:r>
          </w:p>
        </w:tc>
        <w:tc>
          <w:tcPr>
            <w:tcW w:type="dxa" w:w="3324"/>
          </w:tcPr>
          <w:p>
            <w:r/>
            <w:hyperlink r:id="rId16">
              <w:r>
                <w:rPr>
                  <w:color w:val="0563C1"/>
                  <w:u w:val="single"/>
                </w:rPr>
                <w:t>santhie 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Mame sidy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(100 Fcfa) de Mâchoiron séchée (Kon) en Tas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46.93543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SEGNANE</w:t>
            </w:r>
          </w:p>
        </w:tc>
        <w:tc>
          <w:tcPr>
            <w:tcW w:type="dxa" w:w="3324"/>
          </w:tcPr>
          <w:p>
            <w:r>
              <w:rPr>
                <w:sz w:val="18"/>
              </w:rPr>
              <w:t>N/A</w:t>
            </w:r>
          </w:p>
        </w:tc>
        <w:tc>
          <w:tcPr>
            <w:tcW w:type="dxa" w:w="3324"/>
          </w:tcPr>
          <w:p>
            <w:r/>
            <w:hyperlink r:id="rId17">
              <w:r>
                <w:rPr>
                  <w:color w:val="0563C1"/>
                  <w:u w:val="single"/>
                </w:rPr>
                <w:t>SANTHIE GALNGONE</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Carpe séchée en Morceau (Portion) (Petit)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05007,-15.5135513" TargetMode="External"/><Relationship Id="rId10" Type="http://schemas.openxmlformats.org/officeDocument/2006/relationships/hyperlink" Target="https://www.google.com/maps?q=14.012977716666667,-15.519537366666668" TargetMode="External"/><Relationship Id="rId11" Type="http://schemas.openxmlformats.org/officeDocument/2006/relationships/hyperlink" Target="https://www.google.com/maps?q=14.014520416666668,-15.519798299999998" TargetMode="External"/><Relationship Id="rId12" Type="http://schemas.openxmlformats.org/officeDocument/2006/relationships/hyperlink" Target="https://www.google.com/maps?q=14.013875316666667,-15.519451366666665" TargetMode="External"/><Relationship Id="rId13" Type="http://schemas.openxmlformats.org/officeDocument/2006/relationships/hyperlink" Target="https://www.google.com/maps?q=14.010986449999999,-15.519171033333334" TargetMode="External"/><Relationship Id="rId14" Type="http://schemas.openxmlformats.org/officeDocument/2006/relationships/hyperlink" Target="https://www.google.com/maps?q=14.014379233333333,-15.520792166666668" TargetMode="External"/><Relationship Id="rId15" Type="http://schemas.openxmlformats.org/officeDocument/2006/relationships/hyperlink" Target="https://www.google.com/maps?q=14.0141401,-15.5196456" TargetMode="External"/><Relationship Id="rId16" Type="http://schemas.openxmlformats.org/officeDocument/2006/relationships/hyperlink" Target="https://www.google.com/maps?q=13.9885078,-15.5556808" TargetMode="External"/><Relationship Id="rId17" Type="http://schemas.openxmlformats.org/officeDocument/2006/relationships/hyperlink" Target="https://www.google.com/maps?q=14.013590283333334,-15.5195489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