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EQ7_sup</w:t>
        <w:br/>
        <w:t>Grappe: 013202010008</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2</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71-97-52-54</w:t>
            </w:r>
          </w:p>
        </w:tc>
        <w:tc>
          <w:tcPr>
            <w:tcW w:type="dxa" w:w="1994"/>
          </w:tcPr>
          <w:p>
            <w:r>
              <w:rPr>
                <w:sz w:val="14"/>
              </w:rPr>
              <w:t>dc346ac85d9e4d13af7a33dd354e0b2e</w:t>
            </w:r>
          </w:p>
        </w:tc>
        <w:tc>
          <w:tcPr>
            <w:tcW w:type="dxa" w:w="1994"/>
          </w:tcPr>
          <w:p>
            <w:r>
              <w:rPr>
                <w:sz w:val="14"/>
              </w:rPr>
              <w:t>013202010008</w:t>
            </w:r>
          </w:p>
        </w:tc>
        <w:tc>
          <w:tcPr>
            <w:tcW w:type="dxa" w:w="1994"/>
          </w:tcPr>
          <w:p>
            <w:r>
              <w:rPr>
                <w:sz w:val="14"/>
              </w:rPr>
              <w:t>7.0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FALL</w:t>
            </w:r>
          </w:p>
        </w:tc>
        <w:tc>
          <w:tcPr>
            <w:tcW w:type="dxa" w:w="2493"/>
          </w:tcPr>
          <w:p>
            <w:r>
              <w:rPr>
                <w:sz w:val="14"/>
              </w:rPr>
              <w:t>GOROM I</w:t>
            </w:r>
          </w:p>
        </w:tc>
        <w:tc>
          <w:tcPr>
            <w:tcW w:type="dxa" w:w="2493"/>
          </w:tcPr>
          <w:p>
            <w:r>
              <w:rPr>
                <w:sz w:val="14"/>
              </w:rPr>
              <w:t>RDC</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(2027.02702702703)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(2027.02702702703)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(2027.02702702703)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(2027.02702702703)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(2027.02702702703)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(2027.02702702703)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(2027.02702702703)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%rostertitle% est enfant du CM (voir 1.02). Son père vit donc dans le ménage. Veuillez vérifier et corriger.</w:t>
      </w:r>
    </w:p>
    <w:p>
      <w:pPr>
        <w:ind w:left="283"/>
      </w:pPr>
      <w:r>
        <w:rPr>
          <w:sz w:val="20"/>
        </w:rPr>
        <w:t>- Erreur. %rostertitle% est enfant du CM (voir 1.02). Son père vit donc dans le ménage. Veuillez vérifier et corriger.</w:t>
      </w:r>
    </w:p>
    <w:p>
      <w:pPr>
        <w:ind w:left="283"/>
      </w:pPr>
      <w:r>
        <w:rPr>
          <w:sz w:val="20"/>
        </w:rPr>
        <w:t>- Erreur. %rostertitle% est enfant du CM (voir 1.02). Son père vit donc dans le ménage. Veuillez vérifier et corriger.</w:t>
      </w:r>
    </w:p>
    <w:p>
      <w:pPr>
        <w:ind w:left="283"/>
      </w:pPr>
      <w:r>
        <w:rPr>
          <w:sz w:val="20"/>
        </w:rPr>
        <w:t>- Erreur. %rostertitle% est enfant du CM (voir 1.02). Son père vit donc dans le ménage. Veuillez vérifier et corriger.</w:t>
      </w:r>
    </w:p>
    <w:p>
      <w:pPr>
        <w:ind w:left="283"/>
      </w:pPr>
      <w:r>
        <w:rPr>
          <w:sz w:val="20"/>
        </w:rPr>
        <w:t>- Erreur. %rostertitle% est enfant du CM (voir 1.02). Son père vit donc dans le ménage. Veuillez vérifier et corriger.</w:t>
      </w:r>
    </w:p>
    <w:p>
      <w:pPr>
        <w:ind w:left="283"/>
      </w:pPr>
      <w:r>
        <w:rPr>
          <w:sz w:val="20"/>
        </w:rPr>
        <w:t>- Erreur. %rostertitle% est enfant du CM (voir 1.02). Son père vit donc dans le ménage. Veuillez vérifier et corriger.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88-81-42-97</w:t>
            </w:r>
          </w:p>
        </w:tc>
        <w:tc>
          <w:tcPr>
            <w:tcW w:type="dxa" w:w="1994"/>
          </w:tcPr>
          <w:p>
            <w:r>
              <w:rPr>
                <w:sz w:val="14"/>
              </w:rPr>
              <w:t>25f33ee92dbb46d480edfa8705635de4</w:t>
            </w:r>
          </w:p>
        </w:tc>
        <w:tc>
          <w:tcPr>
            <w:tcW w:type="dxa" w:w="1994"/>
          </w:tcPr>
          <w:p>
            <w:r>
              <w:rPr>
                <w:sz w:val="14"/>
              </w:rPr>
              <w:t>013202010008</w:t>
            </w:r>
          </w:p>
        </w:tc>
        <w:tc>
          <w:tcPr>
            <w:tcW w:type="dxa" w:w="1994"/>
          </w:tcPr>
          <w:p>
            <w:r>
              <w:rPr>
                <w:sz w:val="14"/>
              </w:rPr>
              <w:t>9.0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SINY THIAW DIONGUE</w:t>
            </w:r>
          </w:p>
        </w:tc>
        <w:tc>
          <w:tcPr>
            <w:tcW w:type="dxa" w:w="2493"/>
          </w:tcPr>
          <w:p>
            <w:r>
              <w:rPr>
                <w:sz w:val="14"/>
              </w:rPr>
              <w:t>GOROM I</w:t>
            </w:r>
          </w:p>
        </w:tc>
        <w:tc>
          <w:tcPr>
            <w:tcW w:type="dxa" w:w="2493"/>
          </w:tcPr>
          <w:p>
            <w:r>
              <w:rPr>
                <w:sz w:val="14"/>
              </w:rPr>
              <w:t>GOROM I</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203395,-17.1515102" TargetMode="External"/><Relationship Id="rId10" Type="http://schemas.openxmlformats.org/officeDocument/2006/relationships/hyperlink" Target="https://www.google.com/maps?q=14.8234655,-17.15091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