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011301220028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Section9f</w:t>
            </w:r>
          </w:p>
        </w:tc>
        <w:tc>
          <w:tcPr>
            <w:tcW w:type="dxa" w:w="3324"/>
          </w:tcPr>
          <w:p>
            <w:r>
              <w:t>Depenses non-alimentaires - 12 mois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85-04-44-29</w:t>
            </w:r>
          </w:p>
        </w:tc>
        <w:tc>
          <w:tcPr>
            <w:tcW w:type="dxa" w:w="1662"/>
          </w:tcPr>
          <w:p>
            <w:r>
              <w:rPr>
                <w:sz w:val="14"/>
              </w:rPr>
              <w:t>20bdf87f47d54b3b872c0fcac5329ac2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Ndeye Mareme Fall  ne sait ni lire, ni écrire, ni comprendre dans aucune des langues  (s02q01,s02q02,s02q03). Veuillez corriger ou donner des explications au QG. </w:t>
        <w:br/>
        <w:t>- Peu probable! Yacine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La section n'est pas renseignée pour Malick Kamara, prière de la renseigner.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Kamara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Malick Kamara n'est pas renseignée à 100 %. Prière de vérifier l'ensemble des questions relatives à ce membre et de les renseigner en totalité. </w:t>
        <w:br/>
        <w:t xml:space="preserve">- La section sur le repas pris à l'extérieur du ménage du membre Mohamed Ndiaye n'est pas renseignée à 100 %. Prière de vérifier l'ensemble des questions relatives à ce membre et de les renseigner en totalité. </w:t>
        <w:br/>
        <w:t xml:space="preserve">- La section sur le repas pris à l'extérieur du ménage du membre Ndeye Mareme Fall n'est pas renseignée à 100 %. Prière de vérifier l'ensemble des questions relatives à ce membre et de les renseigner en totalité. Les montants pour les repas pris à l'extérieur de Ndeye Mareme Fall dont il a acheté et reçu en cadeau ne sont pas renseignés à 100 %, quand vous dite que ce membre a acheté et reçu en cadeau obligatoirement les deux montants doivent être renseignés, prière de regarder et renseigner. </w:t>
        <w:br/>
        <w:t xml:space="preserve">- La section sur le repas pris à l'extérieur du ménage du membre Rama Kamara n'est pas renseignée à 100 %. Prière de vérifier l'ensemble des questions relatives à ce membre et de les renseigner en totalité. </w:t>
        <w:br/>
        <w:t>- La section sur le repas pris à l'extérieur du ménage du membre Yacine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Avertissement!!! Le prix d'achat (15000) de l'article  Ventilateur sur pied est inférieur aux prix de revente (90000)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MAREME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48-49-50-94</w:t>
            </w:r>
          </w:p>
        </w:tc>
        <w:tc>
          <w:tcPr>
            <w:tcW w:type="dxa" w:w="1662"/>
          </w:tcPr>
          <w:p>
            <w:r>
              <w:rPr>
                <w:sz w:val="14"/>
              </w:rPr>
              <w:t>0def4d55015c4869a03fbeb58c8fda3c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Modou  Ngom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Peu probable! Modou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MOUDOU NGOM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MOUDOU NGOM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55-17-38-21</w:t>
            </w:r>
          </w:p>
        </w:tc>
        <w:tc>
          <w:tcPr>
            <w:tcW w:type="dxa" w:w="1662"/>
          </w:tcPr>
          <w:p>
            <w:r>
              <w:rPr>
                <w:sz w:val="14"/>
              </w:rPr>
              <w:t>94025988f1e345cdac88e70436b2cb64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PAPE diagne  possède un téléphone android mais dit n'avoir pas accès à l'internet, prière de confirmer cette information avec le QG ou la corriger.</w:t>
      </w:r>
    </w:p>
    <w:p>
      <w:r>
        <w:rPr>
          <w:b/>
          <w:color w:val="4672C4"/>
          <w:sz w:val="22"/>
        </w:rPr>
        <w:t>&gt;&gt; Section4b - Emploi - Activite principale</w:t>
      </w:r>
    </w:p>
    <w:p>
      <w:pPr>
        <w:ind w:left="283"/>
      </w:pPr>
      <w:r>
        <w:rPr>
          <w:sz w:val="20"/>
        </w:rPr>
        <w:t>- Avertissement!!! PAPE diagne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PAPE diagne est un Employés de bureau, fonctions générales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 Fcfa) de Autres tisanes et infusions n.d.a. (quinqueliba, citronnelle, etc.) en cup/gobelet de taille Moyen  est invraisemblable, prière de regarder les reponses prises dans les questions s07bq07a s07bq07b s07bq07c s07bq08 pour mieux corriger. Le prix d'achat unitaire (8000 Fcfa) de Petit cola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DIAGNE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DIAGNE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61-82-01-61</w:t>
            </w:r>
          </w:p>
        </w:tc>
        <w:tc>
          <w:tcPr>
            <w:tcW w:type="dxa" w:w="1662"/>
          </w:tcPr>
          <w:p>
            <w:r>
              <w:rPr>
                <w:sz w:val="14"/>
              </w:rPr>
              <w:t>1c9c4ba30c7b4a618278b193666ab227</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djibi faye  possède un téléphone android mais dit n'avoir pas accès à l'internet, prière de confirmer cette information avec le QG ou la corriger. </w:t>
        <w:br/>
        <w:t>- Les informations sur l'acte de naissance (ni Jours, ni mois et ni années) de  abou faye  manquent, s'il vous plait pouvez-vous fournir d'effort pour avoir ces informations.</w:t>
      </w:r>
    </w:p>
    <w:p>
      <w:r>
        <w:rPr>
          <w:b/>
          <w:color w:val="4672C4"/>
          <w:sz w:val="22"/>
        </w:rPr>
        <w:t>&gt;&gt; Section2 - Education</w:t>
      </w:r>
    </w:p>
    <w:p>
      <w:pPr>
        <w:ind w:left="283"/>
      </w:pPr>
      <w:r>
        <w:rPr>
          <w:sz w:val="20"/>
        </w:rPr>
        <w:t xml:space="preserve">- Peu probable! abou faye  ne sait ni lire, ni écrire, ni comprendre dans aucune des langues  (s02q01,s02q02,s02q03). Veuillez corriger ou donner des explications au QG. </w:t>
        <w:br/>
        <w:t>- Peu probable! djibi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abou faye a travaillés par mois semble être inférieur à 15. Veuillez, s'il vous plaît, confirmer cette information. </w:t>
        <w:br/>
        <w:t>- Attention ! Le nombre de jours que djibi faye a travaillés par mois semble être inférieur à 15. Veuillez, s'il vous plaît, confirmer cette information.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Djibi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73-18-24-00</w:t>
            </w:r>
          </w:p>
        </w:tc>
        <w:tc>
          <w:tcPr>
            <w:tcW w:type="dxa" w:w="1662"/>
          </w:tcPr>
          <w:p>
            <w:r>
              <w:rPr>
                <w:sz w:val="14"/>
              </w:rPr>
              <w:t>d6b92af5bfa8415dae0165836396dad6</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Abdou Fall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Abdou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La section 16 du ménage de ABDOU FALL n'est pas renseigné, prière de renseigner.</w:t>
      </w:r>
    </w:p>
    <w:p>
      <w:r>
        <w:rPr>
          <w:b/>
          <w:color w:val="4672C4"/>
          <w:sz w:val="22"/>
        </w:rPr>
        <w:t>&gt;&gt; Section17 - Elevage</w:t>
      </w:r>
    </w:p>
    <w:p>
      <w:pPr>
        <w:ind w:left="283"/>
      </w:pPr>
      <w:r>
        <w:rPr>
          <w:sz w:val="20"/>
        </w:rPr>
        <w:t>- Avertissement! la valeur d'achat (550000 Fcfa) d'un Bovin est trop petite ou élevée . Veuillez confirmer ces informations avec le QG ou apporter les corrections nécessaires. Attention ! Le ménage a acheté 1 Bovins à 550000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85-34-02-29</w:t>
            </w:r>
          </w:p>
        </w:tc>
        <w:tc>
          <w:tcPr>
            <w:tcW w:type="dxa" w:w="1662"/>
          </w:tcPr>
          <w:p>
            <w:r>
              <w:rPr>
                <w:sz w:val="14"/>
              </w:rPr>
              <w:t>0b7680ef4ca241a1ab3a92d1c4ab7116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Prière de renseigner le sexe ou le lien de parenté de  fatou niang  merci. Les données sur les niveaux d'études, les fonctions et les caracteristiques sociodemographiques du père biologique de fatou niang manquent. Veuillez les renseigner. Les données sur les niveaux d'études, les fonctions et les caracteristiques sociodemographiques de la mère biologique de  fatou niang  manquent.</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Geuthie tine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fatou niang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GEUTHIE TINE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Avertissement!! La question s12q04 n'a pas été renseigner pour l'article: Fer à repasser à charbon,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GEUTHIE TINE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60-34-45-31</w:t>
            </w:r>
          </w:p>
        </w:tc>
        <w:tc>
          <w:tcPr>
            <w:tcW w:type="dxa" w:w="1662"/>
          </w:tcPr>
          <w:p>
            <w:r>
              <w:rPr>
                <w:sz w:val="14"/>
              </w:rPr>
              <w:t>869ebfb055d543208ed1df3a530074a3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nogaye thiabane  possède un téléphone android mais dit n'avoir pas accès à l'internet, prière de confirmer cette information avec le QG ou la corriger. </w:t>
        <w:br/>
        <w:t>- Attention ! Vous avez déclaré en s01q00 que le répondant est la personne elle-même, or ndeye rama coly est trop jeune (8 ans) pour fournir des informations correctes. Prière de refaire la section 1 pour ndeye rama coly en demandant à un adulte de répondre aux questions à sa place.</w:t>
      </w:r>
    </w:p>
    <w:p>
      <w:r>
        <w:rPr>
          <w:b/>
          <w:color w:val="4672C4"/>
          <w:sz w:val="22"/>
        </w:rPr>
        <w:t>&gt;&gt; Section2 - Education</w:t>
      </w:r>
    </w:p>
    <w:p>
      <w:pPr>
        <w:ind w:left="283"/>
      </w:pPr>
      <w:r>
        <w:rPr>
          <w:sz w:val="20"/>
        </w:rPr>
        <w:t xml:space="preserve">- Incohérence ! le montant payé de khady coly pour la cotisation est très élevé. veuillez, s'il vous plait, confirmer ces informations avec le QG ou apporter les corrections nécessaires. Le montant des autres depenses pour l'année scolaire de khady coly est faible ou élevé. veuillez, s'il vous plait, confirmer ces informations avec le QG ou apporter les corrections nécessaires. </w:t>
        <w:br/>
        <w:t xml:space="preserve">-  Incohérence ! le montant payé de ndeye rama coly pour la cotisation est très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maman diodio coly avec le QG ou apporter les corrections nécessaires. </w:t>
        <w:br/>
        <w:t xml:space="preserve">- Dans les milieux urbains c'est peu probable de voir une école dont les élèves ou étudiants ne dépensent pas en frais d'uniformes, prière de verifier pour mouhamed tine et corriger ou confirmer avec le QG. </w:t>
        <w:br/>
        <w:t xml:space="preserve">- Dans les milieux urbains c'est peu probable de voir une école dont les élèves ou étudiants ne dépensent pas en frais d'uniformes, prière de verifier pour nene tine et corriger ou confirmer avec le QG. </w:t>
        <w:br/>
        <w:t xml:space="preserve">- Peu probable! demba thiabane  ne sait ni lire, ni écrire, ni comprendre dans aucune des langues  (s02q01,s02q02,s02q03). Veuillez corriger ou donner des explications au QG. </w:t>
        <w:br/>
        <w:t>- Peu probable! nogaye thiabane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tine n'a consacré aucune heure pour les travaux cités en s04q01, s04q02, s04q03, s04q04, s04q05, s04q06, s04q07 et s04q08.Prière de regarder pour corriger ou confirmer avec le QG. </w:t>
        <w:br/>
        <w:t xml:space="preserve">- Avertissement! diodio diop n'a consacré aucune heure pour aucun des travaux du ménage, prière de regarder les réponses prises dans les questions (s04q01 s04q02 s04q03 s04q04 s04q05 s04q06 s04q07 s04q08). </w:t>
        <w:br/>
        <w:t>- Avertissement! khady coly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tine a travaillés par mois semble être inférieur à 15. Veuillez, s'il vous plaît, confirmer cette information. </w:t>
        <w:br/>
        <w:t xml:space="preserve">- Attention ! Le nombre de jours que nogaye thiabane a travaillés par mois semble être inférieur à 15. Veuillez, s'il vous plaît, confirmer cette information. </w:t>
        <w:br/>
        <w:t>- Nombre de mois exercé par khadidiatou ba dans l'emploi au cours des 12 derniers mois semble faible, veuillez corriger s'il vous plait ou comfirmer avec le QG. Attention ! Le nombre de jours que khadidiatou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Sachets industriel Moyen prière de verifier.</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85-97-65-03</w:t>
            </w:r>
          </w:p>
        </w:tc>
        <w:tc>
          <w:tcPr>
            <w:tcW w:type="dxa" w:w="1662"/>
          </w:tcPr>
          <w:p>
            <w:r>
              <w:rPr>
                <w:sz w:val="14"/>
              </w:rPr>
              <w:t>af8fa80175cc45b4ba6aba98e4f7c0a6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Section3 - Sante</w:t>
      </w:r>
    </w:p>
    <w:p>
      <w:pPr>
        <w:ind w:left="283"/>
      </w:pPr>
      <w:r>
        <w:rPr>
          <w:sz w:val="20"/>
        </w:rPr>
        <w:t>- Incoherent! pape djibril sene Bénéficie de CMU et les actes couverts sont différents de tiers payant. Avertissement!!! Selon vos informations, aucun membre de ce ménage n'a eu de problème de santé au cours des 12 derniers mois. Veuillez revoir la section santé de ce ménage.</w:t>
      </w:r>
    </w:p>
    <w:p>
      <w:r>
        <w:rPr>
          <w:b/>
          <w:color w:val="4672C4"/>
          <w:sz w:val="22"/>
        </w:rPr>
        <w:t>&gt;&gt; Section7a2 - Repas pris a l'exterieur du menage</w:t>
      </w:r>
    </w:p>
    <w:p>
      <w:pPr>
        <w:ind w:left="283"/>
      </w:pPr>
      <w:r>
        <w:rPr>
          <w:sz w:val="20"/>
        </w:rPr>
        <w:t>- Le montant total declaré de pape djibril sene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djibril sene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djibril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