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051203020011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Section1</w:t>
            </w:r>
          </w:p>
        </w:tc>
        <w:tc>
          <w:tcPr>
            <w:tcW w:type="dxa" w:w="3324"/>
          </w:tcPr>
          <w:p>
            <w:r>
              <w:t>Caracteristiques des membres</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62-84-98-32</w:t>
            </w:r>
          </w:p>
        </w:tc>
        <w:tc>
          <w:tcPr>
            <w:tcW w:type="dxa" w:w="1662"/>
          </w:tcPr>
          <w:p>
            <w:r>
              <w:rPr>
                <w:sz w:val="14"/>
              </w:rPr>
              <w:t>587c30bf9ecd43c9bc7d9056ce5239c9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MODOU LO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MODOU  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51-74-59-47</w:t>
            </w:r>
          </w:p>
        </w:tc>
        <w:tc>
          <w:tcPr>
            <w:tcW w:type="dxa" w:w="1662"/>
          </w:tcPr>
          <w:p>
            <w:r>
              <w:rPr>
                <w:sz w:val="14"/>
              </w:rPr>
              <w:t>89799ad4eb5548f7a4beb2e7f09d381b</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ALASSANE DIA  manquent, s'il vous plait pouvez-vous fournir d'effort pour avoir ces informations. Le mois de l'enfant ( ALASSANE DIA ) n'est pas connu mais vous avez declaré en s01q04a le nombre de mois, prière de changer NSP au niveau de s01q03b. </w:t>
        <w:br/>
        <w:t xml:space="preserve">- Les informations sur l'acte de naissance (ni Jours, ni mois et ni années) de  ATHIA TAMBEDOU  manquent, s'il vous plait pouvez-vous fournir d'effort pour avoir ces informations. </w:t>
        <w:br/>
        <w:t xml:space="preserve">- Les informations sur l'acte de naissance (ni Jours, ni mois et ni années) de  DIARRY GANO  manquent, s'il vous plait pouvez-vous fournir d'effort pour avoir ces informations. </w:t>
        <w:br/>
        <w:t xml:space="preserve">- Les informations sur l'acte de naissance (ni Jours, ni mois et ni années) de  DIEYNABA TAMBEDOU  manquent, s'il vous plait pouvez-vous fournir d'effort pour avoir ces informations. Le mois de l'enfant ( DIEYNABA TAMBEDOU ) n'est pas connu mais vous avez declaré en s01q04a le nombre de mois, prière de changer NSP au niveau de s01q03b. </w:t>
        <w:br/>
        <w:t xml:space="preserve">- Les informations sur l'acte de naissance (ni Jours, ni mois et ni années) de  FATY TAMBEDOU  manquent, s'il vous plait pouvez-vous fournir d'effort pour avoir ces informations. </w:t>
        <w:br/>
        <w:t xml:space="preserve">- Les informations sur l'acte de naissance (ni Jours, ni mois et ni années) de  HABSATOU DIALLO  manquent, s'il vous plait pouvez-vous fournir d'effort pour avoir ces informations. </w:t>
        <w:br/>
        <w:t xml:space="preserve">- Les informations sur l'acte de naissance (ni Jours, ni mois et ni années) de  IFRA TAMBEDOU  manquent, s'il vous plait pouvez-vous fournir d'effort pour avoir ces informations. </w:t>
        <w:br/>
        <w:t xml:space="preserve">- Les informations sur l'acte de naissance (ni Jours, ni mois et ni années) de  KARDIATOU TAMBEDOU  manquent, s'il vous plait pouvez-vous fournir d'effort pour avoir ces informations. Le mois de l'enfant ( KARDIATOU TAMBEDOU ) n'est pas connu mais vous avez declaré en s01q04a le nombre de mois, prière de changer NSP au niveau de s01q03b. </w:t>
        <w:br/>
        <w:t xml:space="preserve">- Les informations sur l'acte de naissance (ni Jours, ni mois et ni années) de  KHOUREY TAMBEDOU  manquent, s'il vous plait pouvez-vous fournir d'effort pour avoir ces informations. Le mois de l'enfant ( KHOUREY TAMBEDOU ) n'est pas connu mais vous avez declaré en s01q04a le nombre de mois, prière de changer NSP au niveau de s01q03b. </w:t>
        <w:br/>
        <w:t>- Les informations sur l'acte de naissance (ni Jours, ni mois et ni années) de  SEYDOU TAMBEDOU  manquent, s'il vous plait pouvez-vous fournir d'effort pour avoir ces informations.</w:t>
      </w:r>
    </w:p>
    <w:p>
      <w:r>
        <w:rPr>
          <w:b/>
          <w:color w:val="4672C4"/>
          <w:sz w:val="22"/>
        </w:rPr>
        <w:t>&gt;&gt; Section2 - Education</w:t>
      </w:r>
    </w:p>
    <w:p>
      <w:pPr>
        <w:ind w:left="283"/>
      </w:pPr>
      <w:r>
        <w:rPr>
          <w:sz w:val="20"/>
        </w:rPr>
        <w:t xml:space="preserve">- Peu probable! ABOU TAMBEDOU  ne sait ni lire, ni écrire, ni comprendre dans aucune des langues  (s02q01,s02q02,s02q03). Veuillez corriger ou donner des explications au QG. </w:t>
        <w:br/>
        <w:t xml:space="preserve">- Peu probable! ATHIA TAMBEDOU  ne sait ni lire, ni écrire, ni comprendre dans aucune des langues  (s02q01,s02q02,s02q03). Veuillez corriger ou donner des explications au QG. </w:t>
        <w:br/>
        <w:t xml:space="preserve">- Peu probable! COUMBA TAMBEDOU  ne sait ni lire, ni écrire, ni comprendre dans aucune des langues  (s02q01,s02q02,s02q03). Veuillez corriger ou donner des explications au QG. </w:t>
        <w:br/>
        <w:t xml:space="preserve">- Peu probable! DIARRY GANO  ne sait ni lire, ni écrire, ni comprendre dans aucune des langues  (s02q01,s02q02,s02q03). Veuillez corriger ou donner des explications au QG. </w:t>
        <w:br/>
        <w:t xml:space="preserve">- Peu probable! DIEYNABA TAMBEDOU  ne sait ni lire, ni écrire, ni comprendre dans aucune des langues  (s02q01,s02q02,s02q03). Veuillez corriger ou donner des explications au QG. </w:t>
        <w:br/>
        <w:t xml:space="preserve">- Peu probable! FATY DIA  ne sait ni lire, ni écrire, ni comprendre dans aucune des langues  (s02q01,s02q02,s02q03). Veuillez corriger ou donner des explications au QG. </w:t>
        <w:br/>
        <w:t xml:space="preserve">- Peu probable! FATY TAMBEDOU  ne sait ni lire, ni écrire, ni comprendre dans aucune des langues  (s02q01,s02q02,s02q03). Veuillez corriger ou donner des explications au QG. </w:t>
        <w:br/>
        <w:t xml:space="preserve">- Peu probable! HABSATOU DIALLO  ne sait ni lire, ni écrire, ni comprendre dans aucune des langues  (s02q01,s02q02,s02q03). Veuillez corriger ou donner des explications au QG. </w:t>
        <w:br/>
        <w:t xml:space="preserve">- Peu probable! IFRA TAMBEDOU  ne sait ni lire, ni écrire, ni comprendre dans aucune des langues  (s02q01,s02q02,s02q03). Veuillez corriger ou donner des explications au QG. </w:t>
        <w:br/>
        <w:t>- Peu probable! SEYDOU TAMBEDOU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DIA n'a consacré aucune heure pour aucun des travaux du ménage, prière de regarder les réponses prises dans les questions (s04q01 s04q02 s04q03 s04q04 s04q05 s04q06 s04q07 s04q08). </w:t>
        <w:br/>
        <w:t>- Avertissement! Nombre d'heure que ABOU TAMBEDOU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xml:space="preserve">- AvertissementABOU TAMBEDOU  travaille mais les questions relatives à son emploi secondaire ne sont pas renseignées à 100%, prière de les renseigner. Attention ! Le nombre de jours que ABOU TAMBEDOU a travaillés par mois semble être inférieur à 15. Veuillez, s'il vous plaît, confirmer cette information. </w:t>
        <w:br/>
        <w:t>-  AvertissementSEYDOU TAMBEDOU  travaille mais les questions relatives à son emploi secondaire ne sont pas renseignées à 100%, prière de les renseigner. Attention ! Le nombre de jours que SEYDOU TAMBEDOU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par eau (bateau, pirogue, pinasse)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TÉFANKÉ...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est de .a , elle doit être renseignée et ne doit pas contenir des chiffres de 9999 ou 0. Prière de corriger. Incoherence! Le nombre de cultures dans la parcelle PARCELLE 1 NIEBE est de .a cultures qui semble trop élévé ou non renseigné, prière de corriger. Incoherence! Le nombre de minutes (.a minutes) pour se rendre dans la parcelle PARCELLE 1 NIEBE est trop élevé, prière de corriger. Nous constatons que la question qui porte sur la mésure du champs de la parcelle PARCELLE 1 NIEBE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est de .a , elle doit être renseignée et ne doit pas contenir des chiffres de 9999 ou 0. Prière de corriger. Incoherence! Le nombre de cultures dans la parcelle PARCELLE 1 NIEBE est de .a cultures qui semble trop élévé ou non renseigné, prière de corriger. Incoherence! Le nombre de minutes (.a minutes) pour se rendre dans la parcelle PARCELLE 1 NIEBE est trop élevé, prière de corriger. Nous constatons que la question qui porte sur la mésure du champs de la parcelle PARCELLE 1 NIEBE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1 PUMENT) qui ne semble pas être un bon nom ou contient des lettres, prière de mettre le vrai nom de la parcelle. La superficie de la parcelle PARCELLE 1 PUMENT est de .a , elle doit être renseignée et ne doit pas contenir des chiffres de 9999 ou 0. Prière de corriger. Incoherence! Le nombre de cultures dans la parcelle PARCELLE 1 PUMENT est de .a cultures qui semble trop élévé ou non renseigné, prière de corriger. Incoherence! Le nombre de minutes (.a minutes) pour se rendre dans la parcelle PARCELLE 1 PUMENT est trop élevé, prière de corriger. Nous constatons que la question qui porte sur la mésure du champs de la parcelle PARCELLE 1 PUMENT n'a pas été renseigné, la collecte était-il encours ou s'agit-il de quoi ? prière de verifier et corriger. </w:t>
        <w:br/>
        <w:t>- Avertissement!! Le champs a comme nom (CHAMPS 1) qui ne semble pas être un bon nom ou contient des lettres, prière de mettre le vrai nom du champs. Avertissement!! La parcelle a comme nom (PARCELLE 1 PUMENT) qui ne semble pas être un bon nom ou contient des lettres, prière de mettre le vrai nom de la parcelle. La superficie de la parcelle PARCELLE 1 PUMENT est de .a , elle doit être renseignée et ne doit pas contenir des chiffres de 9999 ou 0. Prière de corriger. Incoherence! Le nombre de cultures dans la parcelle PARCELLE 1 PUMENT est de .a cultures qui semble trop élévé ou non renseigné, prière de corriger. Incoherence! Le nombre de minutes (.a minutes) pour se rendre dans la parcelle PARCELLE 1 PUMENT est trop élevé, prière de corriger. Nous constatons que la question qui porte sur la mésure du champs de la parcelle PARCELLE 1 PUMENT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