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014301110009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33-79-28-20</w:t>
            </w:r>
          </w:p>
        </w:tc>
        <w:tc>
          <w:tcPr>
            <w:tcW w:type="dxa" w:w="1662"/>
          </w:tcPr>
          <w:p>
            <w:r>
              <w:rPr>
                <w:sz w:val="14"/>
              </w:rPr>
              <w:t>d6d4fa9c9eff47a8a3bd6e4cd35d1812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Aissata Guiro et corriger ou confirmer avec le QG.</w:t>
      </w:r>
    </w:p>
    <w:p>
      <w:r>
        <w:rPr>
          <w:b/>
          <w:color w:val="4672C4"/>
          <w:sz w:val="22"/>
        </w:rPr>
        <w:t>&gt;&gt; Section4b - Emploi - Activite principale</w:t>
      </w:r>
    </w:p>
    <w:p>
      <w:pPr>
        <w:ind w:left="283"/>
      </w:pPr>
      <w:r>
        <w:rPr>
          <w:sz w:val="20"/>
        </w:rPr>
        <w:t>- || Avertissement!!! Aissata Guiro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Oumy Diouf a travaillés par mois semble être inférieur à 15. Veuillez, s'il vous plaît, confirmer cette information. Avertissement!!! les informations de Oumy Diouf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Aissata Guiro concernant les repas pris à l'extérieur du ménage au cours des 7 jours semble élevé. Prière de vérifier et de corriger ou de confirmer ces informations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Matelas simple a été achété à 170000 Fcfa est relativement élevé par rapport aux autres prix d'achat observés dans cette zone. Prière de corriger ou de confirmer avec le QG. </w:t>
        <w:br/>
        <w:t xml:space="preserve">- Attention ! Téléphone fixe a été achété à 770000 Fcfa est relativement élevé par rapport aux autres prix d'achat observés dans cette zone. Prière de corriger ou de confirmer avec le QG. </w:t>
        <w:br/>
        <w:t>- Attention ! Téléphone portable a été achété à 770000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Oumy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24-05-21-13</w:t>
            </w:r>
          </w:p>
        </w:tc>
        <w:tc>
          <w:tcPr>
            <w:tcW w:type="dxa" w:w="1662"/>
          </w:tcPr>
          <w:p>
            <w:r>
              <w:rPr>
                <w:sz w:val="14"/>
              </w:rPr>
              <w:t>30b9e8d45e00409fb39da78ab7c780b1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AMINATA TOURÉ qui sait écrire en français doit pouvoir lire en français. </w:t>
        <w:br/>
        <w:t xml:space="preserve">- Peu probable! ABSATOU DIA  ne sait ni lire, ni écrire, ni comprendre dans aucune des langues  (s02q01,s02q02,s02q03). Veuillez corriger ou donner des explications au QG. Peu plausible ABSATOU DIA fréquente au minimum le fondamental 1 mais ne sait ni lire ni comprendre la langue française, prière de corriger ou de confirmer avec le QG merci. </w:t>
        <w:br/>
        <w:t>- Peu probable! IBRAHIMA DIA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OUSMANE DIA est un Professions intermédiaires de la santé non classées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OUSMANE DIA est un Professions intermédiaires de la santé non classées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(3500 Fcfa) de Thé en feuille en Paquet de taille  Moyen est très faible ou élevé, prière de corriger. Avertissement!! le prix unitaire (150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Avertissement!!! Le prix d'achat (500000) de l'article  Lit est inférieur aux prix de revente (600000)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64-06-29-25</w:t>
            </w:r>
          </w:p>
        </w:tc>
        <w:tc>
          <w:tcPr>
            <w:tcW w:type="dxa" w:w="1662"/>
          </w:tcPr>
          <w:p>
            <w:r>
              <w:rPr>
                <w:sz w:val="14"/>
              </w:rPr>
              <w:t>dbebb6e8ef324d5ba5774b765e2290ec</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ba  ne sait ni lire, ni écrire, ni comprendre dans aucune des langues  (s02q01,s02q02,s02q03). Veuillez corriger ou donner des explications au QG. </w:t>
        <w:br/>
        <w:t xml:space="preserve">- Peu probable! Khadija Barry  ne sait ni lire, ni écrire, ni comprendre dans aucune des langues  (s02q01,s02q02,s02q03). Veuillez corriger ou donner des explications au QG. </w:t>
        <w:br/>
        <w:t xml:space="preserve">- Peu probable! Souleymane Ba  ne sait ni lire, ni écrire, ni comprendre dans aucune des langues  (s02q01,s02q02,s02q03). Veuillez corriger ou donner des explications au QG. </w:t>
        <w:br/>
        <w:t>- Peu probable! oumarou soda ba  ne sait ni lire, ni écrire, ni comprendre dans aucune des langues  (s02q01,s02q02,s02q03). Veuillez corriger ou donner des explications au QG.</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Section12 - Actifs du menage</w:t>
      </w:r>
    </w:p>
    <w:p>
      <w:pPr>
        <w:ind w:left="283"/>
      </w:pPr>
      <w:r>
        <w:rPr>
          <w:sz w:val="20"/>
        </w:rPr>
        <w:t>- Avertissement!!! Le prix d'achat (450000) de l'article  Moto/Vélomoteur/Tricycle à moteur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Khadija Barry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41-57-96-22</w:t>
            </w:r>
          </w:p>
        </w:tc>
        <w:tc>
          <w:tcPr>
            <w:tcW w:type="dxa" w:w="1662"/>
          </w:tcPr>
          <w:p>
            <w:r>
              <w:rPr>
                <w:sz w:val="14"/>
              </w:rPr>
              <w:t>28efdc2a244048f898cea1d03572e4c4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KINE DIOP2 avec le QG ou apporter les corrections nécessaires. Dans les milieux urbains c'est peu probable de voir une école dont les élèves ou étudiants ne dépensent pas en frais d'uniformes, prière de verifier pour FATOU KINE DIOP2 et corriger ou confirmer avec le QG. </w:t>
        <w:br/>
        <w:t xml:space="preserve">-  Incohérence ! seulement les écoles gouvermentales paient les cotisations (Gouvernement, communauté, ONG ou organisation humanitaire). veuillez, s'il vous plait, confirmer cette information de NDIAYA MADY DIOP avec le QG ou apporter les corrections nécessaires. </w:t>
        <w:br/>
        <w:t xml:space="preserve">- Avertissement!! YOUSSOUPHA DIOP qui sait écrire en français doit pouvoir lire en français.  Incohérence ! seulement les écoles gouvermentales paient les cotisations (Gouvernement, communauté, ONG ou organisation humanitaire). veuillez, s'il vous plait, confirmer cette information de YOUSSOUPHA DIOP avec le QG ou apporter les corrections nécessaires. Dans les milieux urbains c'est peu probable de voir une école dont les élèves ou étudiants ne dépensent pas en frais d'uniformes, prière de verifier pour YOUSSOUPHA DIOP et corriger ou confirmer avec le QG. </w:t>
        <w:br/>
        <w:t xml:space="preserve">- Peu probable! FATOU NGOM  ne sait ni lire, ni écrire, ni comprendre dans aucune des langues  (s02q01,s02q02,s02q03). Veuillez corriger ou donner des explications au QG. </w:t>
        <w:br/>
        <w:t>- Peu probable! MAGUETTE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dépenses liées à l'accouchement de SEYNABOU FALL est faible ou élevé, prière de corriger.</w:t>
      </w:r>
    </w:p>
    <w:p>
      <w:r>
        <w:rPr>
          <w:b/>
          <w:color w:val="4672C4"/>
          <w:sz w:val="22"/>
        </w:rPr>
        <w:t>&gt;&gt; Section4a - Emploi</w:t>
      </w:r>
    </w:p>
    <w:p>
      <w:pPr>
        <w:ind w:left="283"/>
      </w:pPr>
      <w:r>
        <w:rPr>
          <w:sz w:val="20"/>
        </w:rPr>
        <w:t xml:space="preserve">- Avertissement! FATOU KINE DIOP2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PAPE MALICK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IBRAHIMA DIOP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(10000) de l'article  Bonbonne de gaz est inférieur aux prix de revente (12000)  avec l'âge du bien atteignant 10 ans. Prière de vérifier ou confirmer avec l'enquêté et mettre les bonnes valeurs après verification, s'il le faut. </w:t>
        <w:br/>
        <w:t>- Avertissement!!! Le prix d'achat (150000) de l'article  Lit est inférieur aux prix de revente (175000)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DIOP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90-05-62-57</w:t>
            </w:r>
          </w:p>
        </w:tc>
        <w:tc>
          <w:tcPr>
            <w:tcW w:type="dxa" w:w="1662"/>
          </w:tcPr>
          <w:p>
            <w:r>
              <w:rPr>
                <w:sz w:val="14"/>
              </w:rPr>
              <w:t>907ad6c94bd94d86873a1e690896033f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AMETH SEYDI qui sait écrire en français doit pouvoir lire en français. </w:t>
        <w:br/>
        <w:t>- Peu probable! ROKHY SEYDY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ROKHY SEYDY a comme taille 2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ROKHY SEYDY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81-33-84-67</w:t>
            </w:r>
          </w:p>
        </w:tc>
        <w:tc>
          <w:tcPr>
            <w:tcW w:type="dxa" w:w="1662"/>
          </w:tcPr>
          <w:p>
            <w:r>
              <w:rPr>
                <w:sz w:val="14"/>
              </w:rPr>
              <w:t>7c32cb7fec7242a09941f3a83d105230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khabane Diop et corriger ou confirmer avec le QG. Le montant des autres depenses pour l'année scolaire de khabane Diop est faible ou élevé. veuillez, s'il vous plait, confirmer ces informations avec le QG ou apporter les corrections nécessaires. </w:t>
        <w:br/>
        <w:t>- Peu probable! Khady ba dit Adji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khabane Diop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Khady ba dit Adji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ba dit Adji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Section10a - Existence entreprise non agricole</w:t>
      </w:r>
    </w:p>
    <w:p>
      <w:pPr>
        <w:ind w:left="283"/>
      </w:pPr>
      <w:r>
        <w:rPr>
          <w:sz w:val="20"/>
        </w:rPr>
        <w:t>- Avertissement!!! Le ménage de Khady Ba dit Adji Ba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(9000)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Ba dit Adji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88-60-33-13</w:t>
            </w:r>
          </w:p>
        </w:tc>
        <w:tc>
          <w:tcPr>
            <w:tcW w:type="dxa" w:w="1662"/>
          </w:tcPr>
          <w:p>
            <w:r>
              <w:rPr>
                <w:sz w:val="14"/>
              </w:rPr>
              <w:t>146836ea1b994ed8a4e0998e41cce07c</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NABOU MBOW avec le QG ou apporter les corrections nécessaires. </w:t>
        <w:br/>
        <w:t xml:space="preserve">- Peu probable! ARAME THIAM  ne sait ni lire, ni écrire, ni comprendre dans aucune des langues  (s02q01,s02q02,s02q03). Veuillez corriger ou donner des explications au QG. </w:t>
        <w:br/>
        <w:t>- Peu probable! MOUHAMED MBOW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MAME DIARRA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THIAM a travaillés par mois semble être inférieur à 15. Veuillez, s'il vous plaît, confirmer cette information. Avertissement!!! les informations de FATOU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(7000 Fcfa) de Silure séché en Kg de taille taille unique prière de regarder les reponses prises dans les questions s07bq07a s07bq07b s07bq07c s07bq08 pour mieux corriger. Le prix d'achat unitaire (8000 Fcfa) de Poivre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ARAME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51-54-65-72</w:t>
            </w:r>
          </w:p>
        </w:tc>
        <w:tc>
          <w:tcPr>
            <w:tcW w:type="dxa" w:w="1662"/>
          </w:tcPr>
          <w:p>
            <w:r>
              <w:rPr>
                <w:sz w:val="14"/>
              </w:rPr>
              <w:t>7b5e6a65f12f4ec1bd1db3cbe5cba7e3</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Section7a2 - Repas pris a l'exterieur du menage</w:t>
      </w:r>
    </w:p>
    <w:p>
      <w:pPr>
        <w:ind w:left="283"/>
      </w:pPr>
      <w:r>
        <w:rPr>
          <w:sz w:val="20"/>
        </w:rPr>
        <w:t>- Le montant total declaré de OUSMANE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vêtements.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85-83-67-42</w:t>
            </w:r>
          </w:p>
        </w:tc>
        <w:tc>
          <w:tcPr>
            <w:tcW w:type="dxa" w:w="1662"/>
          </w:tcPr>
          <w:p>
            <w:r>
              <w:rPr>
                <w:sz w:val="14"/>
              </w:rPr>
              <w:t>28e7058f94014dea85a981d24989741e</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Abdou RahmanThiam est un Techniciens de radio-télévision et d'enregistrement audio-visuel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RahmanThiam est un Techniciens de radio-télévision et d'enregistrement audio-visuel qui travaille dans Entreprise Privée et est un Ouvrier ou employé non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Abdou RahmanThiam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RahmanThiam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RahmanThiam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05-56-85-77</w:t>
            </w:r>
          </w:p>
        </w:tc>
        <w:tc>
          <w:tcPr>
            <w:tcW w:type="dxa" w:w="1662"/>
          </w:tcPr>
          <w:p>
            <w:r>
              <w:rPr>
                <w:sz w:val="14"/>
              </w:rPr>
              <w:t>b613b02a31834a5fa4cbdb51116f6a47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Mame Diarra Mbaye avec le QG ou apporter les corrections nécessaires. </w:t>
        <w:br/>
        <w:t xml:space="preserve">- Dans les milieux urbains c'est peu probable de voir une école dont les élèves ou étudiants ne dépensent pas en frais d'uniformes, prière de verifier pour Mame Faty Mbaye et corriger ou confirmer avec le QG. Le montant des autres depenses pour l'année scolaire de Mame Faty Mbaye est faible ou élevé. veuillez, s'il vous plait, confirmer ces informations avec le QG ou apporter les corrections nécessaires. </w:t>
        <w:br/>
        <w:t>- Peu probable! Bator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Oumy Mbaye est Etudiant/Elève de la 4.21 mais Oumy Mbaye n'a pas frequenté l'école en 2024-2025, prière de corriger ou confirmer cette information avec le QG. </w:t>
        <w:br/>
        <w:t>- 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 Avertissement Mouhamed Mbaye est Etudiant/Elève de la 4.21 mais Mouhamed Mbaye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Avertissement!!! Penda Mbaye enquêté dans l'emploi principale n'a pas declaré son salaire prière de fournir plus d'effort pour lui demander son salire, vous pouvez utiliser des stratégies pour faire une estimation ou demander des conseils au QG. Avertissement!!! Penda Mbaye enquêté dans l'emploi principale n'a pas declaré son revenu prière de fournir plus d'effort pour lui demander son revenu, vous pouvez utiliser des stratégies pour faire une estimation ou demander des conseils au QG. </w:t>
        <w:br/>
        <w:t>- Nombre de mois exercé par Mame Faty Mbaye dans l'emploi au cours des 12 derniers mois semble faible, veuillez corriger s'il vous plait ou comfirmer avec le QG.  Incohérence! Mame Faty Mbaye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Bator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Bator Fall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(7000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Tapis a été achété à 100000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Bator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