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EQ35_sup</w:t>
        <w:br/>
        <w:t>Grappe: 101101000044</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6</w:t>
            </w:r>
          </w:p>
        </w:tc>
      </w:tr>
      <w:tr>
        <w:tc>
          <w:tcPr>
            <w:tcW w:type="dxa" w:w="4986"/>
          </w:tcPr>
          <w:p>
            <w:r>
              <w:t>Nombre total de sections avec erreurs</w:t>
            </w:r>
          </w:p>
        </w:tc>
        <w:tc>
          <w:tcPr>
            <w:tcW w:type="dxa" w:w="4986"/>
          </w:tcPr>
          <w:p>
            <w:r>
              <w:t>22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Section16a</w:t>
            </w:r>
          </w:p>
        </w:tc>
        <w:tc>
          <w:tcPr>
            <w:tcW w:type="dxa" w:w="3324"/>
          </w:tcPr>
          <w:p>
            <w:r>
              <w:t>Champs et parcelles</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Section2</w:t>
            </w:r>
          </w:p>
        </w:tc>
        <w:tc>
          <w:tcPr>
            <w:tcW w:type="dxa" w:w="3324"/>
          </w:tcPr>
          <w:p>
            <w:r>
              <w:t>Education</w:t>
            </w:r>
          </w:p>
        </w:tc>
        <w:tc>
          <w:tcPr>
            <w:tcW w:type="dxa" w:w="3324"/>
          </w:tcPr>
          <w:p>
            <w:r>
              <w:t>5</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Section7b</w:t>
            </w:r>
          </w:p>
        </w:tc>
        <w:tc>
          <w:tcPr>
            <w:tcW w:type="dxa" w:w="3324"/>
          </w:tcPr>
          <w:p>
            <w:r>
              <w:t>Consommation alimentaire - 7 jours</w:t>
            </w:r>
          </w:p>
        </w:tc>
        <w:tc>
          <w:tcPr>
            <w:tcW w:type="dxa" w:w="3324"/>
          </w:tcPr>
          <w:p>
            <w:r>
              <w:t>5</w:t>
            </w:r>
          </w:p>
        </w:tc>
      </w:tr>
      <w:tr>
        <w:tc>
          <w:tcPr>
            <w:tcW w:type="dxa" w:w="3324"/>
          </w:tcPr>
          <w:p>
            <w:r>
              <w:t>Section11</w:t>
            </w:r>
          </w:p>
        </w:tc>
        <w:tc>
          <w:tcPr>
            <w:tcW w:type="dxa" w:w="3324"/>
          </w:tcPr>
          <w:p>
            <w:r>
              <w:t>Caracteristiques logement</w:t>
            </w:r>
          </w:p>
        </w:tc>
        <w:tc>
          <w:tcPr>
            <w:tcW w:type="dxa" w:w="3324"/>
          </w:tcPr>
          <w:p>
            <w:r>
              <w:t>5</w:t>
            </w:r>
          </w:p>
        </w:tc>
      </w:tr>
      <w:tr>
        <w:tc>
          <w:tcPr>
            <w:tcW w:type="dxa" w:w="3324"/>
          </w:tcPr>
          <w:p>
            <w:r>
              <w:t>Section3</w:t>
            </w:r>
          </w:p>
        </w:tc>
        <w:tc>
          <w:tcPr>
            <w:tcW w:type="dxa" w:w="3324"/>
          </w:tcPr>
          <w:p>
            <w:r>
              <w:t>Sante</w:t>
            </w:r>
          </w:p>
        </w:tc>
        <w:tc>
          <w:tcPr>
            <w:tcW w:type="dxa" w:w="3324"/>
          </w:tcPr>
          <w:p>
            <w:r>
              <w:t>4</w:t>
            </w:r>
          </w:p>
        </w:tc>
      </w:tr>
      <w:tr>
        <w:tc>
          <w:tcPr>
            <w:tcW w:type="dxa" w:w="3324"/>
          </w:tcPr>
          <w:p>
            <w:r>
              <w:t>Section14</w:t>
            </w:r>
          </w:p>
        </w:tc>
        <w:tc>
          <w:tcPr>
            <w:tcW w:type="dxa" w:w="3324"/>
          </w:tcPr>
          <w:p>
            <w:r>
              <w:t>Chocs</w:t>
            </w:r>
          </w:p>
        </w:tc>
        <w:tc>
          <w:tcPr>
            <w:tcW w:type="dxa" w:w="3324"/>
          </w:tcPr>
          <w:p>
            <w:r>
              <w:t>4</w:t>
            </w:r>
          </w:p>
        </w:tc>
      </w:tr>
      <w:tr>
        <w:tc>
          <w:tcPr>
            <w:tcW w:type="dxa" w:w="3324"/>
          </w:tcPr>
          <w:p>
            <w:r>
              <w:t>Section4a</w:t>
            </w:r>
          </w:p>
        </w:tc>
        <w:tc>
          <w:tcPr>
            <w:tcW w:type="dxa" w:w="3324"/>
          </w:tcPr>
          <w:p>
            <w:r>
              <w:t>Emploi</w:t>
            </w:r>
          </w:p>
        </w:tc>
        <w:tc>
          <w:tcPr>
            <w:tcW w:type="dxa" w:w="3324"/>
          </w:tcPr>
          <w:p>
            <w:r>
              <w:t>2</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78-15-47-17</w:t>
            </w:r>
          </w:p>
        </w:tc>
        <w:tc>
          <w:tcPr>
            <w:tcW w:type="dxa" w:w="1662"/>
          </w:tcPr>
          <w:p>
            <w:r>
              <w:rPr>
                <w:sz w:val="14"/>
              </w:rPr>
              <w:t>1ee170427f454327843480e69ff8467e</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Dienebou Diallo est trop jeune (8 ans) pour fournir des informations correctes. Prière de refaire la section 1 pour Dienebou Diallo en demandant à un adulte de répondre aux questions à sa place. </w:t>
        <w:br/>
        <w:t xml:space="preserve">- Attention ! Vous avez déclaré en s01q00 que le répondant est la personne elle-même, or mamadou Camara est trop jeune (8 ans) pour fournir des informations correctes. Prière de refaire la section 1 pour mamadou Camara en demandant à un adulte de répondre aux questions à sa place. </w:t>
        <w:br/>
        <w:t>- La catégorie socioprofessionnelle de la mère biologique de  Alpha oumar toure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Le montant des frais pour les cahiers et autres matériels scolaires pour l'année scolaire de Idrissa Diallo est de 0 FCFA, Idrissa Diallo a fait comment pour payer ces cahiers et autres matériels scolaires (SAC, stylo, craie, ardoise, crayon...) ? prière de corriger. Dans les milieux urbains c'est peu probable de voir une école dont les élèves ou étudiants ne dépensent pas en frais d'uniformes, prière de verifier pour Idrissa Diallo et corriger ou confirmer avec le QG. Le montant des autres depenses pour l'année scolaire de Idrissa Diallo est faible ou élevé. veuillez, s'il vous plait, confirmer ces informations avec le QG ou apporter les corrections nécessaires. </w:t>
        <w:br/>
        <w:t xml:space="preserve">- Peu probable! Dienebou Diallo  ne sait ni lire, ni écrire, ni comprendre dans aucune des langues  (s02q01,s02q02,s02q03). Veuillez corriger ou donner des explications au QG. Peu plausible Dienebou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Dienebou Diallo et corriger ou confirmer avec le QG. Le montant des autres depenses pour l'année scolaire de Dienebou Diallo est faible ou élevé. veuillez, s'il vous plait, confirmer ces informations avec le QG ou apporter les corrections nécessaires. </w:t>
        <w:br/>
        <w:t xml:space="preserve">- Peu probable! Habibatou Diallo  ne sait ni lire, ni écrire, ni comprendre dans aucune des langues  (s02q01,s02q02,s02q03). Veuillez corriger ou donner des explications au QG. Peu plausible Habibatou Diallo fréquente au minimum le fondamental 1 mais ne sait ni lire ni comprendre la langue française, prière de corriger ou de confirmer avec le QG merci. Avertissement!! Habibatou Diallo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Habibatou Diallo et corriger ou confirmer avec le QG. Le montant des autres depenses pour l'année scolaire de Habibatou Diallo est faible ou élevé. veuillez, s'il vous plait, confirmer ces informations avec le QG ou apporter les corrections nécessaires. </w:t>
        <w:br/>
        <w:t xml:space="preserve">- Peu probable! Houdia Camara  ne sait ni lire, ni écrire, ni comprendre dans aucune des langues  (s02q01,s02q02,s02q03). Veuillez corriger ou donner des explications au QG. </w:t>
        <w:br/>
        <w:t xml:space="preserve">- Peu probable! Mamadou Diallo  ne sait ni lire, ni écrire, ni comprendre dans aucune des langues  (s02q01,s02q02,s02q03). Veuillez corriger ou donner des explications au QG. </w:t>
        <w:br/>
        <w:t xml:space="preserve">- Peu probable! mamadou Camara  ne sait ni lire, ni écrire, ni comprendre dans aucune des langues  (s02q01,s02q02,s02q03). Veuillez corriger ou donner des explications au QG. Peu plausible mamadou Camara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mamadou Camara et corriger ou confirmer avec le QG. Le montant des autres depenses pour l'année scolaire de mamadou Camara est faible ou élevé. veuillez, s'il vous plait, confirmer ces informations avec le QG ou apporter les corrections nécessaires. </w:t>
        <w:br/>
        <w:t>- Peu probable! thierno Camara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montant(11000 FCFA) des dépenses pour chaque visite prénatale de fatoumata Sylla semble faible (voir nul) ou élevé, prière de corriger. </w:t>
        <w:br/>
        <w:t xml:space="preserve">- Vous déclarez que Aissatou sarr dans ce ménage s'est consulté dans un service de santé, ou chez un guérisseur au cours des 3 derniers mois sans hospitalisation (ne pas considérer les consultations prénatales) q13=Oui, mais vous avez pris NSP partout de la question q14 à q21. </w:t>
        <w:br/>
        <w:t xml:space="preserve">- Vous déclarez que Alpha oumar toure dans ce ménage s'est consulté dans un service de santé, ou chez un guérisseur au cours des 3 derniers mois sans hospitalisation (ne pas considérer les consultations prénatales) q13=Oui, mais vous avez pris NSP partout de la question q14 à q21. </w:t>
        <w:br/>
        <w:t xml:space="preserve">- Vous déclarez que Amadou  seckou Diallo dans ce ménage s'est consulté dans un service de santé, ou chez un guérisseur au cours des 3 derniers mois sans hospitalisation (ne pas considérer les consultations prénatales) q13=Oui, mais vous avez pris NSP partout de la question q14 à q21. </w:t>
        <w:br/>
        <w:t xml:space="preserve">- Vous déclarez que Dienebou Diallo dans ce ménage s'est consulté dans un service de santé, ou chez un guérisseur au cours des 3 derniers mois sans hospitalisation (ne pas considérer les consultations prénatales) q13=Oui, mais vous avez pris NSP partout de la question q14 à q21. </w:t>
        <w:br/>
        <w:t xml:space="preserve">- Vous déclarez que Houdia Camara dans ce ménage s'est consulté dans un service de santé, ou chez un guérisseur au cours des 3 derniers mois sans hospitalisation (ne pas considérer les consultations prénatales) q13=Oui, mais vous avez pris NSP partout de la question q14 à q21. </w:t>
        <w:br/>
        <w:t xml:space="preserve">- Vous déclarez que Idrissa Diallo dans ce ménage s'est consulté dans un service de santé, ou chez un guérisseur au cours des 3 derniers mois sans hospitalisation (ne pas considérer les consultations prénatales) q13=Oui, mais vous avez pris NSP partout de la question q14 à q21. </w:t>
        <w:br/>
        <w:t>- Vous déclarez que Mariama diallo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Section4b - Emploi - Activite principale</w:t>
      </w:r>
    </w:p>
    <w:p>
      <w:pPr>
        <w:ind w:left="283"/>
      </w:pPr>
      <w:r>
        <w:rPr>
          <w:sz w:val="20"/>
        </w:rPr>
        <w:t>- Attention ! Le nombre de jours que Boubacar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Sachets) de taille Moyen est très faible ou élevé. Prière de corriger ou de confirmer avec le QG. Avertissement!!!Le ménage a consommé 75 Kg de taille unique de Sel  ce qui semble incoherent pour une consommation aucours des 7 derniers jours, prière de verifier et corriger. Avertissement!!! Le ménage a consommé 75 Kg taille unique de Sel, cette quantité semble anormale pour une consommation des 7 derniers jours.Prière de corriger ou de confirmer avec le QG. Le prix d'achat unitaire (1.333333 Fcfa) de Sel en Sachets de taille Petit  est invraisemblable, prière de regarder les reponses prises dans les questions s07bq07a s07bq07b s07bq07c s07bq08 pour mieux corriger. Difficile de consommer le Sel en Kg taille unique prière de verifier. Le ménage a consommé 18 Sac (50 Kg) taille unique de Riz importé parfumé, cette quantité semble anormale pour une consommation des 7 derniers jours. prière de verifier et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BOUBACAR DIALLO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24-51-27-29</w:t>
            </w:r>
          </w:p>
        </w:tc>
        <w:tc>
          <w:tcPr>
            <w:tcW w:type="dxa" w:w="1662"/>
          </w:tcPr>
          <w:p>
            <w:r>
              <w:rPr>
                <w:sz w:val="14"/>
              </w:rPr>
              <w:t>a40d1c9efe22403a9ea652a78df04780</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Attention ! Vous avez déclaré en s01q00 que le répondant est la personne elle-même, or FATOU SAGNA est trop jeune (7 ans) pour fournir des informations correctes. Prière de refaire la section 1 pour FATOU SAGNA en demandant à un adulte de répondre aux questions à sa place. </w:t>
        <w:br/>
        <w:t xml:space="preserve">- Attention ! Vous avez déclaré en s01q00 que le répondant est la personne elle-même, or SEYNABOU SAGNA est trop jeune (9 ans) pour fournir des informations correctes. Prière de refaire la section 1 pour SEYNABOU SAGNA en demandant à un adulte de répondre aux questions à sa place. </w:t>
        <w:br/>
        <w:t xml:space="preserve">- Les informations sur l'acte de naissance (ni Jours, ni mois et ni années) de  ADAMA DIALLO  manquent, s'il vous plait pouvez-vous fournir d'effort pour avoir ces informations. Attention ! Vous avez déclaré en s01q00 que le répondant est la personne elle-même, or ADAMA DIALLO est trop jeune (7 ans) pour fournir des informations correctes. Prière de refaire la section 1 pour ADAMA DIALLO en demandant à un adulte de répondre aux questions à sa place. </w:t>
        <w:br/>
        <w:t xml:space="preserve">- Les informations sur l'acte de naissance (ni Jours, ni mois et ni années) de  ALIOUNE DIALLO  manquent, s'il vous plait pouvez-vous fournir d'effort pour avoir ces informations. Incoherence! La mère de ALIOUNE DIALLO est trop jeune ou vielle pour avoir ALIOUNE DIALLO selon l'écart (12) d'âge entre lui et sa mère, prière de revoir l'âge de ALIOUNE DIALLO ou de sa mère. Dans le cas contraire rassurez vous que c'est bien son fils/fille biologique. </w:t>
        <w:br/>
        <w:t xml:space="preserve">- Les informations sur l'acte de naissance (ni Jours, ni mois et ni années) de  AÏSSATOU LAMA KANTE  manquent, s'il vous plait pouvez-vous fournir d'effort pour avoir ces informations. </w:t>
        <w:br/>
        <w:t xml:space="preserve">- Les informations sur l'acte de naissance (ni Jours, ni mois et ni années) de  BINTA DIALLO1  manquent, s'il vous plait pouvez-vous fournir d'effort pour avoir ces informations. </w:t>
        <w:br/>
        <w:t xml:space="preserve">- Les informations sur l'acte de naissance (ni Jours, ni mois et ni années) de  WOURY DIALLO  manquent, s'il vous plait pouvez-vous fournir d'effort pour avoir ces informations. </w:t>
        <w:br/>
        <w:t xml:space="preserve">- Les informations sur l'acte de naissance (ni Jours, ni mois et ni années) de  ami diallo  manquent, s'il vous plait pouvez-vous fournir d'effort pour avoir ces informations. Le mois de l'enfant ( ami diallo ) n'est pas connu mais vous avez declaré en s01q04a le nombre de mois, prière de changer NSP au niveau de s01q03b. </w:t>
        <w:br/>
        <w:t>- Les informations sur l'acte de naissance (ni Jours, ni mois et ni années) de  kadiatou diallo  manquent, s'il vous plait pouvez-vous fournir d'effort pour avoir ces informations. Le mois de l'enfant ( kadiatou diallo ) n'est pas connu mais vous avez declaré en s01q04a le nombre de mois, prière de changer NSP au niveau de s01q03b.</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FATOU SAGNA avec le QG ou apporter les corrections nécessaires. Dans les milieux urbains c'est peu probable de voir une école dont les élèves ou étudiants ne dépensent pas en frais d'uniformes, prière de verifier pour FATOU SAGNA et corriger ou confirmer avec le QG. </w:t>
        <w:br/>
        <w:t xml:space="preserve">-  Incohérence ! seulement les écoles gouvermentales paient les cotisations (Gouvernement, communauté, ONG ou organisation humanitaire). veuillez, s'il vous plait, confirmer cette information de SEYNABOU SAGNA avec le QG ou apporter les corrections nécessaires. Dans les milieux urbains c'est peu probable de voir une école dont les élèves ou étudiants ne dépensent pas en frais d'uniformes, prière de verifier pour SEYNABOU SAGNA et corriger ou confirmer avec le QG. </w:t>
        <w:br/>
        <w:t xml:space="preserve">- Peu probable! ALIOUNE DIALLO  ne sait ni lire, ni écrire, ni comprendre dans aucune des langues  (s02q01,s02q02,s02q03). Veuillez corriger ou donner des explications au QG. </w:t>
        <w:br/>
        <w:t xml:space="preserve">- Peu probable! AÏSSATOU LAMA KANTE  ne sait ni lire, ni écrire, ni comprendre dans aucune des langues  (s02q01,s02q02,s02q03). Veuillez corriger ou donner des explications au QG. </w:t>
        <w:br/>
        <w:t xml:space="preserve">- Peu probable! BINTA DIALLO1  ne sait ni lire, ni écrire, ni comprendre dans aucune des langues  (s02q01,s02q02,s02q03). Veuillez corriger ou donner des explications au QG. </w:t>
        <w:br/>
        <w:t xml:space="preserve">- Peu probable! FATOUMATA KANDE  ne sait ni lire, ni écrire, ni comprendre dans aucune des langues  (s02q01,s02q02,s02q03). Veuillez corriger ou donner des explications au QG. </w:t>
        <w:br/>
        <w:t>- Peu probable! kadiatou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montant(0 FCFA) des dépenses pour chaque visite prénatale de BINTA DIALLO1 semble faible (voir nul) ou élevé, prière de corriger.</w:t>
      </w:r>
    </w:p>
    <w:p>
      <w:r>
        <w:rPr>
          <w:b/>
          <w:color w:val="4672C4"/>
          <w:sz w:val="22"/>
        </w:rPr>
        <w:t>&gt;&gt; Section4b - Emploi - Activite principale</w:t>
      </w:r>
    </w:p>
    <w:p>
      <w:pPr>
        <w:ind w:left="283"/>
      </w:pPr>
      <w:r>
        <w:rPr>
          <w:sz w:val="20"/>
        </w:rPr>
        <w:t>- Nombre de mois exercé par FATOUMATA KANDE dans l'emploi au cours des 12 derniers mois semble faible, veuillez corriger s'il vous plait ou comfirmer avec le QG. Attention ! Le nombre de jours que FATOUMATA KANDE a travaillés par mois semble être inférieur à 15. Veuillez, s'il vous plaît, confirmer cette information.</w:t>
      </w:r>
    </w:p>
    <w:p>
      <w:r>
        <w:rPr>
          <w:b/>
          <w:color w:val="4672C4"/>
          <w:sz w:val="22"/>
        </w:rPr>
        <w:t>&gt;&gt; Section6 - Epargne et credit</w:t>
      </w:r>
    </w:p>
    <w:p>
      <w:pPr>
        <w:ind w:left="283"/>
      </w:pPr>
      <w:r>
        <w:rPr>
          <w:sz w:val="20"/>
        </w:rPr>
        <w:t>- Avertissement!!! aïssatou camara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Sachets) de taille Moyen est très faible ou élevé. Prière de corriger ou de confirmer avec le QG. Avertissement!!!Le ménage a consommé 48 miche de Moyen de Pain traditionnel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Peu plausible! le montant de la dépense pour Essence pour motocyclette est trop élevé. Veuillez, s'il vous plaît, confirmer cette information avec le QG ou la corriger s09Bq03.</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FATOUMATA KANDE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58-20-60-88</w:t>
            </w:r>
          </w:p>
        </w:tc>
        <w:tc>
          <w:tcPr>
            <w:tcW w:type="dxa" w:w="1662"/>
          </w:tcPr>
          <w:p>
            <w:r>
              <w:rPr>
                <w:sz w:val="14"/>
              </w:rPr>
              <w:t>ed7835e1cb4241a185bda2f9c2defa70</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sokhna Ba est trop jeune (1 ans) pour fournir des informations correctes. Prière de refaire la section 1 pour sokhna Ba en demandant à un adulte de répondre aux questions à sa place. </w:t>
        <w:br/>
        <w:t xml:space="preserve">- La catégorie socioprofessionnelle de la mère biologique de  Abdourahmane Loume n'est pas coherente avec les réponses des questions s01q35 et s01q36, prière de corriger ou de confirmer cette informations avec le QG. </w:t>
        <w:br/>
        <w:t xml:space="preserve">- La catégorie socioprofessionnelle de la mère biologique de  Mariama Diallo n'est pas coherente avec les réponses des questions s01q35 et s01q36, prière de corriger ou de confirmer cette informations avec le QG. </w:t>
        <w:br/>
        <w:t>- La catégorie socioprofessionnelle de la mère biologique de  Ramatoulaye Barry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Assiatou Diallo et corriger ou confirmer avec le QG. Le montant des autres depenses pour l'année scolaire de Assiatou Diallo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Saïbatou  Ba et corriger ou confirmer avec le QG. Le montant des autres depenses pour l'année scolaire de Saïbatou  Ba est faible ou élevé. veuillez, s'il vous plait, confirmer ces informations avec le QG ou apporter les corrections nécessaires. </w:t>
        <w:br/>
        <w:t xml:space="preserve">- Peu probable! Mariama Diallo  ne sait ni lire, ni écrire, ni comprendre dans aucune des langues  (s02q01,s02q02,s02q03). Veuillez corriger ou donner des explications au QG. </w:t>
        <w:br/>
        <w:t>- Peu probable! Ramatoulaye Barry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montant(15000 FCFA) des dépenses pour chaque visite prénatale de Salimata Ba semble faible (voir nul) ou élevé, prière de corriger. </w:t>
        <w:br/>
        <w:t xml:space="preserve">- Vous déclarez que Abdourahmane Loume dans ce ménage s'est consulté dans un service de santé, ou chez un guérisseur au cours des 3 derniers mois sans hospitalisation (ne pas considérer les consultations prénatales) q13=Oui, mais vous avez pris NSP partout de la question q14 à q21. </w:t>
        <w:br/>
        <w:t xml:space="preserve">- Vous déclarez que Amadou djoulde Ba dans ce ménage s'est consulté dans un service de santé, ou chez un guérisseur au cours des 3 derniers mois sans hospitalisation (ne pas considérer les consultations prénatales) q13=Oui, mais vous avez pris NSP partout de la question q14 à q21. </w:t>
        <w:br/>
        <w:t xml:space="preserve">- Vous déclarez que Hamadou Ba Diallo dans ce ménage s'est consulté dans un service de santé, ou chez un guérisseur au cours des 3 derniers mois sans hospitalisation (ne pas considérer les consultations prénatales) q13=Oui, mais vous avez pris NSP partout de la question q14 à q21. </w:t>
        <w:br/>
        <w:t>- Vous déclarez que sokhna Ba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Dienabou Iradiang semble très élevés, prière de corriger ou confirmer avec le QG (s04q01 s04q02 s04q03 s04q04 s04q05 s04q06 s04q07 s04q08). </w:t>
        <w:br/>
        <w:t xml:space="preserve">- Avertissement! Le nombre d'heure consacré à faire des courses au cours des 7 derniers jours au marché ou travaux menager ou lessive etc.. pour Salimata Ba semble très élevés, prière de corriger ou confirmer avec le QG (s04q01 s04q02 s04q03 s04q04 s04q05 s04q06 s04q07 s04q08). </w:t>
        <w:br/>
        <w:t>- Avertissement! Ramatoulaye Barry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Amadou Ba a travaillés par mois semble être inférieur à 15. Veuillez, s'il vous plaît, confirmer cette information. </w:t>
        <w:br/>
        <w:t>- Attention ! Le nombre de jours que Salimata Ba a travaillés par mois semble être inférieur à 15. Veuillez, s'il vous plaît, confirmer cette information. Attention! le nombre d'heure que Salimata Ba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Difficile de consommer le Sel en Kg taille unique prière de verifier. Le prix d'achat unitaire (300 Fcfa) de Riz importé parfumé en Sac (50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Le prix d'achat (9500) de l'article  Bonbonne de gaz est inférieur aux prix de revente (10000)  avec l'âge du bien atteignant 15 ans. Prière de vérifier ou confirmer avec l'enquêté et mettre les bonnes valeurs après verification, s'il le faut. </w:t>
        <w:br/>
        <w:t>- Le nombre d'article ( Fer à repasser à charbon)  dans ce ménages est élevé (5000),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Incoherence! Le nombre de minutes (300 minutes) pour se rendre dans la parcelle parcelle arachide est trop élevé, prière de corriger. La quantité de fumure appliquée dans la parcelle parcelle arachide est de 98  qui semble élevé ou ne sait pas, prière de fournir d'effort pour estimer la quantité afin de corriger. La quantité d'utilisation d'herbicide dans la parcelle parcelle arachide est de 100 Sachet et semble élevé, prière de corriger. La parcelle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93-19-06-38</w:t>
            </w:r>
          </w:p>
        </w:tc>
        <w:tc>
          <w:tcPr>
            <w:tcW w:type="dxa" w:w="1662"/>
          </w:tcPr>
          <w:p>
            <w:r>
              <w:rPr>
                <w:sz w:val="14"/>
              </w:rPr>
              <w:t>e65e303326274615aa1dbc9460f613c9</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Les informations sur l'acte de naissance (ni Jours, ni mois et ni années) de  PENDA DIALLO1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MARIAMA DIOULDE DIALLO et corriger ou confirmer avec le QG. Le montant des autres depenses pour l'année scolaire de MARIAMA DIOULDE DIALLO est faible ou élevé. veuillez, s'il vous plait, confirmer ces informations avec le QG ou apporter les corrections nécessaires. </w:t>
        <w:br/>
        <w:t xml:space="preserve">- Peu probable! MARIAMA TOUPÉ DIALLO  ne sait ni lire, ni écrire, ni comprendre dans aucune des langues  (s02q01,s02q02,s02q03). Veuillez corriger ou donner des explications au QG. </w:t>
        <w:br/>
        <w:t xml:space="preserve">- Peu probable! PENDA DIALLO1  ne sait ni lire, ni écrire, ni comprendre dans aucune des langues  (s02q01,s02q02,s02q03). Veuillez corriger ou donner des explications au QG. </w:t>
        <w:br/>
        <w:t>- Peu probable! SOULEYMANE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MARIAMA TOUPÉ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Sachets) de taille Moyen est très faible ou élevé. Prière de corriger ou de confirmer avec le QG. Avertissement!!!Le ménage a consommé 100 Morceau (Portion) de Petit de Poisson de mer séché (yayeboye)  ce qui semble incoherent pour une consommation aucours des 7 derniers jours, prière de verifier et corriger. Le prix d'achat unitaire (1 Fcfa) de Poireau en Tas de taille Petit  est invraisemblable,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Prière de renseigner les montants dans les champs (s10q46 s10q47 s10q48 s10q49 s10q50 s10q51 s10q52 s10q53 s10q54 s10q55 s10q56 s10q57), mettre 0 si l'entreprise commerce de produits alimentaires n'a pas effectué des dépenses ou faire des reventes des marchandises ou des produits ou rendre de service.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Avertissement!! la principale source d'énergie pour la cuisine semble ne pas bonne, prière de corriger ou confirmer avec le QG. Avertissement!! Le ménage (vit en milieu urbain) se débarrasse de ses ordures ménagères soit par le Dépotoir sauvage, brûle et enterre, prière de corriger ou confirmer avec le QG. La principale source d'énergie ( Charbon minéral) pour la cusine semble incoherent, prière de corriger ou confirmer.</w:t>
      </w:r>
    </w:p>
    <w:p>
      <w:r>
        <w:rPr>
          <w:b/>
          <w:color w:val="4672C4"/>
          <w:sz w:val="22"/>
        </w:rPr>
        <w:t>&gt;&gt; Section16a - Champs et parcelles</w:t>
      </w:r>
    </w:p>
    <w:p>
      <w:pPr>
        <w:ind w:left="283"/>
      </w:pPr>
      <w:r>
        <w:rPr>
          <w:sz w:val="20"/>
        </w:rPr>
        <w:t>- La section 16 du ménage de MARIAMA TOUPE DIALLO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78-72-34-92</w:t>
            </w:r>
          </w:p>
        </w:tc>
        <w:tc>
          <w:tcPr>
            <w:tcW w:type="dxa" w:w="1662"/>
          </w:tcPr>
          <w:p>
            <w:r>
              <w:rPr>
                <w:sz w:val="14"/>
              </w:rPr>
              <w:t>5037bdaa91114509bcbbac8950eb38a5</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Attention ! Vous avez déclaré en s01q00 que le répondant est la personne elle-même, or Fanta Dembele est trop jeune (5 ans) pour fournir des informations correctes. Prière de refaire la section 1 pour Fanta Dembele en demandant à un adulte de répondre aux questions à sa place.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Tidiane  Dembele et corriger ou confirmer avec le QG. Le montant des autres depenses pour l'année scolaire de Tidiane  Dembele est faible ou élevé. veuillez, s'il vous plait, confirmer ces informations avec le QG ou apporter les corrections nécessaires. </w:t>
        <w:br/>
        <w:t xml:space="preserve">- Peu probable! Fanta Dembele  ne sait ni lire, ni écrire, ni comprendre dans aucune des langues  (s02q01,s02q02,s02q03). Veuillez corriger ou donner des explications au QG. Peu plausible Fanta Dembele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Fanta Dembele et corriger ou confirmer avec le QG. Le montant des autres depenses pour l'année scolaire de Fanta Dembele est faible ou élevé. veuillez, s'il vous plait, confirmer ces informations avec le QG ou apporter les corrections nécessaires. </w:t>
        <w:br/>
        <w:t>- Peu probable! Wagui Dembele  ne sait ni lire, ni écrire, ni comprendre dans aucune des langues  (s02q01,s02q02,s02q03). Veuillez corriger ou donner des explications au QG. Peu plausible Wagui Dembele fréquente au minimum le fondamental 1 mais ne sait ni lire ni comprendre la langue française, prière de corriger ou de confirmer avec le QG merci. Avertissement!! Wagui Dembele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Wagui Dembele et corriger ou confirmer avec le QG. Le montant des autres depenses pour l'année scolaire de Wagui Dembele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Madiouga Cissokho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Incohérence! Madi Dembele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Le prix d'achat unitaire (133.3333 Fcfa) de Sel en Kg de taille  taille unique  est très faible, prière de regarder les reponses prises dans les questions s07bq07a s07bq07b s07bq07c s07bq08 pour mieux corriger. Difficile de consommer le Sel en Kg taille unique prière de verifier.</w:t>
      </w:r>
    </w:p>
    <w:p>
      <w:r>
        <w:rPr>
          <w:b/>
          <w:color w:val="4672C4"/>
          <w:sz w:val="22"/>
        </w:rPr>
        <w:t>&gt;&gt; Section10b - caracteristiques entreprise non agricole</w:t>
      </w:r>
    </w:p>
    <w:p>
      <w:pPr>
        <w:ind w:left="283"/>
      </w:pPr>
      <w:r>
        <w:rPr>
          <w:sz w:val="20"/>
        </w:rPr>
        <w:t>- Le montant dépensé de l'entreprise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transformation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quantité de fumure appliquée dans la parcelle parcelle d'arachide est de 1500 Kg qui semble élevé ou ne sait pas, prière de fournir d'effort pour estimer la quantité afin de corriger. La quantité d'utilisation d'herbicide dans la parcelle parcelle d'arachide est de 138 Litres et semble élevé, prière de corriger. La superficie de la parcelle parcelle d'arachide selon les mesures GPS est de 1802.84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72-67-99-05</w:t>
            </w:r>
          </w:p>
        </w:tc>
        <w:tc>
          <w:tcPr>
            <w:tcW w:type="dxa" w:w="1662"/>
          </w:tcPr>
          <w:p>
            <w:r>
              <w:rPr>
                <w:sz w:val="14"/>
              </w:rPr>
              <w:t>0549c179e7554f33b125065136b9fac0</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YOUNOUSS GOUDIABY a comme taille 1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YOUNOUSS GOUDIABY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