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072102000016</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Section6</w:t>
            </w:r>
          </w:p>
        </w:tc>
        <w:tc>
          <w:tcPr>
            <w:tcW w:type="dxa" w:w="3324"/>
          </w:tcPr>
          <w:p>
            <w:r>
              <w:t>Epargne et credit</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16-36-19-10</w:t>
            </w:r>
          </w:p>
        </w:tc>
        <w:tc>
          <w:tcPr>
            <w:tcW w:type="dxa" w:w="1662"/>
          </w:tcPr>
          <w:p>
            <w:r>
              <w:rPr>
                <w:sz w:val="14"/>
              </w:rPr>
              <w:t>0dc4a03e34134cd6915a4a043b24799a</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Momar faye  manquent, s'il vous plait pouvez-vous fournir d'effort pour avoir ces informations. </w:t>
        <w:br/>
        <w:t xml:space="preserve">- Les informations sur l'acte de naissance (ni Jours, ni mois et ni années) de  brigide faye  manquent, s'il vous plait pouvez-vous fournir d'effort pour avoir ces informations. </w:t>
        <w:br/>
        <w:t>- Les informations sur l'acte de naissance (ni Jours, ni mois et ni années) de  jean faye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estelle faye avec le QG ou apporter les corrections nécessaires. Dans les milieux urbains c'est peu probable de voir une école dont les élèves ou étudiants ne dépensent pas en frais d'uniformes, prière de verifier pour estelle faye et corriger ou confirmer avec le QG. </w:t>
        <w:br/>
        <w:t xml:space="preserve">- Dans les milieux urbains c'est peu probable de voir une école dont les élèves ou étudiants ne dépensent pas en frais d'uniformes, prière de verifier pour florance faye et corriger ou confirmer avec le QG. </w:t>
        <w:br/>
        <w:t>- Peu probable! Pierre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jean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albert faye  evolue dans l'agriculture mais est  considéré comme salarié ou stagiaire/apprenti non renuméré, prière de revoir la question s04q46 et corriger. </w:t>
        <w:br/>
        <w:t xml:space="preserve">-  Incohérence! jean faye  evolue dans l'agriculture mais est  considéré comme salarié ou stagiaire/apprenti non renuméré, prière de revoir la question s04q46 et corriger. </w:t>
        <w:br/>
        <w:t xml:space="preserve">- Attention ! Le nombre de jours que Momar faye a travaillés par mois semble être inférieur à 15. Veuillez, s'il vous plaît, confirmer cette information. </w:t>
        <w:br/>
        <w:t>- Attention! le nombre d'heure que Elisabeth Coly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Le prix d'achat unitaire (2 Fcfa) de Mayonnaise en Sachets de taille Tres petit  est invraisemblable, prière de regarder les reponses prises dans les questions s07bq07a s07bq07b s07bq07c s07bq08 pour mieux corriger. Le prix d'achat unitaire (7000 Fcfa) de Silure fumé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entreprise elisabeth ne doit pas contenir de chiffre et doit être bien renseigné, prière de bien renseigné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MOMAR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26-47-71-33</w:t>
            </w:r>
          </w:p>
        </w:tc>
        <w:tc>
          <w:tcPr>
            <w:tcW w:type="dxa" w:w="1662"/>
          </w:tcPr>
          <w:p>
            <w:r>
              <w:rPr>
                <w:sz w:val="14"/>
              </w:rPr>
              <w:t>40ddb4d13e264f73829bd1281693fd10</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pape mor sall est trop jeune (8 ans) pour fournir des informations correctes. Prière de refaire la section 1 pour pape mor sall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ibrahima barr et corriger ou confirmer avec le QG. </w:t>
        <w:br/>
        <w:t xml:space="preserve">- Dans les milieux urbains c'est peu probable de voir une école dont les élèves ou étudiants ne dépensent pas en frais d'uniformes, prière de verifier pour mariama barr et corriger ou confirmer avec le QG. </w:t>
        <w:br/>
        <w:t xml:space="preserve">- Dans les milieux urbains c'est peu probable de voir une école dont les élèves ou étudiants ne dépensent pas en frais d'uniformes, prière de verifier pour mouhamed barr et corriger ou confirmer avec le QG. </w:t>
        <w:br/>
        <w:t xml:space="preserve">- Dans les milieux urbains c'est peu probable de voir une école dont les élèves ou étudiants ne dépensent pas en frais d'uniformes, prière de verifier pour pape mor sall et corriger ou confirmer avec le QG. </w:t>
        <w:br/>
        <w:t xml:space="preserve">- Le montant des frais pour les cahiers et autres matériels scolaires pour l'année scolaire de fatou sy est de 0 FCFA, fatou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sy et corriger ou confirmer avec le QG. </w:t>
        <w:br/>
        <w:t>- Peu probable! likeur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Incoherent! ibrahima barr Perçoit une bourse/Transfert en 4.19 mais ibrahima barr ne perçoit pas une bourse à la section 2.29 ou des transferts monétaires à la section 13, prière de corriger.</w:t>
      </w:r>
    </w:p>
    <w:p>
      <w:r>
        <w:rPr>
          <w:b/>
          <w:color w:val="4672C4"/>
          <w:sz w:val="22"/>
        </w:rPr>
        <w:t>&gt;&gt; Section4b - Emploi - Activite principale</w:t>
      </w:r>
    </w:p>
    <w:p>
      <w:pPr>
        <w:ind w:left="283"/>
      </w:pPr>
      <w:r>
        <w:rPr>
          <w:sz w:val="20"/>
        </w:rPr>
        <w:t>- Avertissement!!! mouhamed barr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mouhamed barr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mouhamed barr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Le prix d'achat unitaire (26000 Fcfa) de Riz importé parfumé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legumes. 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vente de legumes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legumes dit avoir obtenu une valeur sur les marchandises vendu en etat et les marchandises vendu après transformation.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Attention ! Armoires et autres meubles a été achété à 600000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quantité d'utilisation de NPK dans la parcelle parcelle 1 est de 750 Kilogramme et semble élevé, prière de corriger. Le nombre de jours total de la main-d'oeuvre non-familiale sur cette parcelle parcelle 1 au cours de la campagne pour la période de préparation du sol (labour) est de 28 jours qui semble faible ou élevé. Merci de corriger. Le salaire total payé de toutes catégories confondues par le ménage MOR DIOGO BARR pour la main-d'oeuvre non-familiale sur la parcelle parcelle 1 au cours de la campagne pour la période de préparation du sol (labour) et des semis est de 80000 qui semble élevé ou faible. Merci de corriger. Le nombre de jours total de la main-d'oeuvre non-familiale sur cette parcelle parcelle 1 au cours de la campagne pour la période d'entretien du sol (sarclage, etc.) est de 38 jours qui semble faible ou élevé. Merci de corriger. Le salaire total payé de toutes catégories confondues par le ménage MOR DIOGO BARR pour la main-d'oeuvre non-familiale sur la parcelle parcelle 1 au cours de la campagne pour la période d'entretien du sol (sarclage, etc.) est de 84000 qui semble élevé ou faible. Merci de corriger. Le nombre de jours total de la main-d'oeuvre non-familiale sur cette parcelle parcelle 1 au cours de la campagne pour la période des récoltes est de 35 jours qui semble faible ou élevé. Merci de corriger. Le salaire total payé de toutes catégories confondues par le ménage MOR DIOGO BARR pour la main-d'oeuvre non-familiale sur la parcelle parcelle 1 au cours de la campagne pour la période des récoltes est de 82500 qui semble élevé ou faible. Merci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Avertissement! la valeur de l'achat (750 Fcfa) d'un Autres volailles est trop petite ou élevée. Veuillez confirmer ces informations avec le QG ou apporter les corrections nécessaires. Avertissement! Le prix de vente (.05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14-50-12-27</w:t>
            </w:r>
          </w:p>
        </w:tc>
        <w:tc>
          <w:tcPr>
            <w:tcW w:type="dxa" w:w="1662"/>
          </w:tcPr>
          <w:p>
            <w:r>
              <w:rPr>
                <w:sz w:val="14"/>
              </w:rPr>
              <w:t>a1da378620f749ac871b5b21cb945142</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Seynabou diop  ne possède pas le téléphone android, n'utilise régulièrement pas un téléphone appartenant à une autre personne mais a accès à l'internet, merci de confirmer cette information avec le QG. </w:t>
        <w:br/>
        <w:t>- Le chef de ménage ou le/la Conjoint ( e ) ( Mame bousso seck ) est visiteur, veuillez  corriger cette incoherence (question 1.12 et 1.13) merci.</w:t>
      </w:r>
    </w:p>
    <w:p>
      <w:r>
        <w:rPr>
          <w:b/>
          <w:color w:val="4672C4"/>
          <w:sz w:val="22"/>
        </w:rPr>
        <w:t>&gt;&gt; Section2 - Education</w:t>
      </w:r>
    </w:p>
    <w:p>
      <w:pPr>
        <w:ind w:left="283"/>
      </w:pPr>
      <w:r>
        <w:rPr>
          <w:sz w:val="20"/>
        </w:rPr>
        <w:t xml:space="preserve">- Peu probable! Baye Makhtar diop  ne sait ni lire, ni écrire, ni comprendre dans aucune des langues  (s02q01,s02q02,s02q03). Veuillez corriger ou donner des explications au QG. </w:t>
        <w:br/>
        <w:t xml:space="preserve">- Peu probable! Baye galass diop1  ne sait ni lire, ni écrire, ni comprendre dans aucune des langues  (s02q01,s02q02,s02q03). Veuillez corriger ou donner des explications au QG. </w:t>
        <w:br/>
        <w:t xml:space="preserve">- Peu probable! Mbaye Diop  ne sait ni lire, ni écrire, ni comprendre dans aucune des langues  (s02q01,s02q02,s02q03). Veuillez corriger ou donner des explications au QG. </w:t>
        <w:br/>
        <w:t xml:space="preserve">- Peu probable! Seynabou diop  ne sait ni lire, ni écrire, ni comprendre dans aucune des langues  (s02q01,s02q02,s02q03). Veuillez corriger ou donner des explications au QG. </w:t>
        <w:br/>
        <w:t xml:space="preserve">- Peu probable! Sokhna Maï diop  ne sait ni lire, ni écrire, ni comprendre dans aucune des langues  (s02q01,s02q02,s02q03). Veuillez corriger ou donner des explications au QG. </w:t>
        <w:br/>
        <w:t>- Peu probable! serigne khadim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Baye dame diop a consacré à son emploi au cours des 7 derniers jours est trop élevé, veuillez revoir s'il vous plait ou confirmer cette information avec le QG. </w:t>
        <w:br/>
        <w:t>- Avertissement! Seynabou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Baye dame diop semble trop élevé pour un revenu net gagné par mois. Veuillez, s'il vous plaît, confirmer cette information avec le QG ou la corriger. </w:t>
        <w:br/>
        <w:t>- Avertissement!! Le montant de Baye galass diop2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45.5 miche de Moyen de Pain moderne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 Veuillez, s'il vous plaît, donner une valeur exacte ou estimée du montant à renseigner different de 9999 dans les champs s1046 à s10q57 pour Transformation vente de chiffons.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late Diop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45-62-59-34</w:t>
            </w:r>
          </w:p>
        </w:tc>
        <w:tc>
          <w:tcPr>
            <w:tcW w:type="dxa" w:w="1662"/>
          </w:tcPr>
          <w:p>
            <w:r>
              <w:rPr>
                <w:sz w:val="14"/>
              </w:rPr>
              <w:t>13ef53446be54722b6c756792601a519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youssouph seydi a vécu dans la localité est superieur à son âge (76) ou ne sait pas. Prière de corriger.</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maman coura ndiaye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saliou seydi enquêté dans l'emploi principale n'a pas declaré son salaire prière de fournir plus d'effort pour lui demander son salire, vous pouvez utiliser des stratégies pour faire une estimation ou demander des conseils au QG. Avertissement!!! saliou seydi enquêté dans l'emploi principale n'a pas declaré son revenu prière de fournir plus d'effort pour lui demander son revenu, vous pouvez utiliser des stratégies pour faire une estimation ou demander des conseils au QG. </w:t>
        <w:br/>
        <w:t>- Nombre de mois exercé par ousmane seydi dans l'emploi au cours des 12 derniers mois semble faible, veuillez corriger s'il vous plait ou comfirmer avec le QG. Avertissement!!! ousmane seydi enquêté dans l'emploi principale n'a pas declaré son salaire prière de fournir plus d'effort pour lui demander son salire, vous pouvez utiliser des stratégies pour faire une estimation ou demander des conseils au QG. Avertissement!!! ousmane seydi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YOUSSOUPH SEYDI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YOUSSOUPH SEYDI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33-96-60-47</w:t>
            </w:r>
          </w:p>
        </w:tc>
        <w:tc>
          <w:tcPr>
            <w:tcW w:type="dxa" w:w="1662"/>
          </w:tcPr>
          <w:p>
            <w:r>
              <w:rPr>
                <w:sz w:val="14"/>
              </w:rPr>
              <w:t>3aacf758933e4cd099e5fbb5f5ec445d</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BINTOU DIATTE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MAME DIARRA DIOP et corriger ou confirmer avec le QG. </w:t>
        <w:br/>
        <w:t xml:space="preserve">- Peu probable! BINTOU DIATTE  ne sait ni lire, ni écrire, ni comprendre dans aucune des langues  (s02q01,s02q02,s02q03). Veuillez corriger ou donner des explications au QG. </w:t>
        <w:br/>
        <w:t>- Peu probable! SOPHIE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KHADY DIOP dans l'emploi au cours des 12 derniers mois semble faible, veuillez corriger s'il vous plait ou comfirmer avec le QG. </w:t>
        <w:br/>
        <w:t>- Nombre de mois exercé par MAME DIARRA DIOP dans l'emploi au cours des 12 derniers mois semble faible, veuillez corriger s'il vous plait ou comfirmer avec le QG.</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AISSATOU DIOUF a comme taille 4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Avertissement!!! Le prix d'achat (0) de l'article  Matelas simple est inférieur aux prix de revente (10000)  avec l'âge du bien atteignant 5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48-36-25-76</w:t>
            </w:r>
          </w:p>
        </w:tc>
        <w:tc>
          <w:tcPr>
            <w:tcW w:type="dxa" w:w="1662"/>
          </w:tcPr>
          <w:p>
            <w:r>
              <w:rPr>
                <w:sz w:val="14"/>
              </w:rPr>
              <w:t>74d095c869684fba9338b5b57d22fe24</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Mouhamed rassoul ngom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Pape maïssa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Pape maïssa ngom semble elevé pour le deuxième crédit autres qu'immobilier, veuillez revoir cette partie et corriger ou confirmer avec le QG.</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MEISSA  NGOM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MEISSA  NGOM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56-23-32-44</w:t>
            </w:r>
          </w:p>
        </w:tc>
        <w:tc>
          <w:tcPr>
            <w:tcW w:type="dxa" w:w="1662"/>
          </w:tcPr>
          <w:p>
            <w:r>
              <w:rPr>
                <w:sz w:val="14"/>
              </w:rPr>
              <w:t>fd0e03fd17834371a2aaba7ee46f8088</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Coumba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Coumba Diouf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Attention ! Le nombre de jours que Idrissa Ndiaye a travaillés par mois semble être inférieur à 15. Veuillez, s'il vous plaît, confirmer cette information. </w:t>
        <w:br/>
        <w:t>- Avertissement!!! les informations de Coumba Diouf sur le nombre de mois, jours ou heures de son emploi secondaire sont superieur a celles de son emploi principal , veuillez corriger ou confirmer aupres du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DIOUF a comme taille 3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DIOUF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08-82-17-16</w:t>
            </w:r>
          </w:p>
        </w:tc>
        <w:tc>
          <w:tcPr>
            <w:tcW w:type="dxa" w:w="1662"/>
          </w:tcPr>
          <w:p>
            <w:r>
              <w:rPr>
                <w:sz w:val="14"/>
              </w:rPr>
              <w:t>a5d3659ff20e46a0b03dd3b7f293e9d3</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Ndeye Fatou dione  ne possède pas le téléphone android, n'utilise régulièrement pas un téléphone appartenant à une autre personne mais a accès à l'internet, merci de confirmer cette information avec le QG. </w:t>
        <w:br/>
        <w:t>- Incoherence! Fatou Mgom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Ndeye Fatou dione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Ndeye Fatou dione et corriger ou confirmer avec le QG. </w:t>
        <w:br/>
        <w:t xml:space="preserve">- Dans les milieux urbains c'est peu probable de voir une école dont les élèves ou étudiants ne dépensent pas en frais d'uniformes, prière de verifier pour Mame ndieme dione et corriger ou confirmer avec le QG. </w:t>
        <w:br/>
        <w:t xml:space="preserve">- Peu probable! Amy dione  ne sait ni lire, ni écrire, ni comprendre dans aucune des langues  (s02q01,s02q02,s02q03). Veuillez corriger ou donner des explications au QG. </w:t>
        <w:br/>
        <w:t>- Peu probable! Fatou Mgom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dione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dione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Fatou Mgom, les agriculteurs dont leurs cultures est principalement destiné à la consommation du ménage sont des (Agriculteurs, subsistances) et ceux qui le font avec l'élevage sont des (Agriculteurs et eleveurs, subsistances) Incohérence! Fatou Mgom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Fatou Mgom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Section10b - caracteristiques entreprise non agricole</w:t>
      </w:r>
    </w:p>
    <w:p>
      <w:pPr>
        <w:ind w:left="283"/>
      </w:pPr>
      <w:r>
        <w:rPr>
          <w:sz w:val="20"/>
        </w:rPr>
        <w:t>- Peu plausible! la valeur actuelle déclarée en s10q40 pour vente d'arachide grille semble trop petite ou trop élevée. Veuillez, s'il vous plaît, confirmer cette information avec le QG ou la corriger. L'entreprise vente d'arachide grille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NGOM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33-46-42-10</w:t>
            </w:r>
          </w:p>
        </w:tc>
        <w:tc>
          <w:tcPr>
            <w:tcW w:type="dxa" w:w="1662"/>
          </w:tcPr>
          <w:p>
            <w:r>
              <w:rPr>
                <w:sz w:val="14"/>
              </w:rPr>
              <w:t>831d6b14aa3a4c36b299044686c6a588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mamadou ndoye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Section7a2 - Repas pris a l'exterieur du menage</w:t>
      </w:r>
    </w:p>
    <w:p>
      <w:pPr>
        <w:ind w:left="283"/>
      </w:pPr>
      <w:r>
        <w:rPr>
          <w:sz w:val="20"/>
        </w:rPr>
        <w:t>- Le montant total declaré de mamadou ndoye concernant les repas pris à l'extérieur du ménage au cours des 7 jours semble élevé. Prière de vérifier et de corriger ou de confirmer ces informations avec le QG.</w:t>
      </w:r>
    </w:p>
    <w:p>
      <w:r>
        <w:rPr>
          <w:b/>
          <w:color w:val="4672C4"/>
          <w:sz w:val="22"/>
        </w:rPr>
        <w:t>&gt;&gt; Section10a - Existence entreprise non agricole</w:t>
      </w:r>
    </w:p>
    <w:p>
      <w:pPr>
        <w:ind w:left="283"/>
      </w:pPr>
      <w:r>
        <w:rPr>
          <w:sz w:val="20"/>
        </w:rPr>
        <w:t>- Avertissement!!! Le ménage de mamadou ndoye a comme taille 1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ndoye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