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 COHERENCE</w:t>
      </w:r>
    </w:p>
    <w:p>
      <w:pPr>
        <w:jc w:val="center"/>
      </w:pPr>
      <w:r>
        <w:rPr>
          <w:i/>
          <w:color w:val="646464"/>
          <w:sz w:val="24"/>
        </w:rPr>
        <w:t>Equipe: EQ23_sup</w:t>
        <w:br/>
        <w:t>Grappe: 091201030007</w:t>
        <w:br/>
        <w:t>Date: 15/01/2026 a 19:33</w:t>
      </w:r>
    </w:p>
    <w:p/>
    <w:p>
      <w:pPr>
        <w:pStyle w:val="Heading1"/>
      </w:pPr>
      <w:r>
        <w:t>Resume</w:t>
      </w:r>
    </w:p>
    <w:tbl>
      <w:tblPr>
        <w:tblStyle w:val="TableGrid"/>
        <w:tblW w:type="auto" w:w="0"/>
        <w:jc w:val="center"/>
        <w:tblLook w:firstColumn="1" w:firstRow="1" w:lastColumn="0" w:lastRow="0" w:noHBand="0" w:noVBand="1" w:val="04A0"/>
      </w:tblPr>
      <w:tblGrid>
        <w:gridCol w:w="4986"/>
        <w:gridCol w:w="4986"/>
      </w:tblGrid>
      <w:tr>
        <w:tc>
          <w:tcPr>
            <w:tcW w:type="dxa" w:w="4986"/>
            <w:shd w:fill="4472C4"/>
          </w:tcPr>
          <w:p>
            <w:r>
              <w:rPr>
                <w:b/>
                <w:color w:val="FFFFFF"/>
              </w:rPr>
              <w:t>Indicateur</w:t>
            </w:r>
          </w:p>
        </w:tc>
        <w:tc>
          <w:tcPr>
            <w:tcW w:type="dxa" w:w="4986"/>
            <w:shd w:fill="4472C4"/>
          </w:tcPr>
          <w:p>
            <w:r>
              <w:rPr>
                <w:b/>
                <w:color w:val="FFFFFF"/>
              </w:rPr>
              <w:t>Valeur</w:t>
            </w:r>
          </w:p>
        </w:tc>
      </w:tr>
      <w:tr>
        <w:tc>
          <w:tcPr>
            <w:tcW w:type="dxa" w:w="4986"/>
          </w:tcPr>
          <w:p>
            <w:r>
              <w:t>Nombre de menages avec erreurs</w:t>
            </w:r>
          </w:p>
        </w:tc>
        <w:tc>
          <w:tcPr>
            <w:tcW w:type="dxa" w:w="4986"/>
          </w:tcPr>
          <w:p>
            <w:r>
              <w:t>7</w:t>
            </w:r>
          </w:p>
        </w:tc>
      </w:tr>
      <w:tr>
        <w:tc>
          <w:tcPr>
            <w:tcW w:type="dxa" w:w="4986"/>
          </w:tcPr>
          <w:p>
            <w:r>
              <w:t>Nombre total de sections avec erreurs</w:t>
            </w:r>
          </w:p>
        </w:tc>
        <w:tc>
          <w:tcPr>
            <w:tcW w:type="dxa" w:w="4986"/>
          </w:tcPr>
          <w:p>
            <w:r>
              <w:t>24</w:t>
            </w:r>
          </w:p>
        </w:tc>
      </w:tr>
    </w:tbl>
    <w:p/>
    <w:p>
      <w:pPr>
        <w:pStyle w:val="Heading2"/>
      </w:pPr>
      <w:r>
        <w:t>Sections avec le plus d'erreurs</w:t>
      </w:r>
    </w:p>
    <w:tbl>
      <w:tblPr>
        <w:tblStyle w:val="TableGrid"/>
        <w:tblW w:type="auto" w:w="0"/>
        <w:tblLook w:firstColumn="1" w:firstRow="1" w:lastColumn="0" w:lastRow="0" w:noHBand="0" w:noVBand="1" w:val="04A0"/>
      </w:tblPr>
      <w:tblGrid>
        <w:gridCol w:w="3324"/>
        <w:gridCol w:w="3324"/>
        <w:gridCol w:w="3324"/>
      </w:tblGrid>
      <w:tr>
        <w:tc>
          <w:tcPr>
            <w:tcW w:type="dxa" w:w="3324"/>
            <w:shd w:fill="4472C4"/>
          </w:tcPr>
          <w:p>
            <w:r>
              <w:rPr>
                <w:b/>
                <w:color w:val="FFFFFF"/>
              </w:rPr>
              <w:t>Section</w:t>
            </w:r>
          </w:p>
        </w:tc>
        <w:tc>
          <w:tcPr>
            <w:tcW w:type="dxa" w:w="3324"/>
            <w:shd w:fill="4472C4"/>
          </w:tcPr>
          <w:p>
            <w:r>
              <w:rPr>
                <w:b/>
                <w:color w:val="FFFFFF"/>
              </w:rPr>
              <w:t>Description</w:t>
            </w:r>
          </w:p>
        </w:tc>
        <w:tc>
          <w:tcPr>
            <w:tcW w:type="dxa" w:w="3324"/>
            <w:shd w:fill="4472C4"/>
          </w:tcPr>
          <w:p>
            <w:r>
              <w:rPr>
                <w:b/>
                <w:color w:val="FFFFFF"/>
              </w:rPr>
              <w:t>Nb erreurs</w:t>
            </w:r>
          </w:p>
        </w:tc>
      </w:tr>
      <w:tr>
        <w:tc>
          <w:tcPr>
            <w:tcW w:type="dxa" w:w="3324"/>
          </w:tcPr>
          <w:p>
            <w:r>
              <w:t>Section0</w:t>
            </w:r>
          </w:p>
        </w:tc>
        <w:tc>
          <w:tcPr>
            <w:tcW w:type="dxa" w:w="3324"/>
          </w:tcPr>
          <w:p>
            <w:r>
              <w:t>Identification et renseignements de controle</w:t>
            </w:r>
          </w:p>
        </w:tc>
        <w:tc>
          <w:tcPr>
            <w:tcW w:type="dxa" w:w="3324"/>
          </w:tcPr>
          <w:p>
            <w:r>
              <w:t>7</w:t>
            </w:r>
          </w:p>
        </w:tc>
      </w:tr>
      <w:tr>
        <w:tc>
          <w:tcPr>
            <w:tcW w:type="dxa" w:w="3324"/>
          </w:tcPr>
          <w:p>
            <w:r>
              <w:t>Section1</w:t>
            </w:r>
          </w:p>
        </w:tc>
        <w:tc>
          <w:tcPr>
            <w:tcW w:type="dxa" w:w="3324"/>
          </w:tcPr>
          <w:p>
            <w:r>
              <w:t>Caracteristiques des membres</w:t>
            </w:r>
          </w:p>
        </w:tc>
        <w:tc>
          <w:tcPr>
            <w:tcW w:type="dxa" w:w="3324"/>
          </w:tcPr>
          <w:p>
            <w:r>
              <w:t>7</w:t>
            </w:r>
          </w:p>
        </w:tc>
      </w:tr>
      <w:tr>
        <w:tc>
          <w:tcPr>
            <w:tcW w:type="dxa" w:w="3324"/>
          </w:tcPr>
          <w:p>
            <w:r>
              <w:t>Section2</w:t>
            </w:r>
          </w:p>
        </w:tc>
        <w:tc>
          <w:tcPr>
            <w:tcW w:type="dxa" w:w="3324"/>
          </w:tcPr>
          <w:p>
            <w:r>
              <w:t>Education</w:t>
            </w:r>
          </w:p>
        </w:tc>
        <w:tc>
          <w:tcPr>
            <w:tcW w:type="dxa" w:w="3324"/>
          </w:tcPr>
          <w:p>
            <w:r>
              <w:t>7</w:t>
            </w:r>
          </w:p>
        </w:tc>
      </w:tr>
      <w:tr>
        <w:tc>
          <w:tcPr>
            <w:tcW w:type="dxa" w:w="3324"/>
          </w:tcPr>
          <w:p>
            <w:r>
              <w:t>Section7b</w:t>
            </w:r>
          </w:p>
        </w:tc>
        <w:tc>
          <w:tcPr>
            <w:tcW w:type="dxa" w:w="3324"/>
          </w:tcPr>
          <w:p>
            <w:r>
              <w:t>Consommation alimentaire - 7 jours</w:t>
            </w:r>
          </w:p>
        </w:tc>
        <w:tc>
          <w:tcPr>
            <w:tcW w:type="dxa" w:w="3324"/>
          </w:tcPr>
          <w:p>
            <w:r>
              <w:t>7</w:t>
            </w:r>
          </w:p>
        </w:tc>
      </w:tr>
      <w:tr>
        <w:tc>
          <w:tcPr>
            <w:tcW w:type="dxa" w:w="3324"/>
          </w:tcPr>
          <w:p>
            <w:r>
              <w:t>Section16a</w:t>
            </w:r>
          </w:p>
        </w:tc>
        <w:tc>
          <w:tcPr>
            <w:tcW w:type="dxa" w:w="3324"/>
          </w:tcPr>
          <w:p>
            <w:r>
              <w:t>Champs et parcelles</w:t>
            </w:r>
          </w:p>
        </w:tc>
        <w:tc>
          <w:tcPr>
            <w:tcW w:type="dxa" w:w="3324"/>
          </w:tcPr>
          <w:p>
            <w:r>
              <w:t>7</w:t>
            </w:r>
          </w:p>
        </w:tc>
      </w:tr>
      <w:tr>
        <w:tc>
          <w:tcPr>
            <w:tcW w:type="dxa" w:w="3324"/>
          </w:tcPr>
          <w:p>
            <w:r>
              <w:t>Section4a</w:t>
            </w:r>
          </w:p>
        </w:tc>
        <w:tc>
          <w:tcPr>
            <w:tcW w:type="dxa" w:w="3324"/>
          </w:tcPr>
          <w:p>
            <w:r>
              <w:t>Emploi</w:t>
            </w:r>
          </w:p>
        </w:tc>
        <w:tc>
          <w:tcPr>
            <w:tcW w:type="dxa" w:w="3324"/>
          </w:tcPr>
          <w:p>
            <w:r>
              <w:t>6</w:t>
            </w:r>
          </w:p>
        </w:tc>
      </w:tr>
      <w:tr>
        <w:tc>
          <w:tcPr>
            <w:tcW w:type="dxa" w:w="3324"/>
          </w:tcPr>
          <w:p>
            <w:r>
              <w:t>Section3</w:t>
            </w:r>
          </w:p>
        </w:tc>
        <w:tc>
          <w:tcPr>
            <w:tcW w:type="dxa" w:w="3324"/>
          </w:tcPr>
          <w:p>
            <w:r>
              <w:t>Sante</w:t>
            </w:r>
          </w:p>
        </w:tc>
        <w:tc>
          <w:tcPr>
            <w:tcW w:type="dxa" w:w="3324"/>
          </w:tcPr>
          <w:p>
            <w:r>
              <w:t>5</w:t>
            </w:r>
          </w:p>
        </w:tc>
      </w:tr>
      <w:tr>
        <w:tc>
          <w:tcPr>
            <w:tcW w:type="dxa" w:w="3324"/>
          </w:tcPr>
          <w:p>
            <w:r>
              <w:t>Section11</w:t>
            </w:r>
          </w:p>
        </w:tc>
        <w:tc>
          <w:tcPr>
            <w:tcW w:type="dxa" w:w="3324"/>
          </w:tcPr>
          <w:p>
            <w:r>
              <w:t>Caracteristiques logement</w:t>
            </w:r>
          </w:p>
        </w:tc>
        <w:tc>
          <w:tcPr>
            <w:tcW w:type="dxa" w:w="3324"/>
          </w:tcPr>
          <w:p>
            <w:r>
              <w:t>5</w:t>
            </w:r>
          </w:p>
        </w:tc>
      </w:tr>
      <w:tr>
        <w:tc>
          <w:tcPr>
            <w:tcW w:type="dxa" w:w="3324"/>
          </w:tcPr>
          <w:p>
            <w:r>
              <w:t>Section14</w:t>
            </w:r>
          </w:p>
        </w:tc>
        <w:tc>
          <w:tcPr>
            <w:tcW w:type="dxa" w:w="3324"/>
          </w:tcPr>
          <w:p>
            <w:r>
              <w:t>Chocs</w:t>
            </w:r>
          </w:p>
        </w:tc>
        <w:tc>
          <w:tcPr>
            <w:tcW w:type="dxa" w:w="3324"/>
          </w:tcPr>
          <w:p>
            <w:r>
              <w:t>5</w:t>
            </w:r>
          </w:p>
        </w:tc>
      </w:tr>
      <w:tr>
        <w:tc>
          <w:tcPr>
            <w:tcW w:type="dxa" w:w="3324"/>
          </w:tcPr>
          <w:p>
            <w:r>
              <w:t>Section19</w:t>
            </w:r>
          </w:p>
        </w:tc>
        <w:tc>
          <w:tcPr>
            <w:tcW w:type="dxa" w:w="3324"/>
          </w:tcPr>
          <w:p>
            <w:r>
              <w:t>Equipements agricoles</w:t>
            </w:r>
          </w:p>
        </w:tc>
        <w:tc>
          <w:tcPr>
            <w:tcW w:type="dxa" w:w="3324"/>
          </w:tcPr>
          <w:p>
            <w:r>
              <w:t>5</w:t>
            </w:r>
          </w:p>
        </w:tc>
      </w:tr>
    </w:tbl>
    <w:p/>
    <w:p>
      <w:pPr>
        <w:pStyle w:val="Heading1"/>
      </w:pPr>
      <w:r>
        <w:t>Details des erreurs par menage</w:t>
      </w:r>
    </w:p>
    <w:p>
      <w:pPr>
        <w:pStyle w:val="Heading2"/>
      </w:pPr>
      <w:r>
        <w:t>Menage 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01-17-40-57</w:t>
            </w:r>
          </w:p>
        </w:tc>
        <w:tc>
          <w:tcPr>
            <w:tcW w:type="dxa" w:w="1662"/>
          </w:tcPr>
          <w:p>
            <w:r>
              <w:rPr>
                <w:sz w:val="14"/>
              </w:rPr>
              <w:t>11586a4eef724076b8ce51fb6016fb5c</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Moustapha Ndiaye dispose d'un téléphone portable à s01q39, donc la raison évoquée ne peut pas être (ne dispose pas d'appareil). </w:t>
        <w:br/>
        <w:t xml:space="preserve">- Les informations sur l'acte de naissance (ni Jours, ni mois et ni années) de  Amdy Ndiaye  manquent, s'il vous plait pouvez-vous fournir d'effort pour avoir ces informations. Le mois de l'enfant ( Amdy Ndiaye ) n'est pas connu mais vous avez declaré en s01q04a le nombre de mois, prière de changer NSP au niveau de s01q03b. </w:t>
        <w:br/>
        <w:t xml:space="preserve">- Les informations sur l'acte de naissance (ni Jours, ni mois et ni années) de  Dibor Ndiaye  manquent, s'il vous plait pouvez-vous fournir d'effort pour avoir ces informations. </w:t>
        <w:br/>
        <w:t xml:space="preserve">- Les informations sur l'acte de naissance (ni Jours, ni mois et ni années) de  Mbacke Ndiaye  manquent, s'il vous plait pouvez-vous fournir d'effort pour avoir ces informations. Le mois de l'enfant ( Mbacke Ndiaye ) n'est pas connu mais vous avez declaré en s01q04a le nombre de mois, prière de changer NSP au niveau de s01q03b. </w:t>
        <w:br/>
        <w:t>- Les informations sur l'acte de naissance (ni Jours, ni mois et ni années) de  Sey Ndiaye  manquent, s'il vous plait pouvez-vous fournir d'effort pour avoir ces informations.</w:t>
      </w:r>
    </w:p>
    <w:p>
      <w:r>
        <w:rPr>
          <w:b/>
          <w:color w:val="4672C4"/>
          <w:sz w:val="22"/>
        </w:rPr>
        <w:t>&gt;&gt; Section2 - Education</w:t>
      </w:r>
    </w:p>
    <w:p>
      <w:pPr>
        <w:ind w:left="283"/>
      </w:pPr>
      <w:r>
        <w:rPr>
          <w:sz w:val="20"/>
        </w:rPr>
        <w:t xml:space="preserve">- Peu probable! Dibor Ndiaye  ne sait ni lire, ni écrire, ni comprendre dans aucune des langues  (s02q01,s02q02,s02q03). Veuillez corriger ou donner des explications au QG. </w:t>
        <w:br/>
        <w:t xml:space="preserve">- Peu probable! Mbacke Ndiaye  ne sait ni lire, ni écrire, ni comprendre dans aucune des langues  (s02q01,s02q02,s02q03). Veuillez corriger ou donner des explications au QG. </w:t>
        <w:br/>
        <w:t xml:space="preserve">- Peu probable! Moustapha Ndiaye  ne sait ni lire, ni écrire, ni comprendre dans aucune des langues  (s02q01,s02q02,s02q03). Veuillez corriger ou donner des explications au QG. </w:t>
        <w:br/>
        <w:t>- Peu probable! Sey Ndiaye  ne sait ni lire, ni écrire, ni comprendre dans aucune des langues  (s02q01,s02q02,s02q03). Veuillez corriger ou donner des explications au QG. Peu plausible Sey Ndiaye fréquente au minimum le fondamental 1 mais ne sait ni lire ni comprendre la langue française, prière de corriger ou de confirmer avec le QG merci.</w:t>
      </w:r>
    </w:p>
    <w:p>
      <w:r>
        <w:rPr>
          <w:b/>
          <w:color w:val="4672C4"/>
          <w:sz w:val="22"/>
        </w:rPr>
        <w:t>&gt;&gt; Section3 - Sante</w:t>
      </w:r>
    </w:p>
    <w:p>
      <w:pPr>
        <w:ind w:left="283"/>
      </w:pPr>
      <w:r>
        <w:rPr>
          <w:sz w:val="20"/>
        </w:rPr>
        <w:t xml:space="preserve">- || </w:t>
        <w:br/>
        <w:t xml:space="preserve">- </w:t>
        <w:br/>
        <w:t xml:space="preserve">- </w:t>
        <w:br/>
        <w:t xml:space="preserve">- </w:t>
        <w:br/>
        <w:t xml:space="preserve">- </w:t>
        <w:br/>
        <w:t xml:space="preserve">- </w:t>
        <w:br/>
        <w:t>- Le montant(246000 FCFA) des dépenses liées à l'accouchement de Khady Faye est faible ou élevé, prière de corriger. Avertissement!!! Selon vos informations, aucun membre de ce ménage n'a eu de problème de santé au cours des 12 derniers mois. Veuillez revoir la section santé de ce ménage.</w:t>
      </w:r>
    </w:p>
    <w:p>
      <w:r>
        <w:rPr>
          <w:b/>
          <w:color w:val="4672C4"/>
          <w:sz w:val="22"/>
        </w:rPr>
        <w:t>&gt;&gt; Section4a - Emploi</w:t>
      </w:r>
    </w:p>
    <w:p>
      <w:pPr>
        <w:ind w:left="283"/>
      </w:pPr>
      <w:r>
        <w:rPr>
          <w:sz w:val="20"/>
        </w:rPr>
        <w:t>- Avertissement! Généralement les jeunes hommes (10 à 25ans) font des travaux ménager soit apprendre les enfants à reviser leurs léçons ou d'autres cours, Mamadou Ndiaye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Prière de changer la branche d'activité Moustapha Ndiaye, les cultivateurs dont leurs cultures est principalement destiné à la consommation du ménage sont des (Agriculteurs, subsistances) et ceux qui le font avec l'élevage sont des (Agriculteurs et eleveurs, subsistances). Avertissement!! Le montant de Moustapha Ndiaye semble trop faible pour un revenu net gagné par an. Veuillez, s'il vous plaît, confirmer cette information avec le QG ou la corriger.</w:t>
      </w:r>
    </w:p>
    <w:p>
      <w:r>
        <w:rPr>
          <w:b/>
          <w:color w:val="4672C4"/>
          <w:sz w:val="22"/>
        </w:rPr>
        <w:t>&gt;&gt; Section4c - Emploi - Activite secondaire</w:t>
      </w:r>
    </w:p>
    <w:p>
      <w:pPr>
        <w:ind w:left="283"/>
      </w:pPr>
      <w:r>
        <w:rPr>
          <w:sz w:val="20"/>
        </w:rPr>
        <w:t>- Avertissement!!! les informations de Moustapha Ndiaye sur le nombre de mois, jours ou heures de son emploi secondaire sont superieur a celles de son emploi principal , veuillez corriger ou confirmer aupres du QG.</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Section9d - Depenses non-alimentaires - 3 mois</w:t>
      </w:r>
    </w:p>
    <w:p>
      <w:pPr>
        <w:ind w:left="283"/>
      </w:pPr>
      <w:r>
        <w:rPr>
          <w:sz w:val="20"/>
        </w:rPr>
        <w:t>- Peu plausible! le montant de la dépense pour Transport inter-localité à traction animale semble trop élevé. Veuillez, s'il vous plaît, confirmer cette information avec le QG ou la corriger.</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La superficie de la parcelle Parcelle arachide selon les mesures GPS est de 370.34 hectare qui semble élevé ou faible, prière de corriger. </w:t>
        <w:br/>
        <w:t xml:space="preserve">- La superficie de la parcelle Parcelle mil selon l'exploitant est de 70 Mètre Carré (m^2) qui semble faible ou l'estimation ne semble pas bonne. Prière de corriger. La superficie de la parcelle Parcelle mil selon les mesures GPS est de 1771.19 hectare qui semble élevé ou faible, prière de corriger. </w:t>
        <w:br/>
        <w:t>- La superficie de la parcelle Parcelle mil selon les mesures GPS est de 14866.02 hectare qui semble élevé ou faible, prière de corriger.</w:t>
      </w:r>
    </w:p>
    <w:p>
      <w:r>
        <w:rPr>
          <w:b/>
          <w:color w:val="4672C4"/>
          <w:sz w:val="22"/>
        </w:rPr>
        <w:t>&gt;&gt; Section19 - Equipements agricoles</w:t>
      </w:r>
    </w:p>
    <w:p>
      <w:pPr>
        <w:ind w:left="283"/>
      </w:pPr>
      <w:r>
        <w:rPr>
          <w:sz w:val="20"/>
        </w:rPr>
        <w:t>- Avertissement!! L'âge (23 ans)  de Charrettes dans ce ménage semble être élevé, prière de corriger ou confirmer avec le QG.</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56-57-31-53</w:t>
            </w:r>
          </w:p>
        </w:tc>
        <w:tc>
          <w:tcPr>
            <w:tcW w:type="dxa" w:w="1662"/>
          </w:tcPr>
          <w:p>
            <w:r>
              <w:rPr>
                <w:sz w:val="14"/>
              </w:rPr>
              <w:t>22c12f5689bd4a51a767b5ad0786e3a0</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Incoherence! La mère de Ousmane pouye est trop jeune ou vielle pour avoir Ousmane pouye selon l'écart (12) d'âge entre lui et sa mère, prière de revoir l'âge de Ousmane pouye ou de sa mère. Dans le cas contraire rassurez vous que c'est bien son fils/fille biologique.</w:t>
      </w:r>
    </w:p>
    <w:p>
      <w:r>
        <w:rPr>
          <w:b/>
          <w:color w:val="4672C4"/>
          <w:sz w:val="22"/>
        </w:rPr>
        <w:t>&gt;&gt; Section2 - Education</w:t>
      </w:r>
    </w:p>
    <w:p>
      <w:pPr>
        <w:ind w:left="283"/>
      </w:pPr>
      <w:r>
        <w:rPr>
          <w:sz w:val="20"/>
        </w:rPr>
        <w:t xml:space="preserve">- Avertissement!! Coumba  Dieng qui sait écrire en français doit pouvoir lire en français. </w:t>
        <w:br/>
        <w:t>- Le montant des frais d'uniformes pour l'année scolaire de Amy  Dieng2 est faible ou élevé. veuillez, s'il vous plait, confirmer ces informations avec le QG ou apporter les corrections nécessaires.</w:t>
        <w:br/>
        <w:t xml:space="preserve">- Montant de bourse de Khemesse. pouye à vérifier. </w:t>
        <w:br/>
        <w:t xml:space="preserve">- Montant de bourse de Samba  pouye à vérifier. </w:t>
        <w:br/>
        <w:t xml:space="preserve">- Peu probable! Amy  Dieng 1  ne sait ni lire, ni écrire, ni comprendre dans aucune des langues  (s02q01,s02q02,s02q03). Veuillez corriger ou donner des explications au QG. </w:t>
        <w:br/>
        <w:t xml:space="preserve">- Peu probable! Cheikh. pouye  ne sait ni lire, ni écrire, ni comprendre dans aucune des langues  (s02q01,s02q02,s02q03). Veuillez corriger ou donner des explications au QG. </w:t>
        <w:br/>
        <w:t xml:space="preserve">- Peu probable! Diame Pouye  ne sait ni lire, ni écrire, ni comprendre dans aucune des langues  (s02q01,s02q02,s02q03). Veuillez corriger ou donner des explications au QG. </w:t>
        <w:br/>
        <w:t xml:space="preserve">- Peu probable! Diame pouye2  ne sait ni lire, ni écrire, ni comprendre dans aucune des langues  (s02q01,s02q02,s02q03). Veuillez corriger ou donner des explications au QG. </w:t>
        <w:br/>
        <w:t xml:space="preserve">- Peu probable! Mbagnick Pouye  ne sait ni lire, ni écrire, ni comprendre dans aucune des langues  (s02q01,s02q02,s02q03). Veuillez corriger ou donner des explications au QG. </w:t>
        <w:br/>
        <w:t xml:space="preserve">- Peu probable! Ngonie  Dieng1  ne sait ni lire, ni écrire, ni comprendre dans aucune des langues  (s02q01,s02q02,s02q03). Veuillez corriger ou donner des explications au QG. </w:t>
        <w:br/>
        <w:t xml:space="preserve">- Peu probable! Ngonie  Dieng2  ne sait ni lire, ni écrire, ni comprendre dans aucune des langues  (s02q01,s02q02,s02q03). Veuillez corriger ou donner des explications au QG. </w:t>
        <w:br/>
        <w:t>- Peu probable! Ousmane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Moussa  pouye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Section4a - Emploi</w:t>
      </w:r>
    </w:p>
    <w:p>
      <w:pPr>
        <w:ind w:left="283"/>
      </w:pPr>
      <w:r>
        <w:rPr>
          <w:sz w:val="20"/>
        </w:rPr>
        <w:t xml:space="preserve">- Avertissement! Amy  Dieng2 n'a consacré aucune heure pour aucun des travaux du ménage, prière de regarder les réponses prises dans les questions (s04q01 s04q02 s04q03 s04q04 s04q05 s04q06 s04q07 s04q08). </w:t>
        <w:br/>
        <w:t>- Avertissement! Généralement les jeunes hommes (10 à 25ans) font des travaux ménager soit apprendre les enfants à reviser leurs léçons ou d'autres cours, Cheikh. pouye n'a consacré aucune heure pour les travaux cités en s04q01, s04q02, s04q03, s04q04, s04q05, s04q06, s04q07 et s04q08.Prière de regarder pour corriger ou confirmer avec le QG. Avertissement! Cheikh. pouye travaille principalement dans l'agriculture ou élevage ou pêche et le secteur institutionnel déclaré semble  incohérent, prière de corriger ou confirmer avec le QG. Aucune personne ne travaille dans ce ménage, ou la section emploi dans le questionnaire n'est pas renseignée. Comment ils font pour subvenir à leurs besoins dans ce ménage ? Prière de renseigner toutes les questions de la section pour tous les membres du ménage ou de fournir des explications plausibles au QG.</w:t>
      </w:r>
    </w:p>
    <w:p>
      <w:r>
        <w:rPr>
          <w:b/>
          <w:color w:val="4672C4"/>
          <w:sz w:val="22"/>
        </w:rPr>
        <w:t>&gt;&gt; Section6 - Epargne et credit</w:t>
      </w:r>
    </w:p>
    <w:p>
      <w:pPr>
        <w:ind w:left="283"/>
      </w:pPr>
      <w:r>
        <w:rPr>
          <w:sz w:val="20"/>
        </w:rPr>
        <w:t>- Avertissement!!! Moussa  pouye a demandé un crédit (autre qu'un crédit immobilier) auprès d'une institution financière au cours des 12 derniers mois, qui a obtenu un crédit auprès d'une de ces institutions au cours des 12 derniers mois mais dit ne pas bénéficié d'un autre type de crédit (autre qu'un crédit immobilier) dans le passé qui n'est pas encore complètement remboursé?. Veuillez confirmer</w:t>
      </w:r>
    </w:p>
    <w:p>
      <w:r>
        <w:rPr>
          <w:b/>
          <w:color w:val="4672C4"/>
          <w:sz w:val="22"/>
        </w:rPr>
        <w:t>&gt;&gt; Section7b - Consommation alimentaire - 7 jours</w:t>
      </w:r>
    </w:p>
    <w:p>
      <w:pPr>
        <w:ind w:left="283"/>
      </w:pPr>
      <w:r>
        <w:rPr>
          <w:sz w:val="20"/>
        </w:rPr>
        <w:t>- Avertissement!! le prix unitaire (100 Fcfa) de Thé en sachet (unité: Paquet) de taille Petit est très faible ou élevé. Prière de corriger ou de confirmer avec le QG.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Avertissement!! Le temps mis (en heure et en minute) pour s'approvisionner en eau de boisson une fois à la source est très élevé, prière de corriger ou confirmer avec le QG. Le temps mis (en heure et en minute) pour s'approvisionner en eau de boisson une fois à la source est  5 fois plus élevé que le temps mis (en minutes) pour se rendre à la principale source d'approvisionnement en eau de boisson, prière de corriger. Comment votre ménage se débarrasse-t-il de ses ordures ménagères, prière de classer ces autres à preciser car ils existent dejà.</w:t>
      </w:r>
    </w:p>
    <w:p>
      <w:r>
        <w:rPr>
          <w:b/>
          <w:color w:val="4672C4"/>
          <w:sz w:val="22"/>
        </w:rPr>
        <w:t>&gt;&gt; Section12 - Actifs du menage</w:t>
      </w:r>
    </w:p>
    <w:p>
      <w:pPr>
        <w:ind w:left="283"/>
      </w:pPr>
      <w:r>
        <w:rPr>
          <w:sz w:val="20"/>
        </w:rPr>
        <w:t xml:space="preserve">- Avertissement!!! Le prix d'achat (2500) de l'article  Fer à repasser à charbon est inférieur aux prix de revente (3000)  avec l'âge du bien atteignant 3 ans. Prière de vérifier ou confirmer avec l'enquêté et mettre les bonnes valeurs après verification, s'il le faut. </w:t>
        <w:br/>
        <w:t>- Avertissement!!! Le prix d'achat (3500) de l'article  Foyers améliorés est inférieur aux prix de revente (6000)  avec l'âge du bien atteignant 3 ans. Prière de vérifier ou confirmer avec l'enquêté et mettre les bonnes valeurs après verification, s'il le faut. Attention ! Foyers améliorés a été achété à 3500 Fcfa est relativement faible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femme de 15 ans et plus (19) non membre du ménage de MBAGNICK  POUYE. ayant travaillé dans la parcelle Parcelle1 pour la pour la période des récoltes semble élevé, prière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33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8015.16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15402.32 hectare qui semble élevé ou faible, prière de corriger. </w:t>
        <w:br/>
        <w:t xml:space="preserve">- Avertissement!! Le champs a comme nom (champ1) qui ne semble pas être un bon nom ou contient des lettres, prière de mettre le vrai nom du champs. Avertissement!! La parcelle a comme nom (parcelle 1) qui ne semble pas être un bon nom ou contient des lettres, prière de mettre le vrai nom de la parcelle. Le nombre de personnes toutes catégories confondues des main-d'oeuvre non-familiale sur la parcelle parcelle 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 1 au cours de la campagne pour la période d'entretien du sol (sarclage, etc.) est de 0 qui semble élevé ou faible. Merci de corriger. Le nombre de personnes toutes catégories confondues des main-d'oeuvre non-familiale sur la parcelle parcelle 1 au cours de la campagne pour la période des récoltes est de 24 personnes qui semble faible ou élevé. Merci de corriger. Le salaire total payé de toutes catégories confondues par le ménage MBAGNICK  POUYE. pour la main-d'oeuvre non-familiale sur la parcelle parcelle 1 au cours de la campagne pour la période des récoltes est de 0 qui semble élevé ou faible. Merci de corriger. La superficie de la parcelle parcelle 1 selon les mesures GPS est de 6959.46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(18) non membre du ménage de MBAGNICK  POUYE. ayant travaillé dans la parcelle parcelle1 pour la période des récoltes semble élevé, prière de corriger. Le nombre de personnes toutes catégories confondues des main-d'oeuvre non-familiale sur la parcelle parcelle1 au cours de la campagne pour la période d'entretien du sol (sarclage, etc.) est de 19 personnes qui semble faible ou élevé. Merci de corriger.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25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15381.95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salaire total payé de toutes catégories confondues par le ménage MBAGNICK  POUYE.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21 personnes qui semble faible ou élevé. Merci de corriger. Le salaire total payé de toutes catégories confondues par le ménage MBAGNICK  POUYE. pour la main-d'oeuvre non-familiale sur la parcelle parcelle1 au cours de la campagne pour la période des récoltes est de 0 qui semble élevé ou faible. Merci de corriger. La superficie de la parcelle parcelle1 selon les mesures GPS est de 5122.64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Section17 - Elevage</w:t>
      </w:r>
    </w:p>
    <w:p>
      <w:pPr>
        <w:ind w:left="283"/>
      </w:pPr>
      <w:r>
        <w:rPr>
          <w:sz w:val="20"/>
        </w:rPr>
        <w:t>- Le ménage est éléveur mais vous n'avez declaré aucun nombre dans le cheptel c'est-à-dire  s17q05=0. Incohérence!! Le nombre dans le cheptel est inféreur aux nombre qu'appartient aux ménages.</w:t>
      </w:r>
    </w:p>
    <w:p>
      <w:r>
        <w:rPr>
          <w:b/>
          <w:color w:val="4672C4"/>
          <w:sz w:val="22"/>
        </w:rPr>
        <w:t>&gt;&gt; Section19 - Equipements agricoles</w:t>
      </w:r>
    </w:p>
    <w:p>
      <w:pPr>
        <w:ind w:left="283"/>
      </w:pPr>
      <w:r>
        <w:rPr>
          <w:sz w:val="20"/>
        </w:rPr>
        <w:t>- Attention ! Houe/daba/hilaire a été revendu à 3500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7</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81-40-00-03</w:t>
            </w:r>
          </w:p>
        </w:tc>
        <w:tc>
          <w:tcPr>
            <w:tcW w:type="dxa" w:w="1662"/>
          </w:tcPr>
          <w:p>
            <w:r>
              <w:rPr>
                <w:sz w:val="14"/>
              </w:rPr>
              <w:t>ba3349bb2aad48fcb0c2bd12752c8a93</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Demba Dieng dispose d'un téléphone portable à s01q39, donc la raison évoquée ne peut pas être (ne dispose pas d'appareil). </w:t>
        <w:br/>
        <w:t xml:space="preserve">- Incoherence! Marie Ngom dispose d'un téléphone portable à s01q39, donc la raison évoquée ne peut pas être (ne dispose pas d'appareil). </w:t>
        <w:br/>
        <w:t xml:space="preserve">- Les informations sur l'acte de naissance (ni Jours, ni mois et ni années) de  Bathie Dieng 2  manquent, s'il vous plait pouvez-vous fournir d'effort pour avoir ces informations. Le mois de l'enfant ( Bathie Dieng 2 ) n'est pas connu mais vous avez declaré en s01q04a le nombre de mois, prière de changer NSP au niveau de s01q03b. </w:t>
        <w:br/>
        <w:t xml:space="preserve">- Les informations sur l'acte de naissance (ni Jours, ni mois et ni années) de  Birame Dieng  manquent, s'il vous plait pouvez-vous fournir d'effort pour avoir ces informations. </w:t>
        <w:br/>
        <w:t xml:space="preserve">- Les informations sur l'acte de naissance (ni Jours, ni mois et ni années) de  Birame Dieng 2  manquent, s'il vous plait pouvez-vous fournir d'effort pour avoir ces informations. </w:t>
        <w:br/>
        <w:t xml:space="preserve">- Les informations sur l'acte de naissance (ni Jours, ni mois et ni années) de  Bissik Dieng  manquent, s'il vous plait pouvez-vous fournir d'effort pour avoir ces informations. </w:t>
        <w:br/>
        <w:t xml:space="preserve">- Les informations sur l'acte de naissance (ni Jours, ni mois et ni années) de  Coumba Ngom  manquent, s'il vous plait pouvez-vous fournir d'effort pour avoir ces informations. </w:t>
        <w:br/>
        <w:t xml:space="preserve">- Les informations sur l'acte de naissance (ni Jours, ni mois et ni années) de  Daba Dieng  manquent, s'il vous plait pouvez-vous fournir d'effort pour avoir ces informations. </w:t>
        <w:br/>
        <w:t xml:space="preserve">- Les informations sur l'acte de naissance (ni Jours, ni mois et ni années) de  Dado Dieng  manquent, s'il vous plait pouvez-vous fournir d'effort pour avoir ces informations. Le mois de l'enfant ( Dado Dieng ) n'est pas connu mais vous avez declaré en s01q04a le nombre de mois, prière de changer NSP au niveau de s01q03b. </w:t>
        <w:br/>
        <w:t xml:space="preserve">- Les informations sur l'acte de naissance (ni Jours, ni mois et ni années) de  Daouda Dieng  manquent, s'il vous plait pouvez-vous fournir d'effort pour avoir ces informations. </w:t>
        <w:br/>
        <w:t xml:space="preserve">- Les informations sur l'acte de naissance (ni Jours, ni mois et ni années) de  Diarra Dieng  manquent, s'il vous plait pouvez-vous fournir d'effort pour avoir ces informations. </w:t>
        <w:br/>
        <w:t>- Les informations sur l'acte de naissance (ni Jours, ni mois et ni années) de  Fatma Ndiaye  manquent, s'il vous plait pouvez-vous fournir d'effort pour avoir ces informations. Incoherence! Fatma Ndiaye dispose d'un téléphone portable à s01q39, donc la raison évoquée ne peut pas être (ne dispose pas d'appareil). Incohérence!! Le nombre d'année (9999) que Fatma Ndiaye a vécu dans la localité est superieur à son âge (49) ou ne sait pas. Prière de corriger.</w:t>
        <w:br/>
        <w:t xml:space="preserve">- Les informations sur l'acte de naissance (ni Jours, ni mois et ni années) de  Gnilane Sarr  manquent, s'il vous plait pouvez-vous fournir d'effort pour avoir ces informations. Incoherence! Gnilane Sarr dispose d'un téléphone portable à s01q39, donc la raison évoquée ne peut pas être (ne dispose pas d'appareil). </w:t>
        <w:br/>
        <w:t xml:space="preserve">- Les informations sur l'acte de naissance (ni Jours, ni mois et ni années) de  Mame Birame Dieng  manquent, s'il vous plait pouvez-vous fournir d'effort pour avoir ces informations.  Avertissement! Veuillez renseigner par oui ou non toutes les modalités de la question s01q47. </w:t>
        <w:br/>
        <w:t xml:space="preserve">- Les informations sur l'acte de naissance (ni Jours, ni mois et ni années) de  Oumy Dieng  manquent, s'il vous plait pouvez-vous fournir d'effort pour avoir ces informations. </w:t>
        <w:br/>
        <w:t>- Les informations sur l'acte de naissance (ni Jours, ni mois et ni années) de  Tapha Dieng  manquent, s'il vous plait pouvez-vous fournir d'effort pour avoir ces informations.</w:t>
      </w:r>
    </w:p>
    <w:p>
      <w:r>
        <w:rPr>
          <w:b/>
          <w:color w:val="4672C4"/>
          <w:sz w:val="22"/>
        </w:rPr>
        <w:t>&gt;&gt; Section2 - Education</w:t>
      </w:r>
    </w:p>
    <w:p>
      <w:pPr>
        <w:ind w:left="283"/>
      </w:pPr>
      <w:r>
        <w:rPr>
          <w:sz w:val="20"/>
        </w:rPr>
        <w:t xml:space="preserve">- Incohérence ! Semou Dieng est âgé de 11 ans et fréquente le fondamental 2, tandis qu'il a débuté l'école à l'âge de 6 ans. Veuillez vérifier les informations renseignées aux questions s02q15, s02q08 ainsi que l'âge de l'individu, et corriger l'incohérence. </w:t>
        <w:br/>
        <w:t xml:space="preserve">- Peu probable! Birame Dieng 2  ne sait ni lire, ni écrire, ni comprendre dans aucune des langues  (s02q01,s02q02,s02q03). Veuillez corriger ou donner des explications au QG. </w:t>
        <w:br/>
        <w:t xml:space="preserve">- Peu probable! Bissik Dieng  ne sait ni lire, ni écrire, ni comprendre dans aucune des langues  (s02q01,s02q02,s02q03). Veuillez corriger ou donner des explications au QG. Peu plausible Bissik Dieng fréquente au minimum le fondamental 1 mais ne sait ni lire ni comprendre la langue française, prière de corriger ou de confirmer avec le QG merci. </w:t>
        <w:br/>
        <w:t xml:space="preserve">- Peu probable! Demba Dieng  ne sait ni lire, ni écrire, ni comprendre dans aucune des langues  (s02q01,s02q02,s02q03). Veuillez corriger ou donner des explications au QG. </w:t>
        <w:br/>
        <w:t xml:space="preserve">- Peu probable! Fatma Ndiaye  ne sait ni lire, ni écrire, ni comprendre dans aucune des langues  (s02q01,s02q02,s02q03). Veuillez corriger ou donner des explications au QG. </w:t>
        <w:br/>
        <w:t xml:space="preserve">- Peu probable! Gnilane Sarr  ne sait ni lire, ni écrire, ni comprendre dans aucune des langues  (s02q01,s02q02,s02q03). Veuillez corriger ou donner des explications au QG. </w:t>
        <w:br/>
        <w:t>- Peu probable! Marie Ngom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montant(150000 FCFA) des dépenses liées à l'accouchement de Gnilane Sarr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Daouda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Mame Birame Dieng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Semou Dieng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Tapha Dieng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Coumba Ngom, les cultivateurs dont leurs cultures est principalement destiné à la consommation du ménage sont des (Agriculteurs, subsistances) et ceux qui le font avec l'élevage sont des (Agriculteurs et eleveurs, subsistances). Avertissement!! Le montant de Coumba Ngom semble trop faible pour un revenu net gagné par an. Veuillez, s'il vous plaît, confirmer cette information avec le QG ou la corriger. </w:t>
        <w:br/>
        <w:t xml:space="preserve">- Prière de changer la branche d'activité Fatma Ndiaye,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Gnilane Sarr, les cultivateurs dont leurs cultures est principalement destiné à la consommation du ménage sont des (Agriculteurs, subsistances) et ceux qui le font avec l'élevage sont des (Agriculteurs et eleveurs, subsistances). Avertissement!! Le montant de Gnilane Sarr semble trop faible pour un revenu net gagné par an. Veuillez, s'il vous plaît, confirmer cette information avec le QG ou la corriger. </w:t>
        <w:br/>
        <w:t xml:space="preserve">- Prière de changer la branche d'activité Marie Ngom, les cultivateurs dont leurs cultures est principalement destiné à la consommation du ménage sont des (Agriculteurs, subsistances) et ceux qui le font avec l'élevage sont des (Agriculteurs et eleveurs, subsistances). Avertissement!! Le montant de Marie Ngom semble trop faible pour un revenu net gagné par an. Veuillez, s'il vous plaît, confirmer cette information avec le QG ou la corriger. </w:t>
        <w:br/>
        <w:t>- Prière de changer la branche d'activité de Demba Dieng, les agriculteurs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Section9b - Depenses non-alimentaires - 7 jours</w:t>
      </w:r>
    </w:p>
    <w:p>
      <w:pPr>
        <w:ind w:left="283"/>
      </w:pPr>
      <w:r>
        <w:rPr>
          <w:sz w:val="20"/>
        </w:rPr>
        <w:t>- Peu plausible! le montant de la dépense pour Cigarettes, Tabac semble faible. Veuillez, s'il vous plaît, confirmer cette information avec le QG ou la corriger.</w:t>
      </w:r>
    </w:p>
    <w:p>
      <w:r>
        <w:rPr>
          <w:b/>
          <w:color w:val="4672C4"/>
          <w:sz w:val="22"/>
        </w:rPr>
        <w:t>&gt;&gt; Section10a - Existence entreprise non agricole</w:t>
      </w:r>
    </w:p>
    <w:p>
      <w:pPr>
        <w:ind w:left="283"/>
      </w:pPr>
      <w:r>
        <w:rPr>
          <w:sz w:val="20"/>
        </w:rPr>
        <w:t>- Avertissement!!! Le ménage de DEMBA DIENG a comme taille 17 personnes dont ils vivent à FATICK Rural et aucune d'entre ne possède une entreprise non agricole, prière de revoir cette partie de la section 10 de ce menage.</w:t>
      </w:r>
    </w:p>
    <w:p>
      <w:r>
        <w:rPr>
          <w:b/>
          <w:color w:val="4672C4"/>
          <w:sz w:val="22"/>
        </w:rPr>
        <w:t>&gt;&gt; Section12 - Actifs du menage</w:t>
      </w:r>
    </w:p>
    <w:p>
      <w:pPr>
        <w:ind w:left="283"/>
      </w:pPr>
      <w:r>
        <w:rPr>
          <w:sz w:val="20"/>
        </w:rPr>
        <w:t>- Attention ! Foyers améliorés a été achété à 10000 Fcfa est relativement élevé par rapport aux autres prix d'achat observés dans cette zone. Prière de corriger ou de confirmer avec le QG.</w:t>
      </w:r>
    </w:p>
    <w:p>
      <w:r>
        <w:rPr>
          <w:b/>
          <w:color w:val="4672C4"/>
          <w:sz w:val="22"/>
        </w:rPr>
        <w:t>&gt;&gt; Section16a - Champs et parcelles</w:t>
      </w:r>
    </w:p>
    <w:p>
      <w:pPr>
        <w:ind w:left="283"/>
      </w:pPr>
      <w:r>
        <w:rPr>
          <w:sz w:val="20"/>
        </w:rPr>
        <w:t xml:space="preserve">- La superficie de la parcelle Parcelle Coumba selon l'exploitant est de 80 Mètre Carré (m^2) qui semble faible ou l'estimation ne semble pas bonne. Prière de corriger. La superficie de la parcelle Parcelle Coumba selon les mesures GPS est de 642.98 hectare qui semble élevé ou faible, prière de corriger. </w:t>
        <w:br/>
        <w:t xml:space="preserve">- La superficie de la parcelle Parcelle arachide selon l'exploitant est de 70 Hectare (Ha) qui semble élevé ou l'estimation ne semble pas bonne. Prière de corriger. </w:t>
        <w:br/>
        <w:t xml:space="preserve">- La superficie de la parcelle Parcelle arachide selon l'exploitant est de 80 Hectare (Ha) qui semble élevé ou l'estimation ne semble pas bonne. Prière de corriger. La superficie de la parcelle Parcelle arachide selon les mesures GPS est de 98.32 hectare qui semble élevé ou faible, prière de corriger. </w:t>
        <w:br/>
        <w:t xml:space="preserve">- La superficie de la parcelle Parcelle arachide selon les mesures GPS est de 837.72 hectare qui semble élevé ou faible, prière de corriger. </w:t>
        <w:br/>
        <w:t xml:space="preserve">- La superficie de la parcelle Parcelle mil selon l'exploitant est de 80 Mètre Carré (m^2) qui semble faible ou l'estimation ne semble pas bonne. Prière de corriger. La superficie de la parcelle Parcelle mil selon les mesures GPS est de 44.31 hectare qui semble élevé ou faible, prière de corriger. </w:t>
        <w:br/>
        <w:t xml:space="preserve">- La superficie de la parcelle Parcelle mil selon les mesures GPS est de 20.07 hectare qui semble élevé ou faible, prière de corriger. </w:t>
        <w:br/>
        <w:t xml:space="preserve">- La superficie de la parcelle Parcelle mil selon les mesures GPS est de 22.02 hectare qui semble élevé ou faible, prière de corriger. </w:t>
        <w:br/>
        <w:t xml:space="preserve">- La superficie de la parcelle Parcelle mil selon les mesures GPS est de 310.37 hectare qui semble élevé ou faible, prière de corriger. </w:t>
        <w:br/>
        <w:t>- La superficie de la parcelle Parcelles mil selon l'exploitant est de 90 Mètre Carré (m^2) qui semble faible ou l'estimation ne semble pas bonne. Prière de corriger. La superficie de la parcelle Parcelles mil selon les mesures GPS est de 163.31 hectare qui semble élevé ou faible, prière de corriger.</w:t>
      </w:r>
    </w:p>
    <w:p>
      <w:r>
        <w:rPr>
          <w:b/>
          <w:color w:val="4672C4"/>
          <w:sz w:val="22"/>
        </w:rPr>
        <w:t>&gt;&gt; Section19 - Equipements agricoles</w:t>
      </w:r>
    </w:p>
    <w:p>
      <w:pPr>
        <w:ind w:left="283"/>
      </w:pPr>
      <w:r>
        <w:rPr>
          <w:sz w:val="20"/>
        </w:rPr>
        <w:t xml:space="preserve">- Avertissement!! Le nombre (13)  de Houe/daba/hilaire est élevé, prière de corriger ou confirmer avec le QG. </w:t>
        <w:br/>
        <w:t>- Avertissement!! Le prix d'achat (350000 FCFA) de Animaux de labour est inférieur aux prix de revente (380000 FCFA), prière de verifier et corriger ou confirmer l'information avec le QG.</w:t>
      </w:r>
    </w:p>
    <w:p>
      <w:r>
        <w:t>________________________________________________________________________________</w:t>
      </w:r>
    </w:p>
    <w:p>
      <w:pPr>
        <w:pStyle w:val="Heading2"/>
      </w:pPr>
      <w:r>
        <w:t>Menage 11</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67-95-96-71</w:t>
            </w:r>
          </w:p>
        </w:tc>
        <w:tc>
          <w:tcPr>
            <w:tcW w:type="dxa" w:w="1662"/>
          </w:tcPr>
          <w:p>
            <w:r>
              <w:rPr>
                <w:sz w:val="14"/>
              </w:rPr>
              <w:t>4fb1b2621c7f417082b6d461d839a42f</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Babacar Pouye dispose d'un téléphone portable à s01q39, donc la raison évoquée ne peut pas être (ne dispose pas d'appareil). </w:t>
        <w:br/>
        <w:t xml:space="preserve">- Les informations sur l'acte de naissance (ni Jours, ni mois et ni années) de  Astou Sene  manquent, s'il vous plait pouvez-vous fournir d'effort pour avoir ces informations. Incoherence! Astou Sene dispose d'un téléphone portable à s01q39, donc la raison évoquée ne peut pas être (ne dispose pas d'appareil). </w:t>
        <w:br/>
        <w:t xml:space="preserve">- Les informations sur l'acte de naissance (ni Jours, ni mois et ni années) de  Mbayang Ngom  manquent, s'il vous plait pouvez-vous fournir d'effort pour avoir ces informations. </w:t>
        <w:br/>
        <w:t>- Les informations sur l'acte de naissance (ni Jours, ni mois et ni années) de  Ndeye Pouye  manquent, s'il vous plait pouvez-vous fournir d'effort pour avoir ces informations. Le mois de l'enfant ( Ndeye Pouye ) n'est pas connu mais vous avez declaré en s01q04a le nombre de mois, prière de changer NSP au niveau de s01q03b.</w:t>
      </w:r>
    </w:p>
    <w:p>
      <w:r>
        <w:rPr>
          <w:b/>
          <w:color w:val="4672C4"/>
          <w:sz w:val="22"/>
        </w:rPr>
        <w:t>&gt;&gt; Section2 - Education</w:t>
      </w:r>
    </w:p>
    <w:p>
      <w:pPr>
        <w:ind w:left="283"/>
      </w:pPr>
      <w:r>
        <w:rPr>
          <w:sz w:val="20"/>
        </w:rPr>
        <w:t xml:space="preserve">- Peu probable! Astou Sene  ne sait ni lire, ni écrire, ni comprendre dans aucune des langues  (s02q01,s02q02,s02q03). Veuillez corriger ou donner des explications au QG. </w:t>
        <w:br/>
        <w:t xml:space="preserve">- Peu probable! Fatou Pouye  ne sait ni lire, ni écrire, ni comprendre dans aucune des langues  (s02q01,s02q02,s02q03). Veuillez corriger ou donner des explications au QG. </w:t>
        <w:br/>
        <w:t xml:space="preserve">- Peu probable! Mane Faye  ne sait ni lire, ni écrire, ni comprendre dans aucune des langues  (s02q01,s02q02,s02q03). Veuillez corriger ou donner des explications au QG. </w:t>
        <w:br/>
        <w:t>- Peu probable! Ndeye Pouye  ne sait ni lire, ni écrire, ni comprendre dans aucune des langues  (s02q01,s02q02,s02q03). Veuillez corriger ou donner des explications au QG.</w:t>
      </w:r>
    </w:p>
    <w:p>
      <w:r>
        <w:rPr>
          <w:b/>
          <w:color w:val="4672C4"/>
          <w:sz w:val="22"/>
        </w:rPr>
        <w:t>&gt;&gt; Section3 - Sante</w:t>
      </w:r>
    </w:p>
    <w:p>
      <w:pPr>
        <w:ind w:left="283"/>
      </w:pPr>
      <w:r>
        <w:rPr>
          <w:sz w:val="20"/>
        </w:rPr>
        <w:t>- Le montant(70400 FCFA) des dépenses liées à l'accouchement de Diarra Faye est faible ou élevé, prière de corriger.</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Babacar Pouye n'a consacré aucune heure pour les travaux cités en s04q01, s04q02, s04q03, s04q04, s04q05, s04q06, s04q07 et s04q08.Prière de regarder pour corriger ou confirmer avec le QG. </w:t>
        <w:br/>
        <w:t>- Avertissement! Mane Faye n'a consacré aucune heure pour aucun des travaux du ménage, prière de regarder les réponses prises dans les questions (s04q01 s04q02 s04q03 s04q04 s04q05 s04q06 s04q07 s04q08).</w:t>
      </w:r>
    </w:p>
    <w:p>
      <w:r>
        <w:rPr>
          <w:b/>
          <w:color w:val="4672C4"/>
          <w:sz w:val="22"/>
        </w:rPr>
        <w:t>&gt;&gt; Section4b - Emploi - Activite principale</w:t>
      </w:r>
    </w:p>
    <w:p>
      <w:pPr>
        <w:ind w:left="283"/>
      </w:pPr>
      <w:r>
        <w:rPr>
          <w:sz w:val="20"/>
        </w:rPr>
        <w:t xml:space="preserve">- Prière de changer la branche d'activité Astou Sene,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Diarra Faye, les cultivateurs dont leurs cultures est principalement destiné à la consommation du ménage sont des (Agriculteurs, subsistances) et ceux qui le font avec l'élevage sont des (Agriculteurs et eleveurs, subsistances). </w:t>
        <w:br/>
        <w:t>- Prière de changer la branche d'activité Djibi Pouye,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w:t>
      </w:r>
    </w:p>
    <w:p>
      <w:r>
        <w:rPr>
          <w:b/>
          <w:color w:val="4672C4"/>
          <w:sz w:val="22"/>
        </w:rPr>
        <w:t>&gt;&gt; Section10a - Existence entreprise non agricole</w:t>
      </w:r>
    </w:p>
    <w:p>
      <w:pPr>
        <w:ind w:left="283"/>
      </w:pPr>
      <w:r>
        <w:rPr>
          <w:sz w:val="20"/>
        </w:rPr>
        <w:t>- Avertissement!!! Le ménage de DJIBI POUYE a comme taille 9 personnes dont ils vivent à FATICK Rural et aucune d'entre ne possède une entreprise non agricole, prière de revoir cette partie de la section 10 de ce menage.</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w:t>
      </w:r>
    </w:p>
    <w:p>
      <w:r>
        <w:rPr>
          <w:b/>
          <w:color w:val="4672C4"/>
          <w:sz w:val="22"/>
        </w:rPr>
        <w:t>&gt;&gt; Section12 - Actifs du menage</w:t>
      </w:r>
    </w:p>
    <w:p>
      <w:pPr>
        <w:ind w:left="283"/>
      </w:pPr>
      <w:r>
        <w:rPr>
          <w:sz w:val="20"/>
        </w:rPr>
        <w:t>- Attention ! Fer à repasser à charbon a été achété à 10000 Fcfa est relativement élevé par rapport aux autres prix d'achat observés dans cette zone. Prière de corriger ou de confirmer avec le QG.</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 mil 1) qui ne semble pas être un bon nom ou contient des lettres, prière de mettre le vrai nom du champs. Avertissement!! La parcelle a comme nom (Parcelle mil 1) qui ne semble pas être un bon nom ou contient des lettres, prière de mettre le vrai nom de la parcelle. Le salaire total payé de toutes catégories confondues par le ménage DJIBI POUYE pour la main-d'oeuvre non-familiale sur la parcelle Parcelle mil 1 au cours de la campagne pour la période des récoltes est de 0 qui semble élevé ou faible. Merci de corriger. La superficie de la parcelle Parcelle mil 1 selon les mesures GPS est de 10042.84 hectare qui semble élevé ou faible, prière de corriger. </w:t>
        <w:br/>
        <w:t xml:space="preserve">- Avertissement!! Le champs a comme nom (Champ mil 1) qui ne semble pas être un bon nom ou contient des lettres, prière de mettre le vrai nom du champs. Avertissement!! La parcelle a comme nom (Parcelle mil 2) qui ne semble pas être un bon nom ou contient des lettres, prière de mettre le vrai nom de la parcelle. Le salaire total payé de toutes catégories confondues par le ménage DJIBI POUYE pour la main-d'oeuvre non-familiale sur la parcelle Parcelle mil 2 au cours de la campagne pour la période des récoltes est de 0 qui semble élevé ou faible. Merci de corriger. La superficie de la parcelle Parcelle mil 2 selon les mesures GPS est de 5296.56 hectare qui semble élevé ou faible, prière de corriger. </w:t>
        <w:br/>
        <w:t xml:space="preserve">- Avertissement!! Le champs a comme nom (Champ mil 1) qui ne semble pas être un bon nom ou contient des lettres, prière de mettre le vrai nom du champs. Avertissement!! La parcelle a comme nom (Parcelle mil 3) qui ne semble pas être un bon nom ou contient des lettres, prière de mettre le vrai nom de la parcelle. Le salaire total payé de toutes catégories confondues par le ménage DJIBI POUYE pour la main-d'oeuvre non-familiale sur la parcelle Parcelle mil 3 au cours de la campagne pour la période des récoltes est de 0 qui semble élevé ou faible. Merci de corriger. La superficie de la parcelle Parcelle mil 3 selon les mesures GPS est de 3967.54 hectare qui semble élevé ou faible, prière de corriger. </w:t>
        <w:br/>
        <w:t xml:space="preserve">- Avertissement!! Le champs a comme nom (Champ mil 1) qui ne semble pas être un bon nom ou contient des lettres, prière de mettre le vrai nom du champs. La quantité d'utilisation de fongicides dans la parcelle Parcelle arachide grand est de 500 Gramme et semble élevé, prière de corriger. La superficie de la parcelle Parcelle arachide grand selon les mesures GPS est de 3793.13 hectare qui semble élevé ou faible, prière de corriger. </w:t>
        <w:br/>
        <w:t>- Avertissement!! Le champs a comme nom (Champ mil 1) qui ne semble pas être un bon nom ou contient des lettres, prière de mettre le vrai nom du champs. La superficie de la parcelle Parcelle arachide petit selon l'exploitant est de 80 Mètre Carré (m^2) qui semble faible ou l'estimation ne semble pas bonne. Prière de corriger. La quantité d'utilisation de fongicides dans la parcelle Parcelle arachide petit est de 500 Gramme et semble élevé, prière de corriger. La superficie de la parcelle Parcelle arachide petit selon les mesures GPS est de 4213.7 hectare qui semble élevé ou faible, prière de corriger.</w:t>
      </w:r>
    </w:p>
    <w:p>
      <w:r>
        <w:rPr>
          <w:b/>
          <w:color w:val="4672C4"/>
          <w:sz w:val="22"/>
        </w:rPr>
        <w:t>&gt;&gt; Section16c - Cultures</w:t>
      </w:r>
    </w:p>
    <w:p>
      <w:pPr>
        <w:ind w:left="283"/>
      </w:pPr>
      <w:r>
        <w:rPr>
          <w:sz w:val="20"/>
        </w:rP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w:t>
      </w:r>
    </w:p>
    <w:p>
      <w:r>
        <w:rPr>
          <w:b/>
          <w:color w:val="4672C4"/>
          <w:sz w:val="22"/>
        </w:rPr>
        <w:t>&gt;&gt; Section19 - Equipements agricoles</w:t>
      </w:r>
    </w:p>
    <w:p>
      <w:pPr>
        <w:ind w:left="283"/>
      </w:pPr>
      <w:r>
        <w:rPr>
          <w:sz w:val="20"/>
        </w:rPr>
        <w:t>- Avertissement!! Le prix d'achat (280000 FCFA) de Animaux de labour est inférieur aux prix de revente (300000 FCFA), prière de verifier et corriger ou confirmer l'information avec le QG.</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27-44-79-50</w:t>
            </w:r>
          </w:p>
        </w:tc>
        <w:tc>
          <w:tcPr>
            <w:tcW w:type="dxa" w:w="1662"/>
          </w:tcPr>
          <w:p>
            <w:r>
              <w:rPr>
                <w:sz w:val="14"/>
              </w:rPr>
              <w:t>2b591f455b0944fd98a1461d2a46521e</w:t>
            </w:r>
          </w:p>
        </w:tc>
        <w:tc>
          <w:tcPr>
            <w:tcW w:type="dxa" w:w="1662"/>
          </w:tcPr>
          <w:p>
            <w:r>
              <w:rPr>
                <w:sz w:val="14"/>
              </w:rPr>
              <w:t>EQ23_enq2</w:t>
            </w:r>
          </w:p>
        </w:tc>
        <w:tc>
          <w:tcPr>
            <w:tcW w:type="dxa" w:w="1662"/>
          </w:tcPr>
          <w:p>
            <w:r>
              <w:rPr>
                <w:sz w:val="14"/>
              </w:rPr>
              <w:t>Equipe23</w:t>
            </w:r>
          </w:p>
        </w:tc>
        <w:tc>
          <w:tcPr>
            <w:tcW w:type="dxa" w:w="1662"/>
          </w:tcPr>
          <w:p>
            <w:r>
              <w:rPr>
                <w:sz w:val="14"/>
              </w:rPr>
              <w:t>El Hadji Djibril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Incoherence! Maye Bakhoum dispose d'un téléphone portable à s01q39, donc la raison évoquée ne peut pas être (ne dispose pas d'appareil). </w:t>
        <w:br/>
        <w:t xml:space="preserve">- Les informations sur l'acte de naissance (ni Jours, ni mois et ni années) de  Barra Diouf  manquent, s'il vous plait pouvez-vous fournir d'effort pour avoir ces informations. </w:t>
        <w:br/>
        <w:t xml:space="preserve">- Les informations sur l'acte de naissance (ni Jours, ni mois et ni années) de  Modou Diouf  manquent, s'il vous plait pouvez-vous fournir d'effort pour avoir ces informations. </w:t>
        <w:br/>
        <w:t xml:space="preserve">- Les informations sur l'acte de naissance (ni Jours, ni mois et ni années) de  Moustapha Diouf  manquent, s'il vous plait pouvez-vous fournir d'effort pour avoir ces informations. </w:t>
        <w:br/>
        <w:t xml:space="preserve">- Les informations sur l'acte de naissance (ni Jours, ni mois et ni années) de  Ndiaw Diouf  manquent, s'il vous plait pouvez-vous fournir d'effort pour avoir ces informations. </w:t>
        <w:br/>
        <w:t xml:space="preserve">- Les informations sur l'acte de naissance (ni Jours, ni mois et ni années) de  Tening Diouf  manquent, s'il vous plait pouvez-vous fournir d'effort pour avoir ces informations. Incoherence! Tening Diouf dispose d'un téléphone portable à s01q39, donc la raison évoquée ne peut pas être (ne dispose pas d'appareil). </w:t>
        <w:br/>
        <w:t>- Les informations sur l'acte de naissance (ni Jours, ni mois et ni années) de  Tening Ndour  manquent, s'il vous plait pouvez-vous fournir d'effort pour avoir ces informations.</w:t>
      </w:r>
    </w:p>
    <w:p>
      <w:r>
        <w:rPr>
          <w:b/>
          <w:color w:val="4672C4"/>
          <w:sz w:val="22"/>
        </w:rPr>
        <w:t>&gt;&gt; Section2 - Education</w:t>
      </w:r>
    </w:p>
    <w:p>
      <w:pPr>
        <w:ind w:left="283"/>
      </w:pPr>
      <w:r>
        <w:rPr>
          <w:sz w:val="20"/>
        </w:rPr>
        <w:t xml:space="preserve">- Peu probable! Alima Diouf  ne sait ni lire, ni écrire, ni comprendre dans aucune des langues  (s02q01,s02q02,s02q03). Veuillez corriger ou donner des explications au QG. </w:t>
        <w:br/>
        <w:t xml:space="preserve">- Peu probable! Barra Diouf  ne sait ni lire, ni écrire, ni comprendre dans aucune des langues  (s02q01,s02q02,s02q03). Veuillez corriger ou donner des explications au QG. </w:t>
        <w:br/>
        <w:t xml:space="preserve">- Peu probable! Cheikh Diouf  ne sait ni lire, ni écrire, ni comprendre dans aucune des langues  (s02q01,s02q02,s02q03). Veuillez corriger ou donner des explications au QG. </w:t>
        <w:br/>
        <w:t xml:space="preserve">- Peu probable! Maye Bakhoum  ne sait ni lire, ni écrire, ni comprendre dans aucune des langues  (s02q01,s02q02,s02q03). Veuillez corriger ou donner des explications au QG. </w:t>
        <w:br/>
        <w:t xml:space="preserve">- Peu probable! Modou Diouf  ne sait ni lire, ni écrire, ni comprendre dans aucune des langues  (s02q01,s02q02,s02q03). Veuillez corriger ou donner des explications au QG. </w:t>
        <w:br/>
        <w:t xml:space="preserve">- Peu probable! Ndiaw Diouf  ne sait ni lire, ni écrire, ni comprendre dans aucune des langues  (s02q01,s02q02,s02q03). Veuillez corriger ou donner des explications au QG. </w:t>
        <w:br/>
        <w:t xml:space="preserve">- Peu probable! Ndiouma Diouf  ne sait ni lire, ni écrire, ni comprendre dans aucune des langues  (s02q01,s02q02,s02q03). Veuillez corriger ou donner des explications au QG. </w:t>
        <w:br/>
        <w:t xml:space="preserve">- Peu probable! Tening Diouf  ne sait ni lire, ni écrire, ni comprendre dans aucune des langues  (s02q01,s02q02,s02q03). Veuillez corriger ou donner des explications au QG. </w:t>
        <w:br/>
        <w:t>- Peu probable! Tening Ndour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Généralement les jeunes hommes (10 à 25ans) font des travaux ménager soit apprendre les enfants à reviser leurs léçons ou d'autres cours, Barra Diouf n'a consacré aucune heure pour les travaux cités en s04q01, s04q02, s04q03, s04q04, s04q05, s04q06, s04q07 et s04q08.Prière de regarder pour corriger ou confirmer avec le QG. </w:t>
        <w:br/>
        <w:t xml:space="preserve">- Avertissement! Généralement les jeunes hommes (10 à 25ans) font des travaux ménager soit apprendre les enfants à reviser leurs léçons ou d'autres cours, Mbapi Diouf n'a consacré aucune heure pour les travaux cités en s04q01, s04q02, s04q03, s04q04, s04q05, s04q06, s04q07 et s04q08.Prière de regarder pour corriger ou confirmer avec le QG. </w:t>
        <w:br/>
        <w:t>- Avertissement! Généralement les jeunes hommes (10 à 25ans) font des travaux ménager soit apprendre les enfants à reviser leurs léçons ou d'autres cours, Modou Diouf n'a consacré aucune heure pour les travaux cités en s04q01, s04q02, s04q03, s04q04, s04q05, s04q06, s04q07 et s04q08.Prière de regarder pour corriger ou confirmer avec le QG.</w:t>
      </w:r>
    </w:p>
    <w:p>
      <w:r>
        <w:rPr>
          <w:b/>
          <w:color w:val="4672C4"/>
          <w:sz w:val="22"/>
        </w:rPr>
        <w:t>&gt;&gt; Section4b - Emploi - Activite principale</w:t>
      </w:r>
    </w:p>
    <w:p>
      <w:pPr>
        <w:ind w:left="283"/>
      </w:pPr>
      <w:r>
        <w:rPr>
          <w:sz w:val="20"/>
        </w:rPr>
        <w:t xml:space="preserve">- Prière de changer la branche d'activité Barra Diouf, les cultivateurs dont leurs cultures est principalement destiné à la consommation du ménage sont des (Agriculteurs, subsistances) et ceux qui le font avec l'élevage sont des (Agriculteurs et eleveurs, subsistances). </w:t>
        <w:br/>
        <w:t xml:space="preserve">- Prière de changer la branche d'activité Cheikh Diouf, les cultivateurs dont leurs cultures est principalement destiné à la consommation du ménage sont des (Agriculteurs, subsistances) et ceux qui le font avec l'élevage sont des (Agriculteurs et eleveurs, subsistances). </w:t>
        <w:br/>
        <w:t>- Prière de changer la branche d'activité Maye Bakhoum, les cultivateurs dont leurs cultures est principalement destiné à la consommation du ménage sont des (Agriculteurs, subsistances) et ceux qui le font avec l'élevage sont des (Agriculteurs et eleveurs, subsistances).</w:t>
      </w:r>
    </w:p>
    <w:p>
      <w:r>
        <w:rPr>
          <w:b/>
          <w:color w:val="4672C4"/>
          <w:sz w:val="22"/>
        </w:rPr>
        <w:t>&gt;&gt; Section7b - Consommation alimentaire - 7 jours</w:t>
      </w:r>
    </w:p>
    <w:p>
      <w:pPr>
        <w:ind w:left="283"/>
      </w:pPr>
      <w:r>
        <w:rPr>
          <w:sz w:val="20"/>
        </w:rPr>
        <w:t>- Avertissement!! le prix unitaire (150 Fcfa) de Thé en sachet (unité: Paquet) de taille Moyen est très faible ou élevé. Prière de corriger ou de confirmer avec le QG. Avertissement!!!Le ménage a consommé 77 Cuillère de Petit de Beurre  ce qui semble incoherent pour une consommation aucours des 7 derniers jours, prière de verifier et corriger.</w:t>
      </w:r>
    </w:p>
    <w:p>
      <w:r>
        <w:rPr>
          <w:b/>
          <w:color w:val="4672C4"/>
          <w:sz w:val="22"/>
        </w:rPr>
        <w:t>&gt;&gt; Section9e - Depenses non-alimentaires - 6 mois</w:t>
      </w:r>
    </w:p>
    <w:p>
      <w:pPr>
        <w:ind w:left="283"/>
      </w:pPr>
      <w:r>
        <w:rPr>
          <w:sz w:val="20"/>
        </w:rPr>
        <w:t xml:space="preserve">- Peu plausible! le montant de la dépense pour Chaussures enfants semble faible. Veuillez, s'il vous plaît, confirmer cette information avec le QG ou la corriger. </w:t>
        <w:br/>
        <w:t>- Peu plausible! le montant de la dépense pour Vêtements hommes (15 ans et plus): chemise, pantalon, veste, ensemble, vêtements de travail, etc. semble élevé. Veuillez, s'il vous plaît, confirmer cette information avec le QG ou la corriger.</w:t>
      </w:r>
    </w:p>
    <w:p>
      <w:r>
        <w:rPr>
          <w:b/>
          <w:color w:val="4672C4"/>
          <w:sz w:val="22"/>
        </w:rPr>
        <w:t>&gt;&gt; Section11 - Caracteristiques logement</w:t>
      </w:r>
    </w:p>
    <w:p>
      <w:pPr>
        <w:ind w:left="283"/>
      </w:pPr>
      <w:r>
        <w:rPr>
          <w:sz w:val="20"/>
        </w:rPr>
        <w:t>- Avertissement!! La distance (en mètres) qui sépare le ménage de la principale source d'approvisionnement en eau de boisson semble très élevé, prière de corriger ou confirmer avec le QG. le montant supporté par le ménage pour cette source d'énergie au cours des 30 derniers jours semble élevé, prière de confirmer ou corriger.</w:t>
      </w:r>
    </w:p>
    <w:p>
      <w:r>
        <w:rPr>
          <w:b/>
          <w:color w:val="4672C4"/>
          <w:sz w:val="22"/>
        </w:rPr>
        <w:t>&gt;&gt; Section13a - Transferts recus</w:t>
      </w:r>
    </w:p>
    <w:p>
      <w:pPr>
        <w:ind w:left="283"/>
      </w:pPr>
      <w:r>
        <w:rPr>
          <w:sz w:val="20"/>
        </w:rPr>
        <w:t>- L'enquêteur prière de fournir d'effort pour avoir le niveau d'étude et l'âge de celui qui a envoyé/donné de l'argent dans la section 13a (Transfert reçu). L'âge de celui qui a envoyé/donné de l'argent dans la section 13a (Transfert reçu) semble  élévé, prière de corriger ou confirmer ave le QG.</w:t>
      </w:r>
    </w:p>
    <w:p>
      <w:r>
        <w:rPr>
          <w:b/>
          <w:color w:val="4672C4"/>
          <w:sz w:val="22"/>
        </w:rPr>
        <w:t>&gt;&gt; Section16a - Champs et parcelles</w:t>
      </w:r>
    </w:p>
    <w:p>
      <w:pPr>
        <w:ind w:left="283"/>
      </w:pPr>
      <w:r>
        <w:rPr>
          <w:sz w:val="20"/>
        </w:rP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10273.7 hectare qui semble élevé ou faible, prière de corriger. </w:t>
        <w:br/>
        <w:t xml:space="preserve">- La quantité de fumure appliquée dans la parcelle Parcelle arachide est de 98  qui semble élevé ou ne sait pas, prière de fournir d'effort pour estimer la quantité afin de corriger. La superficie de la parcelle Parcelle arachide selon les mesures GPS est de 2071.64 hectare qui semble élevé ou faible, prière de corriger. </w:t>
        <w:br/>
        <w:t xml:space="preserve">- La quantité de fumure appliquée dans la parcelle Parcelle mil est de 98  qui semble élevé ou ne sait pas, prière de fournir d'effort pour estimer la quantité afin de corriger. La superficie de la parcelle Parcelle mil selon les mesures GPS est de 6322.52 hectare qui semble élevé ou faible, prière de corriger. </w:t>
        <w:br/>
        <w:t>- La superficie de la parcelle Parcelle pastèque selon les mesures GPS est de 10.55 hectare qui semble élevé ou faible, prière de corriger.</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70-20-42-50</w:t>
            </w:r>
          </w:p>
        </w:tc>
        <w:tc>
          <w:tcPr>
            <w:tcW w:type="dxa" w:w="1662"/>
          </w:tcPr>
          <w:p>
            <w:r>
              <w:rPr>
                <w:sz w:val="14"/>
              </w:rPr>
              <w:t>fbdb0e77d6e44522bad79826b584e22a</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w:t>
      </w:r>
    </w:p>
    <w:p>
      <w:r>
        <w:rPr>
          <w:b/>
          <w:color w:val="4672C4"/>
          <w:sz w:val="22"/>
        </w:rPr>
        <w:t>&gt;&gt; Section1 - Caracteristiques des membres</w:t>
      </w:r>
    </w:p>
    <w:p>
      <w:pPr>
        <w:ind w:left="283"/>
      </w:pPr>
      <w:r>
        <w:rPr>
          <w:sz w:val="20"/>
        </w:rPr>
        <w:t xml:space="preserve">- Incoherence! La mère de ADAMA NGOM est trop jeune ou vielle pour avoir ADAMA NGOM selon l'écart (13) d'âge entre lui et sa mère, prière de revoir l'âge de ADAMA NGOM ou de sa mère. Dans le cas contraire rassurez vous que c'est bien son fils/fille biologique. </w:t>
        <w:br/>
        <w:t>- Incoherence! SAMBA NGOM dispose d'un téléphone portable à s01q39, donc la raison évoquée ne peut pas être (ne dispose pas d'appareil).</w:t>
      </w:r>
    </w:p>
    <w:p>
      <w:r>
        <w:rPr>
          <w:b/>
          <w:color w:val="4672C4"/>
          <w:sz w:val="22"/>
        </w:rPr>
        <w:t>&gt;&gt; Section2 - Education</w:t>
      </w:r>
    </w:p>
    <w:p>
      <w:pPr>
        <w:ind w:left="283"/>
      </w:pPr>
      <w:r>
        <w:rPr>
          <w:sz w:val="20"/>
        </w:rPr>
        <w:t xml:space="preserve">- Le montant des frais d'uniformes pour l'année scolaire de NDIAGUE NGOM est faible ou élevé. veuillez, s'il vous plait, confirmer ces informations avec le QG ou apporter les corrections nécessaires.Le montant des autres depenses pour l'année scolaire de NDIAGUE NGOM est faible ou élevé. veuillez, s'il vous plait, confirmer ces informations avec le QG ou apporter les corrections nécessaires. </w:t>
        <w:br/>
        <w:t>- Le montant des frais pour les cahiers et autres matériels scolaires pour l'année scolaire de WALY NGOM est de 0 FCFA, WALY NGOM a fait comment pour payer ces cahiers et autres matériels scolaires (SAC, stylo, craie, ardoise, crayon...) ? prière de corriger. Le montant des frais d'uniformes pour l'année scolaire de WALY NGOM est faible ou élevé. veuillez, s'il vous plait, confirmer ces informations avec le QG ou apporter les corrections nécessaires.</w:t>
        <w:br/>
        <w:t xml:space="preserve">- Peu probable! ADAMA NGOM  ne sait ni lire, ni écrire, ni comprendre dans aucune des langues  (s02q01,s02q02,s02q03). Veuillez corriger ou donner des explications au QG. </w:t>
        <w:br/>
        <w:t xml:space="preserve">- Peu probable! DIBOR  DIOUF  ne sait ni lire, ni écrire, ni comprendre dans aucune des langues  (s02q01,s02q02,s02q03). Veuillez corriger ou donner des explications au QG. </w:t>
        <w:br/>
        <w:t xml:space="preserve">- Peu probable! KHÉMESSE   NGOM  ne sait ni lire, ni écrire, ni comprendre dans aucune des langues  (s02q01,s02q02,s02q03). Veuillez corriger ou donner des explications au QG. </w:t>
        <w:br/>
        <w:t xml:space="preserve">- Peu probable! MAÏSSA NGOM  ne sait ni lire, ni écrire, ni comprendre dans aucune des langues  (s02q01,s02q02,s02q03). Veuillez corriger ou donner des explications au QG. </w:t>
        <w:br/>
        <w:t xml:space="preserve">- Peu probable! SALY  FAYE  ne sait ni lire, ni écrire, ni comprendre dans aucune des langues  (s02q01,s02q02,s02q03). Veuillez corriger ou donner des explications au QG. </w:t>
        <w:br/>
        <w:t>- Peu probable! SERIGNE DAOUDA  NGOM  ne sait ni lire, ni écrire, ni comprendre dans aucune des langues  (s02q01,s02q02,s02q03). Veuillez corriger ou donner des explications au QG.</w:t>
      </w:r>
    </w:p>
    <w:p>
      <w:r>
        <w:rPr>
          <w:b/>
          <w:color w:val="4672C4"/>
          <w:sz w:val="22"/>
        </w:rPr>
        <w:t>&gt;&gt; Section4a - Emploi</w:t>
      </w:r>
    </w:p>
    <w:p>
      <w:pPr>
        <w:ind w:left="283"/>
      </w:pPr>
      <w:r>
        <w:rPr>
          <w:sz w:val="20"/>
        </w:rPr>
        <w:t xml:space="preserve">- Avertissement! DIBOR  DIOUF est trop âgé ou en retraite mais il a moins de 58 ans, prière de corriger. </w:t>
        <w:br/>
        <w:t xml:space="preserve">- Avertissement! Généralement les jeunes hommes (10 à 25ans) font des travaux ménager soit apprendre les enfants à reviser leurs léçons ou d'autres cours, WALY NGOM n'a consacré aucune heure pour les travaux cités en s04q01, s04q02, s04q03, s04q04, s04q05, s04q06, s04q07 et s04q08.Prière de regarder pour corriger ou confirmer avec le QG. </w:t>
        <w:br/>
        <w:t>- Avertissement! Le nombre d'heure consacré à faire des courses au cours des 7 derniers jours au marché ou travaux menager ou lessive etc.. pour NDIAGUE NGOM semble très élevés, prière de corriger ou confirmer avec le QG (s04q01 s04q02 s04q03 s04q04 s04q05 s04q06 s04q07 s04q08).</w:t>
      </w:r>
    </w:p>
    <w:p>
      <w:r>
        <w:rPr>
          <w:b/>
          <w:color w:val="4672C4"/>
          <w:sz w:val="22"/>
        </w:rPr>
        <w:t>&gt;&gt; Section7b - Consommation alimentaire - 7 jours</w:t>
      </w:r>
    </w:p>
    <w:p>
      <w:pPr>
        <w:ind w:left="283"/>
      </w:pPr>
      <w:r>
        <w:rPr>
          <w:sz w:val="20"/>
        </w:rPr>
        <w:t>- Le prix d'achat unitaire (1000 Fcfa) de Sel en Sac (25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250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11698.73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La quantité de fumure appliquée dans la parcelle parcelle1 est de 750 Kg qui semble élevé ou ne sait pas, prière de fournir d'effort pour estimer la quantité afin de corriger. Le nombre d'homme de 15 ans et plus (16)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16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860.89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préparation du sol (labour) et des semis semble élevé, prière de corriger.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 préparation du sol (labour) et des semis est de 28 personnes qui semble faible ou élevé. Merci de corriger. Le salaire total payé de toutes catégories confondues par le ménage DIBOR  DIOUF pour la main-d'oeuvre non-familiale sur la parcelle parcelle1 au cours de la campagne pour la période de préparation du sol (labour) et des semis est de 0 qui semble élevé ou faible. Merci de corriger. Le salaire total payé de toutes catégories confondues par le ménage DIBOR  DIOUF pour la main-d'oeuvre non-familiale sur la parcelle parcelle1 au cours de la campagne pour la période d'entretien du sol (sarclage, etc.) est de 0 qui semble élevé ou faible. Merci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3857.14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2622 hectare qui semble élevé ou faible, prière de corriger. </w:t>
        <w:br/>
        <w:t xml:space="preserve">-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26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7942.59 hectare qui semble élevé ou faible, prière de corriger. </w:t>
        <w:br/>
        <w:t>- Avertissement!! Le champs a comme nom (champ1) qui ne semble pas être un bon nom ou contient des lettres, prière de mettre le vrai nom du champs. Avertissement!! La parcelle a comme nom (parcelle1) qui ne semble pas être un bon nom ou contient des lettres, prière de mettre le vrai nom de la parcelle. Le nombre d'homme de 15 ans et plus (17) non membre du ménage de DIBOR  DIOUF ayant travaillé dans la parcelle parcelle1 pour la période des récoltes semble élevé, prière de corriger. Le nombre de personnes toutes catégories confondues des main-d'oeuvre non-familiale sur la parcelle parcelle1 au cours de la campagne pour la période des récoltes est de 29 personnes qui semble faible ou élevé. Merci de corriger. Le salaire total payé de toutes catégories confondues par le ménage DIBOR  DIOUF pour la main-d'oeuvre non-familiale sur la parcelle parcelle1 au cours de la campagne pour la période des récoltes est de 0 qui semble élevé ou faible. Merci de corriger. La superficie de la parcelle parcelle1 selon les mesures GPS est de 2207.41 hectare qui semble élevé ou faible, prière de corriger.</w:t>
      </w:r>
    </w:p>
    <w:p>
      <w:r>
        <w:rPr>
          <w:b/>
          <w:color w:val="4672C4"/>
          <w:sz w:val="22"/>
        </w:rPr>
        <w:t>&gt;&gt; Section16c - Cultures</w:t>
      </w:r>
    </w:p>
    <w:p>
      <w:pPr>
        <w:ind w:left="283"/>
      </w:pPr>
      <w:r>
        <w:rPr>
          <w:sz w:val="20"/>
        </w:rP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xml:space="preserve">- La quantité estimée en Kg est incorrecte (Exemple : si le ménage a eu 10 sacs de 100kg = 10*100=1000kg), prière de corriger merci. </w:t>
        <w:br/>
        <w:t>- La quantité estimée en Kg est incorrecte (Exemple : si le ménage a eu 10 sacs de 100kg = 10*100=1000kg), prière de corriger merci.</w:t>
      </w:r>
    </w:p>
    <w:p>
      <w:r>
        <w:rPr>
          <w:b/>
          <w:color w:val="4672C4"/>
          <w:sz w:val="22"/>
        </w:rPr>
        <w:t>&gt;&gt; Section16d - Utilisation de la production</w:t>
      </w:r>
    </w:p>
    <w:p>
      <w:pPr>
        <w:ind w:left="283"/>
      </w:pPr>
      <w:r>
        <w:rPr>
          <w:sz w:val="20"/>
        </w:rPr>
        <w:t xml:space="preserve">- || </w:t>
        <w:br/>
        <w:t xml:space="preserve">- </w:t>
        <w:br/>
        <w:t xml:space="preserve">- </w:t>
        <w:br/>
        <w:t>-  ||</w:t>
      </w:r>
    </w:p>
    <w:p>
      <w:r>
        <w:rPr>
          <w:b/>
          <w:color w:val="4672C4"/>
          <w:sz w:val="22"/>
        </w:rPr>
        <w:t>&gt;&gt; Section19 - Equipements agricoles</w:t>
      </w:r>
    </w:p>
    <w:p>
      <w:pPr>
        <w:ind w:left="283"/>
      </w:pPr>
      <w:r>
        <w:rPr>
          <w:sz w:val="20"/>
        </w:rPr>
        <w:t>- Attention ! Houe/daba/hilaire a été achété à 40000 Fcfa est relativement élevé par rapport aux autres prix d'achat observés dans cette zone. Prière de corriger ou de confirmer avec le QG. Attention ! Houe/daba/hilaire a été revendu à 40000 Fcfa qui est relativement élevé par rapport aux autres prix de revente observés dans cette zone. Prière de corriger ou de confirmer avec le QG.</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662"/>
        <w:gridCol w:w="1662"/>
        <w:gridCol w:w="1662"/>
        <w:gridCol w:w="1662"/>
        <w:gridCol w:w="1662"/>
        <w:gridCol w:w="1662"/>
      </w:tblGrid>
      <w:tr>
        <w:tc>
          <w:tcPr>
            <w:tcW w:type="dxa" w:w="1662"/>
            <w:shd w:fill="5B9BD5"/>
          </w:tcPr>
          <w:p>
            <w:r>
              <w:rPr>
                <w:b/>
                <w:color w:val="FFFFFF"/>
                <w:sz w:val="16"/>
              </w:rPr>
              <w:t>Interview Key</w:t>
            </w:r>
          </w:p>
        </w:tc>
        <w:tc>
          <w:tcPr>
            <w:tcW w:type="dxa" w:w="1662"/>
            <w:shd w:fill="5B9BD5"/>
          </w:tcPr>
          <w:p>
            <w:r>
              <w:rPr>
                <w:b/>
                <w:color w:val="FFFFFF"/>
                <w:sz w:val="16"/>
              </w:rPr>
              <w:t>Interview ID</w:t>
            </w:r>
          </w:p>
        </w:tc>
        <w:tc>
          <w:tcPr>
            <w:tcW w:type="dxa" w:w="1662"/>
            <w:shd w:fill="5B9BD5"/>
          </w:tcPr>
          <w:p>
            <w:r>
              <w:rPr>
                <w:b/>
                <w:color w:val="FFFFFF"/>
                <w:sz w:val="16"/>
              </w:rPr>
              <w:t>ID Agent</w:t>
            </w:r>
          </w:p>
        </w:tc>
        <w:tc>
          <w:tcPr>
            <w:tcW w:type="dxa" w:w="1662"/>
            <w:shd w:fill="5B9BD5"/>
          </w:tcPr>
          <w:p>
            <w:r>
              <w:rPr>
                <w:b/>
                <w:color w:val="FFFFFF"/>
                <w:sz w:val="16"/>
              </w:rPr>
              <w:t>ID Equipe</w:t>
            </w:r>
          </w:p>
        </w:tc>
        <w:tc>
          <w:tcPr>
            <w:tcW w:type="dxa" w:w="1662"/>
            <w:shd w:fill="5B9BD5"/>
          </w:tcPr>
          <w:p>
            <w:r>
              <w:rPr>
                <w:b/>
                <w:color w:val="FFFFFF"/>
                <w:sz w:val="16"/>
              </w:rPr>
              <w:t>Agent</w:t>
            </w:r>
          </w:p>
        </w:tc>
        <w:tc>
          <w:tcPr>
            <w:tcW w:type="dxa" w:w="1662"/>
            <w:shd w:fill="5B9BD5"/>
          </w:tcPr>
          <w:p>
            <w:r>
              <w:rPr>
                <w:b/>
                <w:color w:val="FFFFFF"/>
                <w:sz w:val="16"/>
              </w:rPr>
              <w:t>Chef d'equipe</w:t>
            </w:r>
          </w:p>
        </w:tc>
      </w:tr>
      <w:tr>
        <w:tc>
          <w:tcPr>
            <w:tcW w:type="dxa" w:w="1662"/>
          </w:tcPr>
          <w:p>
            <w:r>
              <w:rPr>
                <w:sz w:val="14"/>
              </w:rPr>
              <w:t>05-81-27-28</w:t>
            </w:r>
          </w:p>
        </w:tc>
        <w:tc>
          <w:tcPr>
            <w:tcW w:type="dxa" w:w="1662"/>
          </w:tcPr>
          <w:p>
            <w:r>
              <w:rPr>
                <w:sz w:val="14"/>
              </w:rPr>
              <w:t>695b4f1706014286a000a3c10876c4af</w:t>
            </w:r>
          </w:p>
        </w:tc>
        <w:tc>
          <w:tcPr>
            <w:tcW w:type="dxa" w:w="1662"/>
          </w:tcPr>
          <w:p>
            <w:r>
              <w:rPr>
                <w:sz w:val="14"/>
              </w:rPr>
              <w:t>EQ23_enq3</w:t>
            </w:r>
          </w:p>
        </w:tc>
        <w:tc>
          <w:tcPr>
            <w:tcW w:type="dxa" w:w="1662"/>
          </w:tcPr>
          <w:p>
            <w:r>
              <w:rPr>
                <w:sz w:val="14"/>
              </w:rPr>
              <w:t>Equipe23</w:t>
            </w:r>
          </w:p>
        </w:tc>
        <w:tc>
          <w:tcPr>
            <w:tcW w:type="dxa" w:w="1662"/>
          </w:tcPr>
          <w:p>
            <w:r>
              <w:rPr>
                <w:sz w:val="14"/>
              </w:rPr>
              <w:t>Serigne Fallou DIOUF</w:t>
            </w:r>
          </w:p>
        </w:tc>
        <w:tc>
          <w:tcPr>
            <w:tcW w:type="dxa" w:w="1662"/>
          </w:tcPr>
          <w:p>
            <w:r>
              <w:rPr>
                <w:sz w:val="14"/>
              </w:rPr>
              <w:t>Ndeye Marie TENDENG</w:t>
            </w:r>
          </w:p>
        </w:tc>
      </w:tr>
    </w:tbl>
    <w:p/>
    <w:tbl>
      <w:tblPr>
        <w:tblStyle w:val="TableGrid"/>
        <w:tblW w:type="auto" w:w="0"/>
        <w:tblLook w:firstColumn="1" w:firstRow="1" w:lastColumn="0" w:lastRow="0" w:noHBand="0" w:noVBand="1" w:val="04A0"/>
      </w:tblPr>
      <w:tblGrid>
        <w:gridCol w:w="3324"/>
        <w:gridCol w:w="3324"/>
        <w:gridCol w:w="3324"/>
      </w:tblGrid>
      <w:tr>
        <w:tc>
          <w:tcPr>
            <w:tcW w:type="dxa" w:w="3324"/>
            <w:shd w:fill="70AD47"/>
          </w:tcPr>
          <w:p>
            <w:r>
              <w:rPr>
                <w:b/>
                <w:color w:val="FFFFFF"/>
                <w:sz w:val="18"/>
              </w:rPr>
              <w:t>Chef de Menage</w:t>
            </w:r>
          </w:p>
        </w:tc>
        <w:tc>
          <w:tcPr>
            <w:tcW w:type="dxa" w:w="3324"/>
            <w:shd w:fill="70AD47"/>
          </w:tcPr>
          <w:p>
            <w:r>
              <w:rPr>
                <w:b/>
                <w:color w:val="FFFFFF"/>
                <w:sz w:val="18"/>
              </w:rPr>
              <w:t>Quartier/Village (s00q05)</w:t>
            </w:r>
          </w:p>
        </w:tc>
        <w:tc>
          <w:tcPr>
            <w:tcW w:type="dxa" w:w="3324"/>
            <w:shd w:fill="70AD47"/>
          </w:tcPr>
          <w:p>
            <w:r>
              <w:rPr>
                <w:b/>
                <w:color w:val="FFFFFF"/>
                <w:sz w:val="18"/>
              </w:rPr>
              <w:t>Localisation GPS</w:t>
            </w:r>
          </w:p>
        </w:tc>
      </w:tr>
      <w:tr>
        <w:tc>
          <w:tcPr>
            <w:tcW w:type="dxa" w:w="3324"/>
          </w:tcPr>
          <w:p>
            <w:r>
              <w:rPr>
                <w:sz w:val="18"/>
              </w:rPr>
              <w:t>N/A</w:t>
            </w:r>
          </w:p>
        </w:tc>
        <w:tc>
          <w:tcPr>
            <w:tcW w:type="dxa" w:w="3324"/>
          </w:tcPr>
          <w:p>
            <w:r>
              <w:rPr>
                <w:sz w:val="18"/>
              </w:rPr>
              <w:t>N/A</w:t>
            </w:r>
          </w:p>
        </w:tc>
        <w:tc>
          <w:tcPr>
            <w:tcW w:type="dxa" w:w="3324"/>
          </w:tcPr>
          <w:p>
            <w:r>
              <w:rPr>
                <w:sz w:val="18"/>
              </w:rPr>
              <w:t>N/A</w:t>
            </w:r>
          </w:p>
        </w:tc>
      </w:tr>
    </w:tbl>
    <w:p/>
    <w:p>
      <w:r>
        <w:rPr>
          <w:b/>
          <w:color w:val="4672C4"/>
          <w:sz w:val="22"/>
        </w:rPr>
        <w:t>&gt;&gt; Section0 - Identification et renseignements de controle</w:t>
      </w:r>
    </w:p>
    <w:p>
      <w:pPr>
        <w:ind w:left="283"/>
      </w:pPr>
      <w:r>
        <w:rPr>
          <w:sz w:val="20"/>
        </w:rPr>
        <w:t>- Le questionnaire semble ne pas être complètement fini mais le questionnaire est en statut complet, prière de compléter le questionnaire. Il est obligatoire de prendre les coordonnées Gps avant d'administrer le questionnaire. Prière de prendre les coordonnées GPS.</w:t>
      </w:r>
    </w:p>
    <w:p>
      <w:r>
        <w:rPr>
          <w:b/>
          <w:color w:val="4672C4"/>
          <w:sz w:val="22"/>
        </w:rPr>
        <w:t>&gt;&gt; Section1 - Caracteristiques des membres</w:t>
      </w:r>
    </w:p>
    <w:p>
      <w:pPr>
        <w:ind w:left="283"/>
      </w:pPr>
      <w:r>
        <w:rPr>
          <w:sz w:val="20"/>
        </w:rPr>
        <w:t xml:space="preserve">- Les informations sur l'acte de naissance (ni Jours, ni mois et ni années) de  Adama  Diallo  manquent, s'il vous plait pouvez-vous fournir d'effort pour avoir ces informations. Incoherence! La mère de Adama  Diallo est trop jeune ou vielle pour avoir Adama  Diallo selon l'écart (13) d'âge entre lui et sa mère, prière de revoir l'âge de Adama  Diallo ou de sa mère. Dans le cas contraire rassurez vous que c'est bien son fils/fille biologique. </w:t>
        <w:br/>
        <w:t>- Les informations sur l'acte de naissance (ni Jours, ni mois et ni années) de  Diouma Dione  manquent, s'il vous plait pouvez-vous fournir d'effort pour avoir ces informations.</w:t>
      </w:r>
    </w:p>
    <w:p>
      <w:r>
        <w:rPr>
          <w:b/>
          <w:color w:val="4672C4"/>
          <w:sz w:val="22"/>
        </w:rPr>
        <w:t>&gt;&gt; Section2 - Education</w:t>
      </w:r>
    </w:p>
    <w:p>
      <w:pPr>
        <w:ind w:left="283"/>
      </w:pPr>
      <w:r>
        <w:rPr>
          <w:sz w:val="20"/>
        </w:rPr>
        <w:t>- Le montant des frais d'uniformes pour l'année scolaire de El hadji  Faye est faible ou élevé. veuillez, s'il vous plait, confirmer ces informations avec le QG ou apporter les corrections nécessaires.</w:t>
        <w:br/>
        <w:t xml:space="preserve">- Peu probable! Adama  Diallo  ne sait ni lire, ni écrire, ni comprendre dans aucune des langues  (s02q01,s02q02,s02q03). Veuillez corriger ou donner des explications au QG. </w:t>
        <w:br/>
        <w:t>- Peu probable! Diouma Dione  ne sait ni lire, ni écrire, ni comprendre dans aucune des langues  (s02q01,s02q02,s02q03). Veuillez corriger ou donner des explications au QG.</w:t>
      </w:r>
    </w:p>
    <w:p>
      <w:r>
        <w:rPr>
          <w:b/>
          <w:color w:val="4672C4"/>
          <w:sz w:val="22"/>
        </w:rPr>
        <w:t>&gt;&gt; Section3 - Sante</w:t>
      </w:r>
    </w:p>
    <w:p>
      <w:pPr>
        <w:ind w:left="283"/>
      </w:pPr>
      <w:r>
        <w:rPr>
          <w:sz w:val="20"/>
        </w:rPr>
        <w:t>- Vous déclarez que El hadji  Faye dans ce ménage s'est consulté dans un service de santé, ou chez un guérisseur au cours des 3 derniers mois sans hospitalisation (ne pas considérer les consultations prénatales) q13=Oui, mais vous avez pris NSP partout de la question q14 à q21.</w:t>
      </w:r>
    </w:p>
    <w:p>
      <w:r>
        <w:rPr>
          <w:b/>
          <w:color w:val="4672C4"/>
          <w:sz w:val="22"/>
        </w:rPr>
        <w:t>&gt;&gt; Section7b - Consommation alimentaire - 7 jours</w:t>
      </w:r>
    </w:p>
    <w:p>
      <w:pPr>
        <w:ind w:left="283"/>
      </w:pPr>
      <w:r>
        <w:rPr>
          <w:sz w:val="20"/>
        </w:rPr>
        <w:t>- Le prix d'achat unitaire (1000 Fcfa) de Sel en Sac (25 Kg) de taille taille unique est très faible, prière de regarder les reponses prises dans les questions s07bq07a s07bq07b s07bq07c s07bq08 pour mieux corriger. Le prix d'achat unitaire (200 Fcfa) de Mil en Kg de taille  taille unique  est très faible, prière de regarder les reponses prises dans les questions s07bq07a s07bq07b s07bq07c s07bq08 pour mieux corriger.</w:t>
      </w:r>
    </w:p>
    <w:p>
      <w:r>
        <w:rPr>
          <w:b/>
          <w:color w:val="4672C4"/>
          <w:sz w:val="22"/>
        </w:rPr>
        <w:t>&gt;&gt; Section9b - Depenses non-alimentaires - 7 jours</w:t>
      </w:r>
    </w:p>
    <w:p>
      <w:pPr>
        <w:ind w:left="283"/>
      </w:pPr>
      <w:r>
        <w:rPr>
          <w:sz w:val="20"/>
        </w:rPr>
        <w:t>- Il est difficile d'avoir un ménage qui n'a effectué aucune des dépenses mentionnées au cours de 7 derniers jours, prière de revoir la section 9B pour ce ménage.</w:t>
      </w:r>
    </w:p>
    <w:p>
      <w:r>
        <w:rPr>
          <w:b/>
          <w:color w:val="4672C4"/>
          <w:sz w:val="22"/>
        </w:rPr>
        <w:t>&gt;&gt; Section9d - Depenses non-alimentaires - 3 mois</w:t>
      </w:r>
    </w:p>
    <w:p>
      <w:pPr>
        <w:ind w:left="283"/>
      </w:pPr>
      <w:r>
        <w:rPr>
          <w:sz w:val="20"/>
        </w:rPr>
        <w:t>- Difficile pour un ménage de ne pas avoir effectué de dépenses au cours de 3 derniers mois sur les produits/services cités (Section 9D), prière de revoir la section pour ce ménage.</w:t>
      </w:r>
    </w:p>
    <w:p>
      <w:r>
        <w:rPr>
          <w:b/>
          <w:color w:val="4672C4"/>
          <w:sz w:val="22"/>
        </w:rPr>
        <w:t>&gt;&gt; Section9e - Depenses non-alimentaires - 6 mois</w:t>
      </w:r>
    </w:p>
    <w:p>
      <w:pPr>
        <w:ind w:left="283"/>
      </w:pPr>
      <w:r>
        <w:rPr>
          <w:sz w:val="20"/>
        </w:rPr>
        <w:t>- Moins possible d'avoir un ménage qui n'a effectué aucune des dépenses au cours de 6 derniers mois, prière de revoir la section pour ce ménage</w:t>
      </w:r>
    </w:p>
    <w:p>
      <w:r>
        <w:rPr>
          <w:b/>
          <w:color w:val="4672C4"/>
          <w:sz w:val="22"/>
        </w:rPr>
        <w:t>&gt;&gt; Section9f - Depenses non-alimentaires - 12 mois</w:t>
      </w:r>
    </w:p>
    <w:p>
      <w:pPr>
        <w:ind w:left="283"/>
      </w:pPr>
      <w:r>
        <w:rPr>
          <w:sz w:val="20"/>
        </w:rPr>
        <w:t>- Moins possible d'avoir un ménage qui n'a effectué aucune des dépenses au cours de 12 derniers mois, veuillez revoir la section pour ce ménage.</w:t>
      </w:r>
    </w:p>
    <w:p>
      <w:r>
        <w:rPr>
          <w:b/>
          <w:color w:val="4672C4"/>
          <w:sz w:val="22"/>
        </w:rPr>
        <w:t>&gt;&gt; Section10b - caracteristiques entreprise non agricole</w:t>
      </w:r>
    </w:p>
    <w:p>
      <w:pPr>
        <w:ind w:left="283"/>
      </w:pPr>
      <w:r>
        <w:rPr>
          <w:sz w:val="20"/>
        </w:rPr>
        <w:t>- L'entreprise café touba (casse 50f) est généralement une entreprise commerciale ou de service dont elle ne depense pas en achat de matières premières.Elle ne transforme pas de produit donc ne peut pas obtenir un montant sur la vente des produits transformés (10.48 ou 10.49). Prière de mettre 0 pour ces questions si elles ne font pas de transformation. Le salaire qu'une personne de cette catégorie (10.62) a travaillé(e) dans cette entreprise café touba (casse 50f) est élevé ou faible. Prière de confirmer cette information avec le QG ou de corriger.</w:t>
      </w:r>
    </w:p>
    <w:p>
      <w:r>
        <w:rPr>
          <w:b/>
          <w:color w:val="4672C4"/>
          <w:sz w:val="22"/>
        </w:rPr>
        <w:t>&gt;&gt; Section11 - Caracteristiques logement</w:t>
      </w:r>
    </w:p>
    <w:p>
      <w:pPr>
        <w:ind w:left="283"/>
      </w:pPr>
      <w:r>
        <w:rPr>
          <w:sz w:val="20"/>
        </w:rPr>
        <w:t>- Comment votre ménage se débarrasse-t-il de ses ordures ménagères, prière de classer ces autres à preciser car ils existent dejà.</w:t>
      </w:r>
    </w:p>
    <w:p>
      <w:r>
        <w:rPr>
          <w:b/>
          <w:color w:val="4672C4"/>
          <w:sz w:val="22"/>
        </w:rPr>
        <w:t>&gt;&gt; Section14 - Chocs</w:t>
      </w:r>
    </w:p>
    <w:p>
      <w:pPr>
        <w:ind w:left="283"/>
      </w:pPr>
      <w:r>
        <w:rPr>
          <w:sz w:val="20"/>
        </w:rPr>
        <w:t>- Avertissement!! Le ménage n'a été négativement affecté par aucun des problèmes donnés dans la section 14. Confirmez vous cette information avec le QG?</w:t>
      </w:r>
    </w:p>
    <w:p>
      <w:r>
        <w:rPr>
          <w:b/>
          <w:color w:val="4672C4"/>
          <w:sz w:val="22"/>
        </w:rPr>
        <w:t>&gt;&gt; Section16a - Champs et parcelles</w:t>
      </w:r>
    </w:p>
    <w:p>
      <w:pPr>
        <w:ind w:left="283"/>
      </w:pPr>
      <w:r>
        <w:rPr>
          <w:sz w:val="20"/>
        </w:rPr>
        <w:t>- La section 16 du ménage de DIOUMA  DIONE n'est pas renseigné, prière de renseigner.</w:t>
      </w:r>
    </w:p>
    <w:p>
      <w:r>
        <w:rPr>
          <w:b/>
          <w:color w:val="4672C4"/>
          <w:sz w:val="22"/>
        </w:rPr>
        <w:t>&gt;&gt; Section17 - Elevage</w:t>
      </w:r>
    </w:p>
    <w:p>
      <w:pPr>
        <w:ind w:left="283"/>
      </w:pPr>
      <w:r>
        <w:rPr>
          <w:sz w:val="20"/>
        </w:rPr>
        <w:t>- Avertissement! la valeur de l'achat (750 Fcfa) d'un Poules / poulets est trop petite ou élevée. Veuillez confirmer ces informations avec le QG ou apporter les corrections nécessaires. Attention ! Le ménage a acheté 2 Poules / poulets à 1500 donc un prix unitaire d'achat (750 Fcfa) qui  est relativement faible par rapport aux autres prix observés dans cette zone. Prière de corriger ou de confirmer avec le QG.</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