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013301110029</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Section2</w:t>
            </w:r>
          </w:p>
        </w:tc>
        <w:tc>
          <w:tcPr>
            <w:tcW w:type="dxa" w:w="3324"/>
          </w:tcPr>
          <w:p>
            <w:r>
              <w:t>Education</w:t>
            </w:r>
          </w:p>
        </w:tc>
        <w:tc>
          <w:tcPr>
            <w:tcW w:type="dxa" w:w="3324"/>
          </w:tcPr>
          <w:p>
            <w:r>
              <w:t>9</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Section4a</w:t>
            </w:r>
          </w:p>
        </w:tc>
        <w:tc>
          <w:tcPr>
            <w:tcW w:type="dxa" w:w="3324"/>
          </w:tcPr>
          <w:p>
            <w:r>
              <w:t>Emploi</w:t>
            </w:r>
          </w:p>
        </w:tc>
        <w:tc>
          <w:tcPr>
            <w:tcW w:type="dxa" w:w="3324"/>
          </w:tcPr>
          <w:p>
            <w:r>
              <w:t>3</w:t>
            </w:r>
          </w:p>
        </w:tc>
      </w:tr>
      <w:tr>
        <w:tc>
          <w:tcPr>
            <w:tcW w:type="dxa" w:w="3324"/>
          </w:tcPr>
          <w:p>
            <w:r>
              <w:t>Section6</w:t>
            </w:r>
          </w:p>
        </w:tc>
        <w:tc>
          <w:tcPr>
            <w:tcW w:type="dxa" w:w="3324"/>
          </w:tcPr>
          <w:p>
            <w:r>
              <w:t>Epargne et credit</w:t>
            </w:r>
          </w:p>
        </w:tc>
        <w:tc>
          <w:tcPr>
            <w:tcW w:type="dxa" w:w="3324"/>
          </w:tcPr>
          <w:p>
            <w:r>
              <w:t>3</w:t>
            </w:r>
          </w:p>
        </w:tc>
      </w:tr>
      <w:tr>
        <w:tc>
          <w:tcPr>
            <w:tcW w:type="dxa" w:w="3324"/>
          </w:tcPr>
          <w:p>
            <w:r>
              <w:t>Section9c</w:t>
            </w:r>
          </w:p>
        </w:tc>
        <w:tc>
          <w:tcPr>
            <w:tcW w:type="dxa" w:w="3324"/>
          </w:tcPr>
          <w:p>
            <w:r>
              <w:t>Depenses non-alimentaires - 30 jours</w:t>
            </w:r>
          </w:p>
        </w:tc>
        <w:tc>
          <w:tcPr>
            <w:tcW w:type="dxa" w:w="3324"/>
          </w:tcPr>
          <w:p>
            <w:r>
              <w:t>3</w:t>
            </w:r>
          </w:p>
        </w:tc>
      </w:tr>
      <w:tr>
        <w:tc>
          <w:tcPr>
            <w:tcW w:type="dxa" w:w="3324"/>
          </w:tcPr>
          <w:p>
            <w:r>
              <w:t>Section9e</w:t>
            </w:r>
          </w:p>
        </w:tc>
        <w:tc>
          <w:tcPr>
            <w:tcW w:type="dxa" w:w="3324"/>
          </w:tcPr>
          <w:p>
            <w:r>
              <w:t>Depenses non-alimentaires - 6 mois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79-78-89-76</w:t>
            </w:r>
          </w:p>
        </w:tc>
        <w:tc>
          <w:tcPr>
            <w:tcW w:type="dxa" w:w="1662"/>
          </w:tcPr>
          <w:p>
            <w:r>
              <w:rPr>
                <w:sz w:val="14"/>
              </w:rPr>
              <w:t>14696c1dee9a4bc984907908ba53c65d</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Section4b - Emploi - Activite principale</w:t>
      </w:r>
    </w:p>
    <w:p>
      <w:pPr>
        <w:ind w:left="283"/>
      </w:pPr>
      <w:r>
        <w:rPr>
          <w:sz w:val="20"/>
        </w:rPr>
        <w:t>- Attention ! Le nombre de jours que Mor NDOYE a travaillés par mois semble être inférieur à 15. Veuillez, s'il vous plaît, confirmer cette information. Avertissement!! Le montant de Mor NDOYE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Arame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(150 Fcfa) de Thé en sachet (unité: Sachets) de taille Moyen est très faible ou élevé.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Magal  ne peut être 0. Veuillez s'il vous plaît revoir ce montant.</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NDOYE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81-29-98-66</w:t>
            </w:r>
          </w:p>
        </w:tc>
        <w:tc>
          <w:tcPr>
            <w:tcW w:type="dxa" w:w="1662"/>
          </w:tcPr>
          <w:p>
            <w:r>
              <w:rPr>
                <w:sz w:val="14"/>
              </w:rPr>
              <w:t>0df7f53ea5384662aace0655c4cc6db0</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BAYE DOUNE DIOUF  possède un téléphone android mais dit n'avoir pas accès à l'internet, prière de confirmer cette information avec le QG ou la corriger. Incoherence! BAYE DOUNE DIOUF dispose d'un téléphone portable à s01q39, donc la raison évoquée ne peut pas être (ne dispose pas d'appareil). </w:t>
        <w:br/>
        <w:t>- Incoherence! MAGUETTE DIOUF dispose d'un téléphone portable à s01q39, donc la raison évoquée ne peut pas être (ne dispose pas d'appareil).</w:t>
      </w:r>
    </w:p>
    <w:p>
      <w:r>
        <w:rPr>
          <w:b/>
          <w:color w:val="4672C4"/>
          <w:sz w:val="22"/>
        </w:rPr>
        <w:t>&gt;&gt; Section2 - Education</w:t>
      </w:r>
    </w:p>
    <w:p>
      <w:pPr>
        <w:ind w:left="283"/>
      </w:pPr>
      <w:r>
        <w:rPr>
          <w:sz w:val="20"/>
        </w:rPr>
        <w:t>- Incohérence ! le montant payé de MAREME DIOUF pour les frais de scolarité est très faible.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DOUNE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ELHDJI SALL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MASSAER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le nombre d'heure que NDEYE AITA DIOUF a travaillé par jour semble être inferieur à 4, veuillez s'il vous plait confirmer cette information avec le QG. </w:t>
        <w:br/>
        <w:t xml:space="preserve">- Avertissement!!! BAYE DOUNE DIOUF enquêté dans l'emploi principale n'a pas declaré son salaire prière de fournir plus d'effort pour lui demander son salire, vous pouvez utiliser des stratégies pour faire une estimation ou demander des conseils au QG. Avertissement!!! BAYE DOUNE DIOUF enquêté dans l'emploi principale n'a pas declaré son revenu prière de fournir plus d'effort pour lui demander son revenu, vous pouvez utiliser des stratégies pour faire une estimation ou demander des conseils au QG. </w:t>
        <w:br/>
        <w:t>- Avertissement!!! MOUHAMED DIOUF enquêté dans l'emploi principale n'a pas declaré son salaire prière de fournir plus d'effort pour lui demander son salire, vous pouvez utiliser des stratégies pour faire une estimation ou demander des conseils au QG. Avertissement!!! MOUHAMED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Le prix d'achat unitaire (6400 Fcfa) de Poivre en Kg de taille taille unique prière de regarder les reponses prises dans les questions s07bq07a s07bq07b s07bq07c s07bq08 pour mieux corriger.</w:t>
      </w:r>
    </w:p>
    <w:p>
      <w:r>
        <w:rPr>
          <w:b/>
          <w:color w:val="4672C4"/>
          <w:sz w:val="22"/>
        </w:rPr>
        <w:t>&gt;&gt; Section16a - Champs et parcelles</w:t>
      </w:r>
    </w:p>
    <w:p>
      <w:pPr>
        <w:ind w:left="283"/>
      </w:pPr>
      <w:r>
        <w:rPr>
          <w:sz w:val="20"/>
        </w:rPr>
        <w:t>- La section 16 du ménage de MAGUETTE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77-57-66-33</w:t>
            </w:r>
          </w:p>
        </w:tc>
        <w:tc>
          <w:tcPr>
            <w:tcW w:type="dxa" w:w="1662"/>
          </w:tcPr>
          <w:p>
            <w:r>
              <w:rPr>
                <w:sz w:val="14"/>
              </w:rPr>
              <w:t>3d8779a0f37c42a7a855e979da059df1</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edmond manga  possède un téléphone android mais dit n'avoir pas accès à l'internet, prière de confirmer cette information avec le QG ou la corriger. Incoherence! edmond manga dispose d'un téléphone portable à s01q39, donc la raison évoquée ne peut pas être (ne dispose pas d'appareil). </w:t>
        <w:br/>
        <w:t>- Les catégories socioprofessionnelles du père biologique de  adele sagna  ne sont pas coherentes, prière de corriger. Incoherence! adele sagna dispose d'un téléphone portable à s01q39, donc la raison évoquée ne peut pas être (ne dispose pas d'appareil).</w:t>
      </w:r>
    </w:p>
    <w:p>
      <w:r>
        <w:rPr>
          <w:b/>
          <w:color w:val="4672C4"/>
          <w:sz w:val="22"/>
        </w:rPr>
        <w:t>&gt;&gt; Section2 - Education</w:t>
      </w:r>
    </w:p>
    <w:p>
      <w:pPr>
        <w:ind w:left="283"/>
      </w:pPr>
      <w:r>
        <w:rPr>
          <w:sz w:val="20"/>
        </w:rPr>
        <w:t>- Peu probable! simon sidiory manga  ne sait ni lire, ni écrire, ni comprendre dans aucune des langues  (s02q01,s02q02,s02q03). Veuillez corriger ou donner des explications au QG.  Incohérence ! le montant payé de simon sidiory manga pour les frais de scolarité est très faible. veuillez, s'il vous plait, confirmer ces informations avec le QG ou apporter les corrections nécessaires.</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edmond manga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Section16a - Champs et parcelles</w:t>
      </w:r>
    </w:p>
    <w:p>
      <w:pPr>
        <w:ind w:left="283"/>
      </w:pPr>
      <w:r>
        <w:rPr>
          <w:sz w:val="20"/>
        </w:rPr>
        <w:t>- La section 16 du ménage de edmond manga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13-39-76-79</w:t>
            </w:r>
          </w:p>
        </w:tc>
        <w:tc>
          <w:tcPr>
            <w:tcW w:type="dxa" w:w="1662"/>
          </w:tcPr>
          <w:p>
            <w:r>
              <w:rPr>
                <w:sz w:val="14"/>
              </w:rPr>
              <w:t>b92bcb12bf244ab18d47413f8b714378</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Sanou NDOYE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(150 Fcfa) de Thé en sachet (unité: Sachets) de taille Moyen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Armoires et autres meubles a été achété à 625000 Fcfa est relativement élevé par rapport aux autres prix d'achat observés dans cette zone. Prière de corriger ou de confirmer avec le QG. </w:t>
        <w:br/>
        <w:t>- Attention ! Bonbonne de gaz a été achété à 20500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Sanou NDOYE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58-08-67-98</w:t>
            </w:r>
          </w:p>
        </w:tc>
        <w:tc>
          <w:tcPr>
            <w:tcW w:type="dxa" w:w="1662"/>
          </w:tcPr>
          <w:p>
            <w:r>
              <w:rPr>
                <w:sz w:val="14"/>
              </w:rPr>
              <w:t>39c0a23a0b14468c804996bb9c674abd</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Moussa FALL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El Hadji FALL avec le QG ou apporter les corrections nécessaires. </w:t>
        <w:br/>
        <w:t>-  Incohérence ! seulement les écoles gouvermentales paient les cotisations (Gouvernement, communauté, ONG ou organisation humanitaire). veuillez, s'il vous plait, confirmer cette information de Pape Rame FALL avec le QG ou apporter les corrections nécessaires.</w:t>
      </w:r>
    </w:p>
    <w:p>
      <w:r>
        <w:rPr>
          <w:b/>
          <w:color w:val="4672C4"/>
          <w:sz w:val="22"/>
        </w:rPr>
        <w:t>&gt;&gt; Section3 - Sante</w:t>
      </w:r>
    </w:p>
    <w:p>
      <w:pPr>
        <w:ind w:left="283"/>
      </w:pPr>
      <w:r>
        <w:rPr>
          <w:sz w:val="20"/>
        </w:rPr>
        <w:t>- Avertissement!!! Fatou FAYE a été malade aucours des 03 derniers mois mais n'a effectuée aucune dépense. Prière de corriger ces cas ou de confirmer avec le QG.</w:t>
      </w:r>
    </w:p>
    <w:p>
      <w:r>
        <w:rPr>
          <w:b/>
          <w:color w:val="4672C4"/>
          <w:sz w:val="22"/>
        </w:rPr>
        <w:t>&gt;&gt; Section4b - Emploi - Activite principale</w:t>
      </w:r>
    </w:p>
    <w:p>
      <w:pPr>
        <w:ind w:left="283"/>
      </w:pPr>
      <w:r>
        <w:rPr>
          <w:sz w:val="20"/>
        </w:rPr>
        <w:t>- Avertissement!! Le montant de Moussa FALL semble trop faible pour un revenu net gagné par trimestre. Veuillez, s'il vous plaît, confirmer cette information avec le QG ou la corriger.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il vend des bijoux c est un marchand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MOUSSA FALL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77-18-93-76</w:t>
            </w:r>
          </w:p>
        </w:tc>
        <w:tc>
          <w:tcPr>
            <w:tcW w:type="dxa" w:w="1662"/>
          </w:tcPr>
          <w:p>
            <w:r>
              <w:rPr>
                <w:sz w:val="14"/>
              </w:rPr>
              <w:t>d5658249f29d49bfa101efd522c540dc</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salimata diallo  possède un téléphone android mais dit n'avoir pas accès à l'internet, prière de confirmer cette information avec le QG ou la corriger. </w:t>
        <w:br/>
        <w:t>- Les données sur les niveaux d'études, les fonctions et les caracteristiques sociodemographiques du père biologique de mouhamed barry manquent. Veuillez les renseigner. Les données sur les niveaux d'études, les fonctions et les caracteristiques sociodemographiques de la mère biologique de  mouhamed barry  manquent.</w:t>
      </w:r>
    </w:p>
    <w:p>
      <w:r>
        <w:rPr>
          <w:b/>
          <w:color w:val="4672C4"/>
          <w:sz w:val="22"/>
        </w:rPr>
        <w:t>&gt;&gt; Section2 - Education</w:t>
      </w:r>
    </w:p>
    <w:p>
      <w:pPr>
        <w:ind w:left="283"/>
      </w:pPr>
      <w:r>
        <w:rPr>
          <w:sz w:val="20"/>
        </w:rPr>
        <w:t>- Peu probable! fatoumata binta barry  ne sait ni lire, ni écrire, ni comprendre dans aucune des langues  (s02q01,s02q02,s02q03). Veuillez corriger ou donner des explications au QG. Peu plausible fatoumata binta barry fréquente au minimum le fondamental 1 mais ne sait ni lire ni comprendre la langue française, prière de corriger ou de confirmer avec le QG merci.  Incohérence ! le montant payé de fatoumata binta barry pour les frais de scolarité est très faible. veuillez, s'il vous plait, confirmer ces informations avec le QG ou apporter les corrections nécessaires. Incohérence!! La dépense liée à la cotisation de fatoumata binta barry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fatoumata binta barry avec le QG ou apporter les corrections nécessaires.</w:t>
      </w:r>
    </w:p>
    <w:p>
      <w:r>
        <w:rPr>
          <w:b/>
          <w:color w:val="4672C4"/>
          <w:sz w:val="22"/>
        </w:rPr>
        <w:t>&gt;&gt; Section3 - Sante</w:t>
      </w:r>
    </w:p>
    <w:p>
      <w:pPr>
        <w:ind w:left="283"/>
      </w:pPr>
      <w:r>
        <w:rPr>
          <w:sz w:val="20"/>
        </w:rPr>
        <w:t>- La section n'est pas renseignée pour mouhamed barry, prière de la renseigner.</w:t>
      </w:r>
    </w:p>
    <w:p>
      <w:r>
        <w:rPr>
          <w:b/>
          <w:color w:val="4672C4"/>
          <w:sz w:val="22"/>
        </w:rPr>
        <w:t>&gt;&gt; Section6 - Epargne et credit</w:t>
      </w:r>
    </w:p>
    <w:p>
      <w:pPr>
        <w:ind w:left="283"/>
      </w:pPr>
      <w:r>
        <w:rPr>
          <w:sz w:val="20"/>
        </w:rPr>
        <w:t>- Il est impératif de renseigner la question : #Est-ce que mouhamed barry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mouhamed barry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mouhamed barry a comme taille 4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mouhamed barry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90-05-10-67</w:t>
            </w:r>
          </w:p>
        </w:tc>
        <w:tc>
          <w:tcPr>
            <w:tcW w:type="dxa" w:w="1662"/>
          </w:tcPr>
          <w:p>
            <w:r>
              <w:rPr>
                <w:sz w:val="14"/>
              </w:rPr>
              <w:t>c24abfeba32a4c168b9a919fe281315b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Incohérence ! seulement les écoles gouvermentales paient les cotisations (Gouvernement, communauté, ONG ou organisation humanitaire). veuillez, s'il vous plait, confirmer cette information de Issagha DIALLO avec le QG ou apporter les corrections nécessaires.</w:t>
      </w:r>
    </w:p>
    <w:p>
      <w:r>
        <w:rPr>
          <w:b/>
          <w:color w:val="4672C4"/>
          <w:sz w:val="22"/>
        </w:rPr>
        <w:t>&gt;&gt; Section4a - Emploi</w:t>
      </w:r>
    </w:p>
    <w:p>
      <w:pPr>
        <w:ind w:left="283"/>
      </w:pPr>
      <w:r>
        <w:rPr>
          <w:sz w:val="20"/>
        </w:rPr>
        <w:t>- Avertissement! Issagha DIALLO est (Ménagère) de la 4.21 et Issagha DIALLO est un homme, prière de corriger.</w:t>
      </w:r>
    </w:p>
    <w:p>
      <w:r>
        <w:rPr>
          <w:b/>
          <w:color w:val="4672C4"/>
          <w:sz w:val="22"/>
        </w:rPr>
        <w:t>&gt;&gt; Section7a2 - Repas pris a l'exterieur du menage</w:t>
      </w:r>
    </w:p>
    <w:p>
      <w:pPr>
        <w:ind w:left="283"/>
      </w:pPr>
      <w:r>
        <w:rPr>
          <w:sz w:val="20"/>
        </w:rPr>
        <w:t xml:space="preserve">- La section sur le repas pris à l'extérieur du ménage du membre Aissatou DIALLO n'est pas renseignée à 100 %. Prière de vérifier l'ensemble des questions relatives à ce membre et de les renseigner en totalité. </w:t>
        <w:br/>
        <w:t xml:space="preserve">- La section sur le repas pris à l'extérieur du ménage du membre EL HADJI Oumar DIALLO n'est pas renseignée à 100 %. Prière de vérifier l'ensemble des questions relatives à ce membre et de les renseigner en totalité. </w:t>
        <w:br/>
        <w:t xml:space="preserve">- La section sur le repas pris à l'extérieur du ménage du membre Fatoumata DIALLO n'est pas renseignée à 100 %. Prière de vérifier l'ensemble des questions relatives à ce membre et de les renseigner en totalité. Les montants pour les repas pris à l'extérieur de Fatoumata DIALLO dont il a achété ne sont pas renseignés à 100 %. Prière de vérifier l'ensemble des questions relatives à ce membre et de les renseigner en totalité. </w:t>
        <w:br/>
        <w:t xml:space="preserve">- La section sur le repas pris à l'extérieur du ménage du membre Issagha DIALLO n'est pas renseignée à 100 %. Prière de vérifier l'ensemble des questions relatives à ce membre et de les renseigner en totalité. </w:t>
        <w:br/>
        <w:t xml:space="preserve">- La section sur le repas pris à l'extérieur du ménage du membre Mamadou DIALLO n'est pas renseignée à 100 %. Prière de vérifier l'ensemble des questions relatives à ce membre et de les renseigner en totalité. </w:t>
        <w:br/>
        <w:t>- La section sur le repas pris à l'extérieur du ménage du membre Thierno Mariama DIALLO n'est pas renseignée à 100 %. Prière de vérifier l'ensemble des questions relatives à ce membre et de les renseigner en totalité.</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ALPHA ALIOU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03-71-67-37</w:t>
            </w:r>
          </w:p>
        </w:tc>
        <w:tc>
          <w:tcPr>
            <w:tcW w:type="dxa" w:w="1662"/>
          </w:tcPr>
          <w:p>
            <w:r>
              <w:rPr>
                <w:sz w:val="14"/>
              </w:rPr>
              <w:t>4d7028bdeaae4ed4829643d0c4769ffa</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mariama ba  manquent, s'il vous plait pouvez-vous fournir d'effort pour avoir ces informations.</w:t>
      </w:r>
    </w:p>
    <w:p>
      <w:r>
        <w:rPr>
          <w:b/>
          <w:color w:val="4672C4"/>
          <w:sz w:val="22"/>
        </w:rPr>
        <w:t>&gt;&gt; Section2 - Education</w:t>
      </w:r>
    </w:p>
    <w:p>
      <w:pPr>
        <w:ind w:left="283"/>
      </w:pPr>
      <w:r>
        <w:rPr>
          <w:sz w:val="20"/>
        </w:rPr>
        <w:t xml:space="preserve">- Peu probable! coumba diouf  ne sait ni lire, ni écrire, ni comprendre dans aucune des langues  (s02q01,s02q02,s02q03). Veuillez corriger ou donner des explications au QG. </w:t>
        <w:br/>
        <w:t xml:space="preserve">- Peu probable! malick diouf  ne sait ni lire, ni écrire, ni comprendre dans aucune des langues  (s02q01,s02q02,s02q03). Veuillez corriger ou donner des explications au QG. </w:t>
        <w:br/>
        <w:t xml:space="preserve">- Peu probable! mamadou diouf  ne sait ni lire, ni écrire, ni comprendre dans aucune des langues  (s02q01,s02q02,s02q03). Veuillez corriger ou donner des explications au QG. </w:t>
        <w:br/>
        <w:t xml:space="preserve">- Peu probable! mariama ba  ne sait ni lire, ni écrire, ni comprendre dans aucune des langues  (s02q01,s02q02,s02q03). Veuillez corriger ou donner des explications au QG. </w:t>
        <w:br/>
        <w:t>- Peu probable! mouhamed  diouf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mariama ba dans l'emploi au cours des 12 derniers mois semble faible, veuillez corriger s'il vous plait ou comfirmer avec le QG. Attention! le nombre d'heure que mariama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Avertissement!!!Le ménage a consommé 56 Sachets de Petit de Lait en poudre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apprendre kes enfants le coran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aliou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85-66-87-72</w:t>
            </w:r>
          </w:p>
        </w:tc>
        <w:tc>
          <w:tcPr>
            <w:tcW w:type="dxa" w:w="1662"/>
          </w:tcPr>
          <w:p>
            <w:r>
              <w:rPr>
                <w:sz w:val="14"/>
              </w:rPr>
              <w:t>a8716c682df2421a9e469f0266124d1b</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fama niang dispose d'un téléphone portable à s01q39, donc la raison évoquée ne peut pas être (ne dispose pas d'appareil). </w:t>
        <w:br/>
        <w:t>- Les informations sur l'acte de naissance (ni Jours, ni mois et ni années) de  marieme niang  manquent, s'il vous plait pouvez-vous fournir d'effort pour avoir ces informations.</w:t>
      </w:r>
    </w:p>
    <w:p>
      <w:r>
        <w:rPr>
          <w:b/>
          <w:color w:val="4672C4"/>
          <w:sz w:val="22"/>
        </w:rPr>
        <w:t>&gt;&gt; Section2 - Education</w:t>
      </w:r>
    </w:p>
    <w:p>
      <w:pPr>
        <w:ind w:left="283"/>
      </w:pPr>
      <w:r>
        <w:rPr>
          <w:sz w:val="20"/>
        </w:rPr>
        <w:t xml:space="preserve">- Peu probable! fama niang  ne sait ni lire, ni écrire, ni comprendre dans aucune des langues  (s02q01,s02q02,s02q03). Veuillez corriger ou donner des explications au QG. </w:t>
        <w:br/>
        <w:t xml:space="preserve">- Peu probable! houdier niang  ne sait ni lire, ni écrire, ni comprendre dans aucune des langues  (s02q01,s02q02,s02q03). Veuillez corriger ou donner des explications au QG. </w:t>
        <w:br/>
        <w:t>- Peu probable! marieme niang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Nombre de mois exercé par fama niang dans l'emploi secondaire au cours des 12 derniers mois semble faible, veuillez corriger s'il vous plait ou comfirmer avec le QG. Avertissement!!! les informations de fama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assane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assane niang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Section16a - Champs et parcelles</w:t>
      </w:r>
    </w:p>
    <w:p>
      <w:pPr>
        <w:ind w:left="283"/>
      </w:pPr>
      <w:r>
        <w:rPr>
          <w:sz w:val="20"/>
        </w:rPr>
        <w:t>- La section 16 du ménage de assane niang n'est pas renseigné, prière de renseigner.</w:t>
      </w:r>
    </w:p>
    <w:p>
      <w:r>
        <w:rPr>
          <w:b/>
          <w:color w:val="4672C4"/>
          <w:sz w:val="22"/>
        </w:rPr>
        <w:t>&gt;&gt; Section19 - Equipements agricoles</w:t>
      </w:r>
    </w:p>
    <w:p>
      <w:pPr>
        <w:ind w:left="283"/>
      </w:pPr>
      <w:r>
        <w:rPr>
          <w:sz w:val="20"/>
        </w:rPr>
        <w:t>- Avertissement!! L'âge (22 ans)  de Charrettes dans ce ménage semble être élevé, prière de corriger ou confirmer avec le QG. Attention ! Charrettes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89-00-47-06</w:t>
            </w:r>
          </w:p>
        </w:tc>
        <w:tc>
          <w:tcPr>
            <w:tcW w:type="dxa" w:w="1662"/>
          </w:tcPr>
          <w:p>
            <w:r>
              <w:rPr>
                <w:sz w:val="14"/>
              </w:rPr>
              <w:t>d240b4a1d15343b2882778290b19543b</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ASTOU CISS  possède un téléphone android mais dit n'avoir pas accès à l'internet, prière de confirmer cette information avec le QG ou la corriger. Incoherence! ASTOU CISS dispose d'un téléphone portable à s01q39, donc la raison évoquée ne peut pas être (ne dispose pas d'appareil). </w:t>
        <w:br/>
        <w:t>-  Avertissement!!!  AWA NDOYE  possède un téléphone android mais dit n'avoir pas accès à l'internet, prière de confirmer cette information avec le QG ou la corriger. Incohérence!! Le nombre d'année (9999) que AWA NDOYE a vécu dans la localité est superieur à son âge (53) ou ne sait pas. Prière de corriger.</w:t>
        <w:br/>
        <w:t xml:space="preserve">-  Avertissement!!!  ELISABETTE NDIAYE  possède un téléphone android mais dit n'avoir pas accès à l'internet, prière de confirmer cette information avec le QG ou la corriger. Incoherence! ELISABETTE NDIAYE dispose d'un téléphone portable à s01q39, donc la raison évoquée ne peut pas être (ne dispose pas d'appareil). </w:t>
        <w:br/>
        <w:t xml:space="preserve">-  Avertissement!!!  FATOU SAMB  possède un téléphone android mais dit n'avoir pas accès à l'internet, prière de confirmer cette information avec le QG ou la corriger. Incoherence! FATOU SAMB dispose d'un téléphone portable à s01q39, donc la raison évoquée ne peut pas être (ne dispose pas d'appareil). </w:t>
        <w:br/>
        <w:t xml:space="preserve">-  Avertissement!!!  ISSAKHA SAMB  possède un téléphone android mais dit n'avoir pas accès à l'internet, prière de confirmer cette information avec le QG ou la corriger. Incoherence! ISSAKHA SAMB dispose d'un téléphone portable à s01q39, donc la raison évoquée ne peut pas être (ne dispose pas d'appareil). </w:t>
        <w:br/>
        <w:t xml:space="preserve">-  Avertissement!!!  MOUSSA SAMB  possède un téléphone android mais dit n'avoir pas accès à l'internet, prière de confirmer cette information avec le QG ou la corriger. Incoherence! MOUSSA SAMB dispose d'un téléphone portable à s01q39, donc la raison évoquée ne peut pas être (ne dispose pas d'appareil). </w:t>
        <w:br/>
        <w:t xml:space="preserve">-  Avertissement!!!  NDEYE SOKHNA SARR  possède un téléphone android mais dit n'avoir pas accès à l'internet, prière de confirmer cette information avec le QG ou la corriger. Incoherence! NDEYE SOKHNA SARR dispose d'un téléphone portable à s01q39, donc la raison évoquée ne peut pas être (ne dispose pas d'appareil). </w:t>
        <w:br/>
        <w:t xml:space="preserve">-  Avertissement!!!  NDIAGA SAMB  possède un téléphone android mais dit n'avoir pas accès à l'internet, prière de confirmer cette information avec le QG ou la corriger. Incoherence! NDIAGA SAMB dispose d'un téléphone portable à s01q39, donc la raison évoquée ne peut pas être (ne dispose pas d'appareil). </w:t>
        <w:br/>
        <w:t xml:space="preserve">-  Avertissement!!!  PA IBRA SAMB  possède un téléphone android mais dit n'avoir pas accès à l'internet, prière de confirmer cette information avec le QG ou la corriger. Incoherence! PA IBRA SAMB dispose d'un téléphone portable à s01q39, donc la raison évoquée ne peut pas être (ne dispose pas d'appareil). </w:t>
        <w:br/>
        <w:t xml:space="preserve">-  Avertissement!!!  PAPE MALICK SAMB  possède un téléphone android mais dit n'avoir pas accès à l'internet, prière de confirmer cette information avec le QG ou la corriger. </w:t>
        <w:br/>
        <w:t>-  Avertissement!!!  SEYDOU SAMB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AWA NDOYE  ne sait ni lire, ni écrire, ni comprendre dans aucune des langues  (s02q01,s02q02,s02q03). Veuillez corriger ou donner des explications au QG. </w:t>
        <w:br/>
        <w:t>- Peu probable! GNAGNA NDOYE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NDIAGA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 IBRA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SEYDOU SAMB n'a consacré aucune heure pour les travaux cités en s04q01, s04q02, s04q03, s04q04, s04q05, s04q06, s04q07 et s04q08.Prière de regarder pour corriger ou confirmer avec le QG. </w:t>
        <w:br/>
        <w:t>- Avertissement! ISSAKHA SAMB est trop âgé ou en retraite mais il a moins de 58 ans, prière de corriger.</w:t>
      </w:r>
    </w:p>
    <w:p>
      <w:r>
        <w:rPr>
          <w:b/>
          <w:color w:val="4672C4"/>
          <w:sz w:val="22"/>
        </w:rPr>
        <w:t>&gt;&gt; Section4b - Emploi - Activite principale</w:t>
      </w:r>
    </w:p>
    <w:p>
      <w:pPr>
        <w:ind w:left="283"/>
      </w:pPr>
      <w:r>
        <w:rPr>
          <w:sz w:val="20"/>
        </w:rPr>
        <w:t xml:space="preserve">- Attention ! Le nombre de jours que NDEYE SOKHNA SARR a travaillés par mois semble être inférieur à 15. Veuillez, s'il vous plaît, confirmer cette information. Attention! le nombre d'heure que NDEYE SOKHNA SARR a travaillé par jour semble être inferieur à 4, veuillez s'il vous plait confirmer cette information avec le QG. </w:t>
        <w:br/>
        <w:t xml:space="preserve">- Attention! le nombre d'heure que AWA NDOYE a travaillé par jour semble être inferieur à 4, veuillez s'il vous plait confirmer cette information avec le QG. </w:t>
        <w:br/>
        <w:t xml:space="preserve">- Attention! le nombre d'heure que ELISABETTE NDIAYE a travaillé par jour semble être inferieur à 4, veuillez s'il vous plait confirmer cette information avec le QG. </w:t>
        <w:br/>
        <w:t xml:space="preserve">- Avertissement!!! NDIAGA SAMB enquêté dans l'emploi principale n'a pas declaré son salaire prière de fournir plus d'effort pour lui demander son salire, vous pouvez utiliser des stratégies pour faire une estimation ou demander des conseils au QG. Avertissement!!! NDIAGA SAMB enquêté dans l'emploi principale n'a pas declaré son revenu prière de fournir plus d'effort pour lui demander son revenu, vous pouvez utiliser des stratégies pour faire une estimation ou demander des conseils au QG. </w:t>
        <w:br/>
        <w:t xml:space="preserve">- Avertissement!!! PA IBRA SAMB enquêté dans l'emploi principale n'a pas declaré son salaire prière de fournir plus d'effort pour lui demander son salire, vous pouvez utiliser des stratégies pour faire une estimation ou demander des conseils au QG. Avertissement!!! PA IBRA SAMB enquêté dans l'emploi principale n'a pas declaré son revenu prière de fournir plus d'effort pour lui demander son revenu, vous pouvez utiliser des stratégies pour faire une estimation ou demander des conseils au QG. </w:t>
        <w:br/>
        <w:t xml:space="preserve">- Avertissement!!! PAPE MALICK SAMB enquêté dans l'emploi principale n'a pas declaré son salaire prière de fournir plus d'effort pour lui demander son salire, vous pouvez utiliser des stratégies pour faire une estimation ou demander des conseils au QG. Avertissement!!! PAPE MALICK SAMB enquêté dans l'emploi principale n'a pas declaré son revenu prière de fournir plus d'effort pour lui demander son revenu, vous pouvez utiliser des stratégies pour faire une estimation ou demander des conseils au QG. </w:t>
        <w:br/>
        <w:t>- Nombre de mois exercé par MOUSSA SAMB dans l'emploi au cours des 12 derniers mois semble faible, veuillez corriger s'il vous plait ou comfirmer avec le QG. Avertissement!!! MOUSSA SAMB enquêté dans l'emploi principale n'a pas declaré son salaire prière de fournir plus d'effort pour lui demander son salire, vous pouvez utiliser des stratégies pour faire une estimation ou demander des conseils au QG. Avertissement!!! MOUSSA SAMB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Avertissement!!!Le ménage a consommé 56 Sachets industriel de Petit de Café en poudre soluble  ce qui semble incoherent pour une consommation aucours des 7 derniers jours, prière de verifier et corriger. Difficile de consommer le Sel en Sachets industriel Moyen prière de verifier.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L'entreprise commerce en ligne par commende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ELISABETTE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