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123201020027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Section16c</w:t>
            </w:r>
          </w:p>
        </w:tc>
        <w:tc>
          <w:tcPr>
            <w:tcW w:type="dxa" w:w="3324"/>
          </w:tcPr>
          <w:p>
            <w:r>
              <w:t>Cultures</w:t>
            </w:r>
          </w:p>
        </w:tc>
        <w:tc>
          <w:tcPr>
            <w:tcW w:type="dxa" w:w="3324"/>
          </w:tcPr>
          <w:p>
            <w:r>
              <w:t>6</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Section4a</w:t>
            </w:r>
          </w:p>
        </w:tc>
        <w:tc>
          <w:tcPr>
            <w:tcW w:type="dxa" w:w="3324"/>
          </w:tcPr>
          <w:p>
            <w:r>
              <w:t>Emploi</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25-64-18-16</w:t>
            </w:r>
          </w:p>
        </w:tc>
        <w:tc>
          <w:tcPr>
            <w:tcW w:type="dxa" w:w="1662"/>
          </w:tcPr>
          <w:p>
            <w:r>
              <w:rPr>
                <w:sz w:val="14"/>
              </w:rPr>
              <w:t>2c227cd7433e43d69e07e41614193b2f</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CAMARA</w:t>
            </w:r>
          </w:p>
        </w:tc>
        <w:tc>
          <w:tcPr>
            <w:tcW w:type="dxa" w:w="3324"/>
          </w:tcPr>
          <w:p>
            <w:r>
              <w:rPr>
                <w:sz w:val="18"/>
              </w:rPr>
              <w:t>N/A</w:t>
            </w:r>
          </w:p>
        </w:tc>
        <w:tc>
          <w:tcPr>
            <w:tcW w:type="dxa" w:w="3324"/>
          </w:tcPr>
          <w:p>
            <w:r/>
            <w:hyperlink r:id="rId9">
              <w:r>
                <w:rPr>
                  <w:color w:val="0563C1"/>
                  <w:u w:val="single"/>
                </w:rPr>
                <w:t>KOUNGHEUL SOCE</w:t>
              </w:r>
            </w:hyperlink>
          </w:p>
        </w:tc>
      </w:tr>
    </w:tbl>
    <w:p/>
    <w:p>
      <w:r>
        <w:rPr>
          <w:b/>
          <w:color w:val="4672C4"/>
          <w:sz w:val="22"/>
        </w:rPr>
        <w:t>&gt;&gt; Section1 - Caracteristiques des membres</w:t>
      </w:r>
    </w:p>
    <w:p>
      <w:pPr>
        <w:ind w:left="283"/>
      </w:pPr>
      <w:r>
        <w:rPr>
          <w:sz w:val="20"/>
        </w:rPr>
        <w:t>- Incohérence!! Le nombre d'année (9999) que EL HADJI CAMARA a vécu dans la localité est superieur à son âge (57) ou ne sait pas. Prière de corriger.</w:t>
        <w:br/>
        <w:t>- Incohérence!! Le nombre d'année (9999) que penda camara a vécu dans la localité est superieur à son âge (45) ou ne sait pas. Prière de corriger.</w:t>
      </w:r>
    </w:p>
    <w:p>
      <w:r>
        <w:rPr>
          <w:b/>
          <w:color w:val="4672C4"/>
          <w:sz w:val="22"/>
        </w:rPr>
        <w:t>&gt;&gt; Section2 - Education</w:t>
      </w:r>
    </w:p>
    <w:p>
      <w:pPr>
        <w:ind w:left="283"/>
      </w:pPr>
      <w:r>
        <w:rPr>
          <w:sz w:val="20"/>
        </w:rPr>
        <w:t xml:space="preserve">- Peu probable! EL HADJI CAMARA  n'arrive pas  à comprendre un petit texte lu dans une langue locale (s02q03). Veuillez corriger ou donner des explications au QG. Peu probable! EL HADJI CAMARA  ne sait ni lire, ni écrire, ni comprendre dans aucune des langues  (s02q01,s02q02,s02q03).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w:t>
        <w:br/>
        <w:t>- Peu probable! penda camara  n'arrive pas  à comprendre un petit texte lu dans une langue locale (s02q03). Veuillez corriger ou donner des explications au QG. Peu probable! penda camara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Le nombre de compte ou de cartes prépayées (5) que penda camara  possède dans une mobile Banking semble élevé, prière de corriger ou confirmer avec le QG.</w:t>
      </w:r>
    </w:p>
    <w:p>
      <w:r>
        <w:rPr>
          <w:b/>
          <w:color w:val="4672C4"/>
          <w:sz w:val="22"/>
        </w:rPr>
        <w:t>&gt;&gt; Section7b - Consommation alimentaire - 7 jours</w:t>
      </w:r>
    </w:p>
    <w:p>
      <w:pPr>
        <w:ind w:left="283"/>
      </w:pPr>
      <w:r>
        <w:rPr>
          <w:sz w:val="20"/>
        </w:rPr>
        <w:t>- Avertissement!!! Le ménage a consommé 6 Cuillère Petit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300 Kg qui semble élevé ou ne sait pas, prière de fournir d'effort pour estimer la quantité afin de corriger. La superficie de la parcelle parcelle 1 selon les mesures GPS est de 4525.81 hectare qui semble élevé ou faible, prière de corriger. </w:t>
        <w:br/>
        <w:t xml:space="preserve">- Avertissement!! La parcelle a comme nom (parcelle 1) qui ne semble pas être un bon nom ou contient des lettres, prière de mettre le vrai nom de la parcelle. La quantité de fumure appliquée dans la parcelle parcelle 1 est de 400 Kg qui semble élevé ou ne sait pas, prière de fournir d'effort pour estimer la quantité afin de corriger. La superficie de la parcelle parcelle 1 selon les mesures GPS est de 15069.06 hectare qui semble élevé ou faible, prière de corriger.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superficie de la parcelle parcelle 1 selon les mesures GPS est de 13177.51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97-21-70-67</w:t>
            </w:r>
          </w:p>
        </w:tc>
        <w:tc>
          <w:tcPr>
            <w:tcW w:type="dxa" w:w="1662"/>
          </w:tcPr>
          <w:p>
            <w:r>
              <w:rPr>
                <w:sz w:val="14"/>
              </w:rPr>
              <w:t>4bdf099d73f24c568051f2b4e6c26f8e</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CAMARA</w:t>
            </w:r>
          </w:p>
        </w:tc>
        <w:tc>
          <w:tcPr>
            <w:tcW w:type="dxa" w:w="3324"/>
          </w:tcPr>
          <w:p>
            <w:r>
              <w:rPr>
                <w:sz w:val="18"/>
              </w:rPr>
              <w:t>N/A</w:t>
            </w:r>
          </w:p>
        </w:tc>
        <w:tc>
          <w:tcPr>
            <w:tcW w:type="dxa" w:w="3324"/>
          </w:tcPr>
          <w:p>
            <w:r/>
            <w:hyperlink r:id="rId10">
              <w:r>
                <w:rPr>
                  <w:color w:val="0563C1"/>
                  <w:u w:val="single"/>
                </w:rPr>
                <w:t>KOUNGHEUL SOCE A GAUCHE</w:t>
              </w:r>
            </w:hyperlink>
          </w:p>
        </w:tc>
      </w:tr>
    </w:tbl>
    <w:p/>
    <w:p>
      <w:r>
        <w:rPr>
          <w:b/>
          <w:color w:val="4672C4"/>
          <w:sz w:val="22"/>
        </w:rPr>
        <w:t>&gt;&gt; Section1 - Caracteristiques des membres</w:t>
      </w:r>
    </w:p>
    <w:p>
      <w:pPr>
        <w:ind w:left="283"/>
      </w:pPr>
      <w:r>
        <w:rPr>
          <w:sz w:val="20"/>
        </w:rPr>
        <w:t>- Avertissement!!!  dieynaba camara  ne possède pas le téléphone android, a accès à l'internet , prière de confirmer cette information.</w:t>
      </w:r>
    </w:p>
    <w:p>
      <w:r>
        <w:rPr>
          <w:b/>
          <w:color w:val="4672C4"/>
          <w:sz w:val="22"/>
        </w:rPr>
        <w:t>&gt;&gt; Section2 - Education</w:t>
      </w:r>
    </w:p>
    <w:p>
      <w:pPr>
        <w:ind w:left="283"/>
      </w:pPr>
      <w:r>
        <w:rPr>
          <w:sz w:val="20"/>
        </w:rPr>
        <w:t xml:space="preserve">- Avertissement!!! L'âge de abibatou camara avec son niveau d'étude ( Secondaire général ou technique) semble incoherent, veuillez confirmer cette information avec le QG ou corriger l'incohérence. Le montant des autres depenses pour l'année scolaire de abibatou camara est faible ou élevé. veuillez, s'il vous plait, confirmer ces informations avec le QG ou apporter les corrections nécessaires. </w:t>
        <w:br/>
        <w:t xml:space="preserve">- Avertissement!!! L'âge de khadi camara avec son niveau d'étude ( Secondaire général ou technique) semble incoherent, veuillez confirmer cette information avec le QG ou corriger l'incohérence. Le montant des autres depenses pour l'année scolaire de khadi camara est faible ou élevé. veuillez, s'il vous plait, confirmer ces informations avec le QG ou apporter les corrections nécessaires. </w:t>
        <w:br/>
        <w:t xml:space="preserve">- Le montant des autres depenses pour l'année scolaire de Samba keita est faible ou élevé. veuillez, s'il vous plait, confirmer ces informations avec le QG ou apporter les corrections nécessaires. </w:t>
        <w:br/>
        <w:t xml:space="preserve">- Le montant des autres depenses pour l'année scolaire de abdoulay camara est faible ou élevé. veuillez, s'il vous plait, confirmer ces informations avec le QG ou apporter les corrections nécessaires.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mouhamed camara  n'arrive pas  à comprendre un petit texte lu dans une langue locale (s02q03). Veuillez corriger ou donner des explications au QG. Avertissement!! mouhamed camara qui sait écrire en français doit pouvoir lire en français. </w:t>
        <w:br/>
        <w:t>- Peu probable! ndiamboy camara  n'arrive pas  à comprendre un petit texte lu dans une langue locale (s02q03). Veuillez corriger ou donner des explications au QG. Avertissement!! ndiamboy camara qui sait écrire en français doit pouvoir lire en français.</w:t>
      </w:r>
    </w:p>
    <w:p>
      <w:r>
        <w:rPr>
          <w:b/>
          <w:color w:val="4672C4"/>
          <w:sz w:val="22"/>
        </w:rPr>
        <w:t>&gt;&gt; Section4b - Emploi - Activite principale</w:t>
      </w:r>
    </w:p>
    <w:p>
      <w:pPr>
        <w:ind w:left="283"/>
      </w:pPr>
      <w:r>
        <w:rPr>
          <w:sz w:val="20"/>
        </w:rPr>
        <w:t xml:space="preserve">- Attention ! Le nombre de jours que mouhamed camara a travaillés par mois semble être inférieur à 15. Veuillez, s'il vous plaît, confirmer cette information. </w:t>
        <w:br/>
        <w:t>- Nombre de mois exercé par dieynaba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abdoulay camara a travaillés par mois semble être inférieur à 15. Veuillez, s'il vous plaît, confirmer cette information. Attention! le nombre d'heure que abdoulay camara a travaillé par jour semble faible, veuillez s'il vous plait confirmer cette information avec le QG. </w:t>
        <w:br/>
        <w:t xml:space="preserve">- Attention ! Le nombre de jours que mouhamed camara a travaillés par mois semble être inférieur à 15. Veuillez, s'il vous plaît, confirmer cette information. </w:t>
        <w:br/>
        <w:t xml:space="preserve">- Attention ! Le nombre de jours que ndiamboy camara a travaillés par mois semble être inférieur à 15. Veuillez, s'il vous plaît, confirmer cette information. Avertissement!! Le montant de ndiamboy camara semble trop faible pour un revenu net gagné par an. Veuillez, s'il vous plaît, confirmer cette information avec le QG ou la corriger. </w:t>
        <w:br/>
        <w:t>- Avertissement!! Le montant de mariama camara semble trop faible pour un revenu net gagné par an. Veuillez, s'il vous plaît, confirmer cette information avec le QG ou la corriger. Avertissement!!! les informations de mariama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mil n'a pas été mésurée pour des raisons comme qu'elle est trop petite, GPS en panne et que le Ménage indisponible. Nous vous rappelons que ces raisons ne passent pas pour la non mesure des parcelles prière de les mésurer. </w:t>
        <w:br/>
        <w:t xml:space="preserve">- La superficie de la parcelle parcelle d'arachide ndiamboy selon les mesures GPS est de .5 hectare et celle donnée par l'exploitant est de .5 qui sont identique, comment cela pourrait-il se faire prière de corriger. </w:t>
        <w:br/>
        <w:t>- La superficie de la parcelle parcelle d'arachide ndiamboy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61-67-31-61</w:t>
            </w:r>
          </w:p>
        </w:tc>
        <w:tc>
          <w:tcPr>
            <w:tcW w:type="dxa" w:w="1662"/>
          </w:tcPr>
          <w:p>
            <w:r>
              <w:rPr>
                <w:sz w:val="14"/>
              </w:rPr>
              <w:t>ff4d542c44874e388524dc0ccf90b111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BOUBOU CAMARA</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pathe camara  ne possède pas le téléphone android, a accès à l'internet , prière de confirmer cette information. </w:t>
        <w:br/>
        <w:t>- Attention ! Vous avez déclaré en s01q00 que le répondant est la personne elle-même, or omar camara est trop jeune (0 ans) pour fournir des informations correctes. Prière de refaire la section 1 pour omar camara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bady camara est faible ou élevé. veuillez, s'il vous plait, confirmer ces informations avec le QG ou apporter les corrections nécessaires. </w:t>
        <w:br/>
        <w:t xml:space="preserve">- Le montant des autres depenses pour l'année scolaire de yessa camara est faible ou élevé. veuillez, s'il vous plait, confirmer ces informations avec le QG ou apporter les corrections nécessaires. </w:t>
        <w:br/>
        <w:t xml:space="preserve">- Montant de bourse de abdou camara à vérifier. </w:t>
        <w:br/>
        <w:t xml:space="preserve">- Montant de bourse de mamadou camara à vérifier. </w:t>
        <w:br/>
        <w:t xml:space="preserve">- Peu probable! Fallou camara  n'arrive pas  à comprendre un petit texte lu dans une langue locale (s02q03). Veuillez corriger ou donner des explications au QG. Peu probable! Fallou camara  ne sait ni lire, ni écrire, ni comprendre dans aucune des langues  (s02q01,s02q02,s02q03). Veuillez corriger ou donner des explications au QG. </w:t>
        <w:br/>
        <w:t xml:space="preserve">- Peu probable! cheikh camara  n'arrive pas  à comprendre un petit texte lu dans une langue locale (s02q03). Veuillez corriger ou donner des explications au QG. Le montant des autres depenses pour l'année scolaire de cheikh camara est faible ou élevé. veuillez, s'il vous plait, confirmer ces informations avec le QG ou apporter les corrections nécessaires. </w:t>
        <w:br/>
        <w:t xml:space="preserve">- Peu probable! diouma camara  n'arrive pas  à comprendre un petit texte lu dans une langue locale (s02q03). Veuillez corriger ou donner des explications au QG. Peu probable! diouma camara  ne sait ni lire, ni écrire, ni comprendre dans aucune des langues  (s02q01,s02q02,s02q03). Veuillez corriger ou donner des explications au QG. </w:t>
        <w:br/>
        <w:t xml:space="preserve">- Peu probable! fama diallo  n'arrive pas  à comprendre un petit texte lu dans une langue locale (s02q03). Veuillez corriger ou donner des explications au QG. Peu probable! fama diallo  ne sait ni lire, ni écrire, ni comprendre dans aucune des langues  (s02q01,s02q02,s02q03). Veuillez corriger ou donner des explications au QG. </w:t>
        <w:br/>
        <w:t xml:space="preserve">- Peu probable! fatoumata camara  n'arrive pas  à comprendre un petit texte lu dans une langue locale (s02q03). Veuillez corriger ou donner des explications au QG. Avertissement!! fatoumata camara qui sait écrire en français doit pouvoir lire en français. </w:t>
        <w:br/>
        <w:t>- Peu probable! mama camara2  n'arrive pas  à comprendre un petit texte lu dans une langue locale (s02q03). Veuillez corriger ou donner des explications au QG. Peu probable! mama camara2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camara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mama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confection de vêtements dit avoir obtenu une valeur sur les marchandises vendu en etat et les marchandises vendu après transformation. L'entreprise confection de vêtements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Avertissement!!! Le prix d'achat (7500) de l'article  Lit est inférieur aux prix de revente (200000)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La parcelle parcelle maïs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66-43-47-76</w:t>
            </w:r>
          </w:p>
        </w:tc>
        <w:tc>
          <w:tcPr>
            <w:tcW w:type="dxa" w:w="1662"/>
          </w:tcPr>
          <w:p>
            <w:r>
              <w:rPr>
                <w:sz w:val="14"/>
              </w:rPr>
              <w:t>c35e0390a3a049feafd7d2139d46cb68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OUSEYNOU CAMARA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Section2 - Education</w:t>
      </w:r>
    </w:p>
    <w:p>
      <w:pPr>
        <w:ind w:left="283"/>
      </w:pPr>
      <w:r>
        <w:rPr>
          <w:sz w:val="20"/>
        </w:rPr>
        <w:t xml:space="preserve">- Peu probable! ndoundou camara  n'arrive pas  à comprendre un petit texte lu dans une langue locale (s02q03). Veuillez corriger ou donner des explications au QG. Peu probable! ndoundou camara  ne sait ni lire, ni écrire, ni comprendre dans aucune des langues  (s02q01,s02q02,s02q03). Veuillez corriger ou donner des explications au QG. Peu plausible ndoundou camara fréquente au minimum le fondamental 1 mais ne sait ni lire ni comprendre la langue française, prière de corriger ou de confirmer avec le QG merci. </w:t>
        <w:br/>
        <w:t xml:space="preserve">- Peu probable! niama camara  n'arrive pas  à comprendre un petit texte lu dans une langue locale (s02q03). Veuillez corriger ou donner des explications au QG. Peu probable! niama camara  ne sait ni lire, ni écrire, ni comprendre dans aucune des langues  (s02q01,s02q02,s02q03). Veuillez corriger ou donner des explications au QG. </w:t>
        <w:br/>
        <w:t xml:space="preserve">- Peu probable! sera camara  n'arrive pas  à comprendre un petit texte lu dans une langue locale (s02q03). Veuillez corriger ou donner des explications au QG. Peu probable! sera camara  ne sait ni lire, ni écrire, ni comprendre dans aucune des langues  (s02q01,s02q02,s02q03). Veuillez corriger ou donner des explications au QG. </w:t>
        <w:br/>
        <w:t xml:space="preserve">- Peu probable! sougkarou camara  n'arrive pas  à comprendre un petit texte lu dans une langue locale (s02q03). Veuillez corriger ou donner des explications au QG. Peu probable! sougkarou camara  ne sait ni lire, ni écrire, ni comprendre dans aucune des langues  (s02q01,s02q02,s02q03). Veuillez corriger ou donner des explications au QG. </w:t>
        <w:br/>
        <w:t>- Peu probable! tapha camara  n'arrive pas  à comprendre un petit texte lu dans une langue locale (s02q03). Veuillez corriger ou donner des explications au QG. Peu probable! tapha camara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OUSEYNOU CAMARA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Sachets Moyen de Mâchoiron séchée (Kon), cette quantité semble anormale pour une consommation des 7 derniers jours.Prière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6532.55 hectare qui semble élevé ou faible, prière de corriger. </w:t>
        <w:br/>
        <w:t>-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8757.34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35-55-75-37</w:t>
            </w:r>
          </w:p>
        </w:tc>
        <w:tc>
          <w:tcPr>
            <w:tcW w:type="dxa" w:w="1662"/>
          </w:tcPr>
          <w:p>
            <w:r>
              <w:rPr>
                <w:sz w:val="14"/>
              </w:rPr>
              <w:t>3076b06ee3c448588e15d4235d8919ef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AROUNA CAMARA</w:t>
            </w:r>
          </w:p>
        </w:tc>
        <w:tc>
          <w:tcPr>
            <w:tcW w:type="dxa" w:w="3324"/>
          </w:tcPr>
          <w:p>
            <w:r>
              <w:rPr>
                <w:sz w:val="18"/>
              </w:rPr>
              <w:t>N/A</w:t>
            </w:r>
          </w:p>
        </w:tc>
        <w:tc>
          <w:tcPr>
            <w:tcW w:type="dxa" w:w="3324"/>
          </w:tcPr>
          <w:p>
            <w:r/>
            <w:hyperlink r:id="rId13">
              <w:r>
                <w:rPr>
                  <w:color w:val="0563C1"/>
                  <w:u w:val="single"/>
                </w:rPr>
                <w:t>toute la concession</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aissatou camara est trop jeune (4 ans) pour fournir des informations correctes. Prière de refaire la section 1 pour aissatou camara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khadidjatou camara est faible ou élevé. veuillez, s'il vous plait, confirmer ces informations avec le QG ou apporter les corrections nécessaires. </w:t>
        <w:br/>
        <w:t xml:space="preserve">- Le montant des autres depenses pour l'année scolaire de lysa camara est faible ou élevé. veuillez, s'il vous plait, confirmer ces informations avec le QG ou apporter les corrections nécessaires. </w:t>
        <w:br/>
        <w:t xml:space="preserve">- Le montant des autres depenses pour l'année scolaire de sira camara est faible ou élevé. veuillez, s'il vous plait, confirmer ces informations avec le QG ou apporter les corrections nécessaires. </w:t>
        <w:br/>
        <w:t xml:space="preserve">- Peu probable! Arouna camara  n'arrive pas  à comprendre un petit texte lu dans une langue locale (s02q03). Veuillez corriger ou donner des explications au QG. Avertissement!! Arouna camara qui sait écrire en français doit pouvoir lire en français. </w:t>
        <w:br/>
        <w:t xml:space="preserve">- Peu probable! Mouhamad camara  n'arrive pas  à comprendre un petit texte lu dans une langue locale (s02q03). Veuillez corriger ou donner des explications au QG. Le montant des autres depenses pour l'année scolaire de Mouhamad camara est faible ou élevé. veuillez, s'il vous plait, confirmer ces informations avec le QG ou apporter les corrections nécessaires. </w:t>
        <w:b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banna camara  n'arrive pas  à comprendre un petit texte lu dans une langue locale (s02q03). Veuillez corriger ou donner des explications au QG. Peu probable! banna camara  ne sait ni lire, ni écrire, ni comprendre dans aucune des langues  (s02q01,s02q02,s02q03). Veuillez corriger ou donner des explications au QG. </w:t>
        <w:br/>
        <w:t>- Peu probable! souna thiaty  n'arrive pas  à comprendre un petit texte lu dans une langue locale (s02q03). Veuillez corriger ou donner des explications au QG. Avertissement!! souna thiaty qui sait écrire en français doit pouvoir lire en français.</w:t>
      </w:r>
    </w:p>
    <w:p>
      <w:r>
        <w:rPr>
          <w:b/>
          <w:color w:val="4672C4"/>
          <w:sz w:val="22"/>
        </w:rPr>
        <w:t>&gt;&gt; Section4a - Emploi</w:t>
      </w:r>
    </w:p>
    <w:p>
      <w:pPr>
        <w:ind w:left="283"/>
      </w:pPr>
      <w:r>
        <w:rPr>
          <w:sz w:val="20"/>
        </w:rPr>
        <w:t xml:space="preserve">- Avertissement! lysa camara n'a consacré aucune heure pour aucun des travaux du ménage, prière de regarder les réponses prises dans les questions (s04q01 s04q02 s04q03 s04q04 s04q05 s04q06 s04q07 s04q08). </w:t>
        <w:br/>
        <w:t>- Avertissement! sira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sona camara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sona camara sur le nombre de mois, jours ou heures de son emploi secondaire sont superieur a celles de son emploi principal , veuillez corriger ou confirmer aupres du QG. </w:t>
        <w:br/>
        <w:t xml:space="preserve">- Avertissement!!! les informations de souna thiaty sur le nombre de mois, jours ou heures de son emploi secondaire sont superieur a celles de son emploi principal , veuillez corriger ou confirmer aupres du QG. </w:t>
        <w:br/>
        <w:t>- Incoherence!!! les informations de Arouna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Attention ! Le prix unitaire d'achat (33.33333 Fcfa) de Choux en Morceau (Portion) (Petit) est relativement faible par rapport aux autres prix observés dans cette zone. Prière de corriger ou de confirmer avec le QG. Attention ! Le prix unitaire d'achat (50 Fcfa) de Tomate séchée en Sachets (Petit) est relativement faible par rapport aux autres prix observés dans cette zone. Prière de corriger ou de confirmer avec le QG. Avertissement!!! Le ménage a consommé 22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maïs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mil au cours de la campagne pour la période d'entretien du sol (sarclage, etc.) est de 30 jours qui semble faible ou élevé. Merci de corriger. La parcelle champs mil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parcelle d'arachide au cours de la campagne pour la période de préparation du sol (labour) est de 30 jours qui semble faible ou élevé. Merci de corriger. Le salaire total payé de toutes catégories confondues par le ménage AROUNA CAMARA pour la main-d'oeuvre non-familiale sur la parcelle parcelle d'arachide au cours de la campagne pour la période de préparation du sol (labour) et des semis est de 30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d'arachide par jours au moment de la période de préparation du sol (labour) et des semis est de 1 FCFA qui semble faible ou  élevé, prière de corriger.</w:t>
      </w:r>
    </w:p>
    <w:p>
      <w:r>
        <w:rPr>
          <w:b/>
          <w:color w:val="4672C4"/>
          <w:sz w:val="22"/>
        </w:rPr>
        <w:t>&gt;&gt; Section17 - Elevage</w:t>
      </w:r>
    </w:p>
    <w:p>
      <w:pPr>
        <w:ind w:left="283"/>
      </w:pPr>
      <w:r>
        <w:rPr>
          <w:sz w:val="20"/>
        </w:rPr>
        <w:t>- Cela semble improbable ! Le nombre abbatu (6)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72-25-17-43</w:t>
            </w:r>
          </w:p>
        </w:tc>
        <w:tc>
          <w:tcPr>
            <w:tcW w:type="dxa" w:w="1662"/>
          </w:tcPr>
          <w:p>
            <w:r>
              <w:rPr>
                <w:sz w:val="14"/>
              </w:rPr>
              <w:t>93664cba66624cce8e7eb2171241ca0e</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CAMARA</w:t>
            </w:r>
          </w:p>
        </w:tc>
        <w:tc>
          <w:tcPr>
            <w:tcW w:type="dxa" w:w="3324"/>
          </w:tcPr>
          <w:p>
            <w:r>
              <w:rPr>
                <w:sz w:val="18"/>
              </w:rPr>
              <w:t>N/A</w:t>
            </w:r>
          </w:p>
        </w:tc>
        <w:tc>
          <w:tcPr>
            <w:tcW w:type="dxa" w:w="3324"/>
          </w:tcPr>
          <w:p>
            <w:r/>
            <w:hyperlink r:id="rId14">
              <w:r>
                <w:rPr>
                  <w:color w:val="0563C1"/>
                  <w:u w:val="single"/>
                </w:rPr>
                <w:t>toute la concession</w:t>
              </w:r>
            </w:hyperlink>
          </w:p>
        </w:tc>
      </w:tr>
    </w:tbl>
    <w:p/>
    <w:p>
      <w:r>
        <w:rPr>
          <w:b/>
          <w:color w:val="4672C4"/>
          <w:sz w:val="22"/>
        </w:rPr>
        <w:t>&gt;&gt; Section2 - Education</w:t>
      </w:r>
    </w:p>
    <w:p>
      <w:pPr>
        <w:ind w:left="283"/>
      </w:pPr>
      <w:r>
        <w:rPr>
          <w:sz w:val="20"/>
        </w:rPr>
        <w:t xml:space="preserve">- Peu probable! DIKE CAMARA  n'arrive pas  à comprendre un petit texte lu dans une langue locale (s02q03). Veuillez corriger ou donner des explications au QG. Peu probable! DIKE CAMARA  ne sait ni lire, ni écrire, ni comprendre dans aucune des langues  (s02q01,s02q02,s02q03). Veuillez corriger ou donner des explications au QG. </w:t>
        <w:br/>
        <w:t>- Peu probable! muhammed  diop  n'arrive pas  à comprendre un petit texte lu dans une langue locale (s02q03). Veuillez corriger ou donner des explications au QG. Peu probable! muhammed  diop  ne sait ni lire, ni écrire, ni comprendre dans aucune des langues  (s02q01,s02q02,s02q03). Veuillez corriger ou donner des explications au QG. Le montant des frais pour les cahiers et autres matériels scolaires pour l'année scolaire de muhammed  diop est de 0 FCFA, muhammed  diop a fait comment pour payer ces cahiers et autres matériels scolaires (SAC, stylo, craie, ardoise, crayon...) ? prière de corriger.</w:t>
      </w:r>
    </w:p>
    <w:p>
      <w:r>
        <w:rPr>
          <w:b/>
          <w:color w:val="4672C4"/>
          <w:sz w:val="22"/>
        </w:rPr>
        <w:t>&gt;&gt; Section7b - Consommation alimentaire - 7 jours</w:t>
      </w:r>
    </w:p>
    <w:p>
      <w:pPr>
        <w:ind w:left="283"/>
      </w:pPr>
      <w:r>
        <w:rPr>
          <w:sz w:val="20"/>
        </w:rPr>
        <w:t>- Attention ! Soupçons de quantité anormale! Le ménage de OUSMANE CAMARA avec une taille de 8 personnes a consommé 14 Sachets en Petit de Piment séché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100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100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700 Kg qui semble élevé ou ne sait pas, prière de fournir d'effort pour estimer la quantité afin de corriger. La quantité d'utilisation d'urée dans la parcelle parcelle 1 est de 100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Animaux de labour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14-27-21-80</w:t>
            </w:r>
          </w:p>
        </w:tc>
        <w:tc>
          <w:tcPr>
            <w:tcW w:type="dxa" w:w="1662"/>
          </w:tcPr>
          <w:p>
            <w:r>
              <w:rPr>
                <w:sz w:val="14"/>
              </w:rPr>
              <w:t>2fc2121c52ba43fab4d9f39f805a6920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HAMDI CAMARA</w:t>
            </w:r>
          </w:p>
        </w:tc>
        <w:tc>
          <w:tcPr>
            <w:tcW w:type="dxa" w:w="3324"/>
          </w:tcPr>
          <w:p>
            <w:r>
              <w:rPr>
                <w:sz w:val="18"/>
              </w:rPr>
              <w:t>N/A</w:t>
            </w:r>
          </w:p>
        </w:tc>
        <w:tc>
          <w:tcPr>
            <w:tcW w:type="dxa" w:w="3324"/>
          </w:tcPr>
          <w:p>
            <w:r/>
            <w:hyperlink r:id="rId15">
              <w:r>
                <w:rPr>
                  <w:color w:val="0563C1"/>
                  <w:u w:val="single"/>
                </w:rPr>
                <w:t>KOUNGHEUL SOCE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AMINATA DANFA  n'arrive pas  à comprendre un petit texte lu dans une langue locale (s02q03). Veuillez corriger ou donner des explications au QG. Peu probable! AMINATA DANFA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HAMDI CAMARA enquêté dans l'emploi principale n'a pas declaré son salaire prière de fournir plus d'effort pour lui demander son salire, vous pouvez utiliser des stratégies pour faire une estimation ou demander des conseils au QG. </w:t>
        <w:br/>
        <w:t>- Avertissement!!! les informations de AMINATA DANFA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Avertissement!! La quantité (3.34 litre) du produit Huile de soja  consommée  par le ménage semble très élevé, prière de corriger ou confirmer avec le QG. Avertissement!!! Le ménage a consommé 14 Verre ( à thé) taille unique de Sucre en poudre ,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 (10 Kg) taille unique prière de verifier.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HAMDI CAMARA a comme taille 7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de fumure appliquée dans la parcelle parcelle 1 est de 300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79-28-55-57</w:t>
            </w:r>
          </w:p>
        </w:tc>
        <w:tc>
          <w:tcPr>
            <w:tcW w:type="dxa" w:w="1662"/>
          </w:tcPr>
          <w:p>
            <w:r>
              <w:rPr>
                <w:sz w:val="14"/>
              </w:rPr>
              <w:t>1585749ab0994e7d9779c3143d58a487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NDIAMBOU CAMARA</w:t>
            </w:r>
          </w:p>
        </w:tc>
        <w:tc>
          <w:tcPr>
            <w:tcW w:type="dxa" w:w="3324"/>
          </w:tcPr>
          <w:p>
            <w:r>
              <w:rPr>
                <w:sz w:val="18"/>
              </w:rPr>
              <w:t>N/A</w:t>
            </w:r>
          </w:p>
        </w:tc>
        <w:tc>
          <w:tcPr>
            <w:tcW w:type="dxa" w:w="3324"/>
          </w:tcPr>
          <w:p>
            <w:r/>
            <w:hyperlink r:id="rId15">
              <w:r>
                <w:rPr>
                  <w:color w:val="0563C1"/>
                  <w:u w:val="single"/>
                </w:rPr>
                <w:t>KOUNGHEUL SOCE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yaya traore est faible ou élevé. veuillez, s'il vous plait, confirmer ces informations avec le QG ou apporter les corrections nécessaires. </w:t>
        <w:br/>
        <w:t xml:space="preserve">- Le montant des frais pour les cahiers et autres matériels scolaires pour l'année scolaire de wassa traore est de 0 FCFA, wassa traore a fait comment pour payer ces cahiers et autres matériels scolaires (SAC, stylo, craie, ardoise, crayon...) ? prière de corriger. Le montant des autres depenses pour l'année scolaire de wassa traore est faible ou élevé. veuillez, s'il vous plait, confirmer ces informations avec le QG ou apporter les corrections nécessaires. </w:t>
        <w:br/>
        <w:t xml:space="preserve">- Peu probable! MOUSSA traore  n'arrive pas  à comprendre un petit texte lu dans une langue locale (s02q03). Veuillez corriger ou donner des explications au QG. Le montant des autres depenses pour l'année scolaire de MOUSSA traore est faible ou élevé. veuillez, s'il vous plait, confirmer ces informations avec le QG ou apporter les corrections nécessaires. </w:t>
        <w:br/>
        <w:t xml:space="preserve">- Peu probable! abdoulaye traore  n'arrive pas  à comprendre un petit texte lu dans une langue locale (s02q03). Veuillez corriger ou donner des explications au QG. Avertissement!! abdoulaye traore qui sait écrire en français doit pouvoir lire en français. </w:t>
        <w:br/>
        <w:t xml:space="preserve">- Peu probable! amadou traore  n'arrive pas  à comprendre un petit texte lu dans une langue locale (s02q03). Veuillez corriger ou donner des explications au QG. Peu probable! amadou traore  ne sait ni lire, ni écrire, ni comprendre dans aucune des langues  (s02q01,s02q02,s02q03). Veuillez corriger ou donner des explications au QG. </w:t>
        <w:br/>
        <w:t xml:space="preserve">- Peu probable! binta fofana  n'arrive pas  à comprendre un petit texte lu dans une langue locale (s02q03). Veuillez corriger ou donner des explications au QG. Peu probable! binta fofana  ne sait ni lire, ni écrire, ni comprendre dans aucune des langues  (s02q01,s02q02,s02q03). Veuillez corriger ou donner des explications au QG. </w:t>
        <w:br/>
        <w:t>- Peu probable! ndiambou camara  n'arrive pas  à comprendre un petit texte lu dans une langue locale (s02q03). Veuillez corriger ou donner des explications au QG. Avertissement!! ndiambou camara qui sait écrire en français doit pouvoir lire en français.</w:t>
      </w:r>
    </w:p>
    <w:p>
      <w:r>
        <w:rPr>
          <w:b/>
          <w:color w:val="4672C4"/>
          <w:sz w:val="22"/>
        </w:rPr>
        <w:t>&gt;&gt; Section4a - Emploi</w:t>
      </w:r>
    </w:p>
    <w:p>
      <w:pPr>
        <w:ind w:left="283"/>
      </w:pPr>
      <w:r>
        <w:rPr>
          <w:sz w:val="20"/>
        </w:rPr>
        <w:t xml:space="preserve">- Avertissement! binta fofana n'a consacré aucune heure pour aucun des travaux du ménage, prière de regarder les réponses prises dans les questions (s04q01 s04q02 s04q03 s04q04 s04q05 s04q06 s04q07 s04q08). </w:t>
        <w:br/>
        <w:t>- Avertissement! wassa traore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ndiambou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TRAORE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sanitaire que le ménage utilise est chez le voisin et semble exister dans les modalités, prière de prendre attache avec le QG pour plus d'explication afin de la classer bien.  Le ménage évacue excréments dans pas de toilettes et semble exister dans les modalités, prière de prendre attache avec le QG pour plus d'explication afin de la classer bien.  Le moyen que le ménage utilise pour se débarrasser des excréments hors de la concession est pas d’excréments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598236,-14.817636799999999" TargetMode="External"/><Relationship Id="rId10" Type="http://schemas.openxmlformats.org/officeDocument/2006/relationships/hyperlink" Target="https://www.google.com/maps?q=13.961546616666665,-14.818666566666666" TargetMode="External"/><Relationship Id="rId11" Type="http://schemas.openxmlformats.org/officeDocument/2006/relationships/hyperlink" Target="https://www.google.com/maps?q=13.9600839,-14.8387127" TargetMode="External"/><Relationship Id="rId12" Type="http://schemas.openxmlformats.org/officeDocument/2006/relationships/hyperlink" Target="https://www.google.com/maps?q=13.960243566666668,-14.820668316666668" TargetMode="External"/><Relationship Id="rId13" Type="http://schemas.openxmlformats.org/officeDocument/2006/relationships/hyperlink" Target="https://www.google.com/maps?q=13.961800266666668,-14.820920866666665" TargetMode="External"/><Relationship Id="rId14" Type="http://schemas.openxmlformats.org/officeDocument/2006/relationships/hyperlink" Target="https://www.google.com/maps?q=13.959619349999999,-14.820932899999999" TargetMode="External"/><Relationship Id="rId15" Type="http://schemas.openxmlformats.org/officeDocument/2006/relationships/hyperlink" Target="https://www.google.com/maps?q=13.9716312,-14.80624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