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RAPPORT DE COHERENCE</w:t>
      </w:r>
    </w:p>
    <w:p>
      <w:pPr>
        <w:jc w:val="center"/>
      </w:pPr>
      <w:r>
        <w:rPr>
          <w:i/>
          <w:color w:val="646464"/>
          <w:sz w:val="24"/>
        </w:rPr>
        <w:t>Equipe: EQ20_sup</w:t>
        <w:br/>
        <w:t>Grappe: 051203020011</w:t>
        <w:br/>
        <w:t>Date: 20/01/2026 a 13:46</w:t>
      </w:r>
    </w:p>
    <w:p/>
    <w:p>
      <w:pPr>
        <w:pStyle w:val="Heading1"/>
      </w:pPr>
      <w:r>
        <w:t>Resume</w:t>
      </w:r>
    </w:p>
    <w:tbl>
      <w:tblPr>
        <w:tblStyle w:val="TableGrid"/>
        <w:tblW w:type="auto" w:w="0"/>
        <w:jc w:val="center"/>
        <w:tblLook w:firstColumn="1" w:firstRow="1" w:lastColumn="0" w:lastRow="0" w:noHBand="0" w:noVBand="1" w:val="04A0"/>
      </w:tblPr>
      <w:tblGrid>
        <w:gridCol w:w="4986"/>
        <w:gridCol w:w="4986"/>
      </w:tblGrid>
      <w:tr>
        <w:tc>
          <w:tcPr>
            <w:tcW w:type="dxa" w:w="4986"/>
            <w:shd w:fill="4472C4"/>
          </w:tcPr>
          <w:p>
            <w:r>
              <w:rPr>
                <w:b/>
                <w:color w:val="FFFFFF"/>
              </w:rPr>
              <w:t>Indicateur</w:t>
            </w:r>
          </w:p>
        </w:tc>
        <w:tc>
          <w:tcPr>
            <w:tcW w:type="dxa" w:w="4986"/>
            <w:shd w:fill="4472C4"/>
          </w:tcPr>
          <w:p>
            <w:r>
              <w:rPr>
                <w:b/>
                <w:color w:val="FFFFFF"/>
              </w:rPr>
              <w:t>Valeur</w:t>
            </w:r>
          </w:p>
        </w:tc>
      </w:tr>
      <w:tr>
        <w:tc>
          <w:tcPr>
            <w:tcW w:type="dxa" w:w="4986"/>
          </w:tcPr>
          <w:p>
            <w:r>
              <w:t>Nombre de menages avec erreurs</w:t>
            </w:r>
          </w:p>
        </w:tc>
        <w:tc>
          <w:tcPr>
            <w:tcW w:type="dxa" w:w="4986"/>
          </w:tcPr>
          <w:p>
            <w:r>
              <w:t>5</w:t>
            </w:r>
          </w:p>
        </w:tc>
      </w:tr>
      <w:tr>
        <w:tc>
          <w:tcPr>
            <w:tcW w:type="dxa" w:w="4986"/>
          </w:tcPr>
          <w:p>
            <w:r>
              <w:t>Nombre total de sections avec erreurs</w:t>
            </w:r>
          </w:p>
        </w:tc>
        <w:tc>
          <w:tcPr>
            <w:tcW w:type="dxa" w:w="4986"/>
          </w:tcPr>
          <w:p>
            <w:r>
              <w:t>21</w:t>
            </w:r>
          </w:p>
        </w:tc>
      </w:tr>
    </w:tbl>
    <w:p/>
    <w:p>
      <w:pPr>
        <w:pStyle w:val="Heading2"/>
      </w:pPr>
      <w:r>
        <w:t>Sections avec le plus d'erreurs</w:t>
      </w:r>
    </w:p>
    <w:tbl>
      <w:tblPr>
        <w:tblStyle w:val="TableGrid"/>
        <w:tblW w:type="auto" w:w="0"/>
        <w:tblLook w:firstColumn="1" w:firstRow="1" w:lastColumn="0" w:lastRow="0" w:noHBand="0" w:noVBand="1" w:val="04A0"/>
      </w:tblPr>
      <w:tblGrid>
        <w:gridCol w:w="3324"/>
        <w:gridCol w:w="3324"/>
        <w:gridCol w:w="3324"/>
      </w:tblGrid>
      <w:tr>
        <w:tc>
          <w:tcPr>
            <w:tcW w:type="dxa" w:w="3324"/>
            <w:shd w:fill="4472C4"/>
          </w:tcPr>
          <w:p>
            <w:r>
              <w:rPr>
                <w:b/>
                <w:color w:val="FFFFFF"/>
              </w:rPr>
              <w:t>Section</w:t>
            </w:r>
          </w:p>
        </w:tc>
        <w:tc>
          <w:tcPr>
            <w:tcW w:type="dxa" w:w="3324"/>
            <w:shd w:fill="4472C4"/>
          </w:tcPr>
          <w:p>
            <w:r>
              <w:rPr>
                <w:b/>
                <w:color w:val="FFFFFF"/>
              </w:rPr>
              <w:t>Description</w:t>
            </w:r>
          </w:p>
        </w:tc>
        <w:tc>
          <w:tcPr>
            <w:tcW w:type="dxa" w:w="3324"/>
            <w:shd w:fill="4472C4"/>
          </w:tcPr>
          <w:p>
            <w:r>
              <w:rPr>
                <w:b/>
                <w:color w:val="FFFFFF"/>
              </w:rPr>
              <w:t>Nb erreurs</w:t>
            </w:r>
          </w:p>
        </w:tc>
      </w:tr>
      <w:tr>
        <w:tc>
          <w:tcPr>
            <w:tcW w:type="dxa" w:w="3324"/>
          </w:tcPr>
          <w:p>
            <w:r>
              <w:t>Section4b</w:t>
            </w:r>
          </w:p>
        </w:tc>
        <w:tc>
          <w:tcPr>
            <w:tcW w:type="dxa" w:w="3324"/>
          </w:tcPr>
          <w:p>
            <w:r>
              <w:t>Emploi - Activite principale</w:t>
            </w:r>
          </w:p>
        </w:tc>
        <w:tc>
          <w:tcPr>
            <w:tcW w:type="dxa" w:w="3324"/>
          </w:tcPr>
          <w:p>
            <w:r>
              <w:t>5</w:t>
            </w:r>
          </w:p>
        </w:tc>
      </w:tr>
      <w:tr>
        <w:tc>
          <w:tcPr>
            <w:tcW w:type="dxa" w:w="3324"/>
          </w:tcPr>
          <w:p>
            <w:r>
              <w:t>Section16a</w:t>
            </w:r>
          </w:p>
        </w:tc>
        <w:tc>
          <w:tcPr>
            <w:tcW w:type="dxa" w:w="3324"/>
          </w:tcPr>
          <w:p>
            <w:r>
              <w:t>Champs et parcelles</w:t>
            </w:r>
          </w:p>
        </w:tc>
        <w:tc>
          <w:tcPr>
            <w:tcW w:type="dxa" w:w="3324"/>
          </w:tcPr>
          <w:p>
            <w:r>
              <w:t>5</w:t>
            </w:r>
          </w:p>
        </w:tc>
      </w:tr>
      <w:tr>
        <w:tc>
          <w:tcPr>
            <w:tcW w:type="dxa" w:w="3324"/>
          </w:tcPr>
          <w:p>
            <w:r>
              <w:t>Section2</w:t>
            </w:r>
          </w:p>
        </w:tc>
        <w:tc>
          <w:tcPr>
            <w:tcW w:type="dxa" w:w="3324"/>
          </w:tcPr>
          <w:p>
            <w:r>
              <w:t>Education</w:t>
            </w:r>
          </w:p>
        </w:tc>
        <w:tc>
          <w:tcPr>
            <w:tcW w:type="dxa" w:w="3324"/>
          </w:tcPr>
          <w:p>
            <w:r>
              <w:t>4</w:t>
            </w:r>
          </w:p>
        </w:tc>
      </w:tr>
      <w:tr>
        <w:tc>
          <w:tcPr>
            <w:tcW w:type="dxa" w:w="3324"/>
          </w:tcPr>
          <w:p>
            <w:r>
              <w:t>Section7b</w:t>
            </w:r>
          </w:p>
        </w:tc>
        <w:tc>
          <w:tcPr>
            <w:tcW w:type="dxa" w:w="3324"/>
          </w:tcPr>
          <w:p>
            <w:r>
              <w:t>Consommation alimentaire - 7 jours</w:t>
            </w:r>
          </w:p>
        </w:tc>
        <w:tc>
          <w:tcPr>
            <w:tcW w:type="dxa" w:w="3324"/>
          </w:tcPr>
          <w:p>
            <w:r>
              <w:t>4</w:t>
            </w:r>
          </w:p>
        </w:tc>
      </w:tr>
      <w:tr>
        <w:tc>
          <w:tcPr>
            <w:tcW w:type="dxa" w:w="3324"/>
          </w:tcPr>
          <w:p>
            <w:r>
              <w:t>Section1</w:t>
            </w:r>
          </w:p>
        </w:tc>
        <w:tc>
          <w:tcPr>
            <w:tcW w:type="dxa" w:w="3324"/>
          </w:tcPr>
          <w:p>
            <w:r>
              <w:t>Caracteristiques des membres</w:t>
            </w:r>
          </w:p>
        </w:tc>
        <w:tc>
          <w:tcPr>
            <w:tcW w:type="dxa" w:w="3324"/>
          </w:tcPr>
          <w:p>
            <w:r>
              <w:t>3</w:t>
            </w:r>
          </w:p>
        </w:tc>
      </w:tr>
      <w:tr>
        <w:tc>
          <w:tcPr>
            <w:tcW w:type="dxa" w:w="3324"/>
          </w:tcPr>
          <w:p>
            <w:r>
              <w:t>Section3</w:t>
            </w:r>
          </w:p>
        </w:tc>
        <w:tc>
          <w:tcPr>
            <w:tcW w:type="dxa" w:w="3324"/>
          </w:tcPr>
          <w:p>
            <w:r>
              <w:t>Sante</w:t>
            </w:r>
          </w:p>
        </w:tc>
        <w:tc>
          <w:tcPr>
            <w:tcW w:type="dxa" w:w="3324"/>
          </w:tcPr>
          <w:p>
            <w:r>
              <w:t>3</w:t>
            </w:r>
          </w:p>
        </w:tc>
      </w:tr>
      <w:tr>
        <w:tc>
          <w:tcPr>
            <w:tcW w:type="dxa" w:w="3324"/>
          </w:tcPr>
          <w:p>
            <w:r>
              <w:t>Section9c</w:t>
            </w:r>
          </w:p>
        </w:tc>
        <w:tc>
          <w:tcPr>
            <w:tcW w:type="dxa" w:w="3324"/>
          </w:tcPr>
          <w:p>
            <w:r>
              <w:t>Depenses non-alimentaires - 30 jours</w:t>
            </w:r>
          </w:p>
        </w:tc>
        <w:tc>
          <w:tcPr>
            <w:tcW w:type="dxa" w:w="3324"/>
          </w:tcPr>
          <w:p>
            <w:r>
              <w:t>3</w:t>
            </w:r>
          </w:p>
        </w:tc>
      </w:tr>
      <w:tr>
        <w:tc>
          <w:tcPr>
            <w:tcW w:type="dxa" w:w="3324"/>
          </w:tcPr>
          <w:p>
            <w:r>
              <w:t>Section0</w:t>
            </w:r>
          </w:p>
        </w:tc>
        <w:tc>
          <w:tcPr>
            <w:tcW w:type="dxa" w:w="3324"/>
          </w:tcPr>
          <w:p>
            <w:r>
              <w:t>Identification et renseignements de controle</w:t>
            </w:r>
          </w:p>
        </w:tc>
        <w:tc>
          <w:tcPr>
            <w:tcW w:type="dxa" w:w="3324"/>
          </w:tcPr>
          <w:p>
            <w:r>
              <w:t>2</w:t>
            </w:r>
          </w:p>
        </w:tc>
      </w:tr>
      <w:tr>
        <w:tc>
          <w:tcPr>
            <w:tcW w:type="dxa" w:w="3324"/>
          </w:tcPr>
          <w:p>
            <w:r>
              <w:t>Section10a</w:t>
            </w:r>
          </w:p>
        </w:tc>
        <w:tc>
          <w:tcPr>
            <w:tcW w:type="dxa" w:w="3324"/>
          </w:tcPr>
          <w:p>
            <w:r>
              <w:t>Existence entreprise non agricole</w:t>
            </w:r>
          </w:p>
        </w:tc>
        <w:tc>
          <w:tcPr>
            <w:tcW w:type="dxa" w:w="3324"/>
          </w:tcPr>
          <w:p>
            <w:r>
              <w:t>2</w:t>
            </w:r>
          </w:p>
        </w:tc>
      </w:tr>
      <w:tr>
        <w:tc>
          <w:tcPr>
            <w:tcW w:type="dxa" w:w="3324"/>
          </w:tcPr>
          <w:p>
            <w:r>
              <w:t>Section10b</w:t>
            </w:r>
          </w:p>
        </w:tc>
        <w:tc>
          <w:tcPr>
            <w:tcW w:type="dxa" w:w="3324"/>
          </w:tcPr>
          <w:p>
            <w:r>
              <w:t>caracteristiques entreprise non agricole</w:t>
            </w:r>
          </w:p>
        </w:tc>
        <w:tc>
          <w:tcPr>
            <w:tcW w:type="dxa" w:w="3324"/>
          </w:tcPr>
          <w:p>
            <w:r>
              <w:t>2</w:t>
            </w:r>
          </w:p>
        </w:tc>
      </w:tr>
    </w:tbl>
    <w:p/>
    <w:p>
      <w:pPr>
        <w:pStyle w:val="Heading1"/>
      </w:pPr>
      <w:r>
        <w:t>Details des erreurs par menage</w:t>
      </w:r>
    </w:p>
    <w:p>
      <w:pPr>
        <w:pStyle w:val="Heading2"/>
      </w:pPr>
      <w:r>
        <w:t>Menage 4</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62-84-98-32</w:t>
            </w:r>
          </w:p>
        </w:tc>
        <w:tc>
          <w:tcPr>
            <w:tcW w:type="dxa" w:w="1662"/>
          </w:tcPr>
          <w:p>
            <w:r>
              <w:rPr>
                <w:sz w:val="14"/>
              </w:rPr>
              <w:t>587c30bf9ecd43c9bc7d9056ce5239c9</w:t>
            </w:r>
          </w:p>
        </w:tc>
        <w:tc>
          <w:tcPr>
            <w:tcW w:type="dxa" w:w="1662"/>
          </w:tcPr>
          <w:p>
            <w:r>
              <w:rPr>
                <w:sz w:val="14"/>
              </w:rPr>
              <w:t>EQ20_enq3</w:t>
            </w:r>
          </w:p>
        </w:tc>
        <w:tc>
          <w:tcPr>
            <w:tcW w:type="dxa" w:w="1662"/>
          </w:tcPr>
          <w:p>
            <w:r>
              <w:rPr>
                <w:sz w:val="14"/>
              </w:rPr>
              <w:t>Equipe20</w:t>
            </w:r>
          </w:p>
        </w:tc>
        <w:tc>
          <w:tcPr>
            <w:tcW w:type="dxa" w:w="1662"/>
          </w:tcPr>
          <w:p>
            <w:r>
              <w:rPr>
                <w:sz w:val="14"/>
              </w:rPr>
              <w:t>Salif TECKAGNE</w:t>
            </w:r>
          </w:p>
        </w:tc>
        <w:tc>
          <w:tcPr>
            <w:tcW w:type="dxa" w:w="1662"/>
          </w:tcPr>
          <w:p>
            <w:r>
              <w:rPr>
                <w:sz w:val="14"/>
              </w:rPr>
              <w:t>Aboubakrine Sadikh DICKO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MODOU LO</w:t>
            </w:r>
          </w:p>
        </w:tc>
        <w:tc>
          <w:tcPr>
            <w:tcW w:type="dxa" w:w="3324"/>
          </w:tcPr>
          <w:p>
            <w:r>
              <w:rPr>
                <w:sz w:val="18"/>
              </w:rPr>
              <w:t>N/A</w:t>
            </w:r>
          </w:p>
        </w:tc>
        <w:tc>
          <w:tcPr>
            <w:tcW w:type="dxa" w:w="3324"/>
          </w:tcPr>
          <w:p>
            <w:r/>
            <w:hyperlink r:id="rId9">
              <w:r>
                <w:rPr>
                  <w:color w:val="0563C1"/>
                  <w:u w:val="single"/>
                </w:rPr>
                <w:t>boutique</w:t>
              </w:r>
            </w:hyperlink>
          </w:p>
        </w:tc>
      </w:tr>
    </w:tbl>
    <w:p/>
    <w:p>
      <w:r>
        <w:rPr>
          <w:b/>
          <w:color w:val="4672C4"/>
          <w:sz w:val="22"/>
        </w:rPr>
        <w:t>&gt;&gt; Section0 - Identification et renseignements de controle</w:t>
      </w:r>
    </w:p>
    <w:p>
      <w:pPr>
        <w:ind w:left="283"/>
      </w:pPr>
      <w:r>
        <w:rPr>
          <w:sz w:val="20"/>
        </w:rPr>
        <w:t>- Il est obligatoire de prendre les coordonnées Gps avant d'administrer le questionnaire. Prière de prendre les coordonnées GPS.</w:t>
      </w:r>
    </w:p>
    <w:p>
      <w:r>
        <w:rPr>
          <w:b/>
          <w:color w:val="4672C4"/>
          <w:sz w:val="22"/>
        </w:rPr>
        <w:t>&gt;&gt; Section4b - Emploi - Activite principale</w:t>
      </w:r>
    </w:p>
    <w:p>
      <w:pPr>
        <w:ind w:left="283"/>
      </w:pPr>
      <w:r>
        <w:rPr>
          <w:sz w:val="20"/>
        </w:rPr>
        <w:t>- Attention ! Le nombre de jours que MODOU LO a travaillés par mois semble être inférieur à 15. Veuillez, s'il vous plaît, confirmer cette information.</w:t>
      </w:r>
    </w:p>
    <w:p>
      <w:r>
        <w:rPr>
          <w:b/>
          <w:color w:val="4672C4"/>
          <w:sz w:val="22"/>
        </w:rPr>
        <w:t>&gt;&gt; Section7a1 - Repas pris a l'exterieur du menage</w:t>
      </w:r>
    </w:p>
    <w:p>
      <w:pPr>
        <w:ind w:left="283"/>
      </w:pPr>
      <w:r>
        <w:rPr>
          <w:sz w:val="20"/>
        </w:rPr>
        <w:t>- Attention ! La somme des repas pris à l'extérieur pour l'ensemble du ménage et pour les membres du ménage est identique, êtes-vous sûr de ne pas avoir reconduit les mêmes informations? Prière de vérifier et corriger ou de confirmer avec le QG. Attention ! Les informations des repas pris à l'extérieur pour l'ensemble du ménage et pour les membres du ménage sont identiques, prière de vérifier et de corriger ou de confirmer ces informations avec le QG.</w:t>
      </w:r>
    </w:p>
    <w:p>
      <w:r>
        <w:rPr>
          <w:b/>
          <w:color w:val="4672C4"/>
          <w:sz w:val="22"/>
        </w:rPr>
        <w:t>&gt;&gt; Section7b - Consommation alimentaire - 7 jours</w:t>
      </w:r>
    </w:p>
    <w:p>
      <w:pPr>
        <w:ind w:left="283"/>
      </w:pPr>
      <w:r>
        <w:rPr>
          <w:sz w:val="20"/>
        </w:rPr>
        <w:t>- Attention ! Le prix unitaire d'achat (150 Fcfa) de Café en poudre soluble en Sachets (Petit) est relativement élevé par rapport aux autres prix observés dans cette zone. Prière de corriger ou de confirmer avec le QG.</w:t>
      </w:r>
    </w:p>
    <w:p>
      <w:r>
        <w:rPr>
          <w:b/>
          <w:color w:val="4672C4"/>
          <w:sz w:val="22"/>
        </w:rPr>
        <w:t>&gt;&gt; Section9f - Depenses non-alimentaires - 12 mois</w:t>
      </w:r>
    </w:p>
    <w:p>
      <w:pPr>
        <w:ind w:left="283"/>
      </w:pPr>
      <w:r>
        <w:rPr>
          <w:sz w:val="20"/>
        </w:rPr>
        <w:t>- Moins possible d'avoir un ménage qui n'a effectué aucune des dépenses au cours de 12 derniers mois, veuillez revoir la section pour ce ménage.</w:t>
      </w:r>
    </w:p>
    <w:p>
      <w:r>
        <w:rPr>
          <w:b/>
          <w:color w:val="4672C4"/>
          <w:sz w:val="22"/>
        </w:rPr>
        <w:t>&gt;&gt; Section16a - Champs et parcelles</w:t>
      </w:r>
    </w:p>
    <w:p>
      <w:pPr>
        <w:ind w:left="283"/>
      </w:pPr>
      <w:r>
        <w:rPr>
          <w:sz w:val="20"/>
        </w:rPr>
        <w:t>- La section 16 du ménage de MODOU  LO n'est pas renseigné, prière de renseigner.</w:t>
      </w:r>
    </w:p>
    <w:p>
      <w:r>
        <w:t>________________________________________________________________________________</w:t>
      </w:r>
    </w:p>
    <w:p>
      <w:pPr>
        <w:pStyle w:val="Heading2"/>
      </w:pPr>
      <w:r>
        <w:t>Menage 6</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60-69-07-27</w:t>
            </w:r>
          </w:p>
        </w:tc>
        <w:tc>
          <w:tcPr>
            <w:tcW w:type="dxa" w:w="1662"/>
          </w:tcPr>
          <w:p>
            <w:r>
              <w:rPr>
                <w:sz w:val="14"/>
              </w:rPr>
              <w:t>19a44e5dbf1a408982081ad0ce7ab470</w:t>
            </w:r>
          </w:p>
        </w:tc>
        <w:tc>
          <w:tcPr>
            <w:tcW w:type="dxa" w:w="1662"/>
          </w:tcPr>
          <w:p>
            <w:r>
              <w:rPr>
                <w:sz w:val="14"/>
              </w:rPr>
              <w:t>EQ20_enq3</w:t>
            </w:r>
          </w:p>
        </w:tc>
        <w:tc>
          <w:tcPr>
            <w:tcW w:type="dxa" w:w="1662"/>
          </w:tcPr>
          <w:p>
            <w:r>
              <w:rPr>
                <w:sz w:val="14"/>
              </w:rPr>
              <w:t>Equipe20</w:t>
            </w:r>
          </w:p>
        </w:tc>
        <w:tc>
          <w:tcPr>
            <w:tcW w:type="dxa" w:w="1662"/>
          </w:tcPr>
          <w:p>
            <w:r>
              <w:rPr>
                <w:sz w:val="14"/>
              </w:rPr>
              <w:t>Salif TECKAGNE</w:t>
            </w:r>
          </w:p>
        </w:tc>
        <w:tc>
          <w:tcPr>
            <w:tcW w:type="dxa" w:w="1662"/>
          </w:tcPr>
          <w:p>
            <w:r>
              <w:rPr>
                <w:sz w:val="14"/>
              </w:rPr>
              <w:t>Aboubakrine Sadikh DICKO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HAROUNA DIARRA</w:t>
            </w:r>
          </w:p>
        </w:tc>
        <w:tc>
          <w:tcPr>
            <w:tcW w:type="dxa" w:w="3324"/>
          </w:tcPr>
          <w:p>
            <w:r>
              <w:rPr>
                <w:sz w:val="18"/>
              </w:rPr>
              <w:t>N/A</w:t>
            </w:r>
          </w:p>
        </w:tc>
        <w:tc>
          <w:tcPr>
            <w:tcW w:type="dxa" w:w="3324"/>
          </w:tcPr>
          <w:p>
            <w:r/>
            <w:hyperlink r:id="rId10">
              <w:r>
                <w:rPr>
                  <w:color w:val="0563C1"/>
                  <w:u w:val="single"/>
                </w:rPr>
                <w:t>BEMA</w:t>
              </w:r>
            </w:hyperlink>
          </w:p>
        </w:tc>
      </w:tr>
    </w:tbl>
    <w:p/>
    <w:p>
      <w:r>
        <w:rPr>
          <w:b/>
          <w:color w:val="4672C4"/>
          <w:sz w:val="22"/>
        </w:rPr>
        <w:t>&gt;&gt; Section1 - Caracteristiques des membres</w:t>
      </w:r>
    </w:p>
    <w:p>
      <w:pPr>
        <w:ind w:left="283"/>
      </w:pPr>
      <w:r>
        <w:rPr>
          <w:sz w:val="20"/>
        </w:rPr>
        <w:t xml:space="preserve">- Incoherence! AMADOU DIARRA dispose d'un téléphone portable à s01q39, donc la raison évoquée ne peut pas être (ne dispose pas d'appareil). </w:t>
        <w:br/>
        <w:t>- Incoherence! HAROUNA DIARRA dispose d'un téléphone portable à s01q39, donc la raison évoquée ne peut pas être (ne dispose pas d'appareil).</w:t>
      </w:r>
    </w:p>
    <w:p>
      <w:r>
        <w:rPr>
          <w:b/>
          <w:color w:val="4672C4"/>
          <w:sz w:val="22"/>
        </w:rPr>
        <w:t>&gt;&gt; Section2 - Education</w:t>
      </w:r>
    </w:p>
    <w:p>
      <w:pPr>
        <w:ind w:left="283"/>
      </w:pPr>
      <w:r>
        <w:rPr>
          <w:sz w:val="20"/>
        </w:rPr>
        <w:t xml:space="preserve">- Peu probable! Boubacar Diarra  n'arrive pas  à comprendre un petit texte lu dans une langue locale (s02q03). Veuillez corriger ou donner des explications au QG. Peu probable! Boubacar Diarra  ne sait ni lire, ni écrire, ni comprendre dans aucune des langues  (s02q01,s02q02,s02q03). Veuillez corriger ou donner des explications au QG. Peu plausible Boubacar Diarra fréquente au minimum le fondamental 1 mais ne sait ni lire ni comprendre la langue française, prière de corriger ou de confirmer avec le QG merci. Incohérence!! Boubacar Diarra fréquente l'école  mais ne paie ni la scolarité ni la cotisation, prière de corriger ou fournir une explication à cela. </w:t>
        <w:br/>
        <w:t xml:space="preserve">- Peu probable! Dienaba Diarra  n'arrive pas  à comprendre un petit texte lu dans une langue locale (s02q03). Veuillez corriger ou donner des explications au QG. Peu probable! Dienaba Diarra  ne sait ni lire, ni écrire, ni comprendre dans aucune des langues  (s02q01,s02q02,s02q03). Veuillez corriger ou donner des explications au QG. </w:t>
        <w:br/>
        <w:t xml:space="preserve">- Peu probable! Djiby Diarra  n'arrive pas  à comprendre un petit texte lu dans une langue locale (s02q03). Veuillez corriger ou donner des explications au QG. Peu probable! Djiby Diarra  ne sait ni lire, ni écrire, ni comprendre dans aucune des langues  (s02q01,s02q02,s02q03). Veuillez corriger ou donner des explications au QG. </w:t>
        <w:br/>
        <w:t xml:space="preserve">- Peu probable! Fatou Diarra  n'arrive pas  à comprendre un petit texte lu dans une langue locale (s02q03). Veuillez corriger ou donner des explications au QG. Incohérence!! Fatou Diarra fréquente l'école  mais ne paie ni la scolarité ni la cotisation, prière de corriger ou fournir une explication à cela. </w:t>
        <w:br/>
        <w:t xml:space="preserve">- Peu probable! HAROUNA DIARRA  n'arrive pas  à comprendre un petit texte lu dans une langue locale (s02q03). Veuillez corriger ou donner des explications au QG. Peu probable! HAROUNA DIARRA  ne sait ni lire, ni écrire, ni comprendre dans aucune des langues  (s02q01,s02q02,s02q03). Veuillez corriger ou donner des explications au QG. </w:t>
        <w:br/>
        <w:t xml:space="preserve">- Peu probable! HAWOURE DIARRA  ne sait ni lire, ni écrire, ni comprendre dans aucune des langues  (s02q01,s02q02,s02q03). Veuillez corriger ou donner des explications au QG. </w:t>
        <w:br/>
        <w:t xml:space="preserve">- Peu probable! Haby cissokho  n'arrive pas  à comprendre un petit texte lu dans une langue locale (s02q03). Veuillez corriger ou donner des explications au QG. Peu probable! Haby cissokho  ne sait ni lire, ni écrire, ni comprendre dans aucune des langues  (s02q01,s02q02,s02q03). Veuillez corriger ou donner des explications au QG. </w:t>
        <w:br/>
        <w:t xml:space="preserve">- Peu probable! Ibrahima Diarra  n'arrive pas  à comprendre un petit texte lu dans une langue locale (s02q03). Veuillez corriger ou donner des explications au QG. Peu probable! Ibrahima Diarra  ne sait ni lire, ni écrire, ni comprendre dans aucune des langues  (s02q01,s02q02,s02q03). Veuillez corriger ou donner des explications au QG. </w:t>
        <w:br/>
        <w:t xml:space="preserve">- Peu probable! KOUDIEDJI DiARRA  n'arrive pas  à comprendre un petit texte lu dans une langue locale (s02q03). Veuillez corriger ou donner des explications au QG. Peu probable! KOUDIEDJI DiARRA  ne sait ni lire, ni écrire, ni comprendre dans aucune des langues  (s02q01,s02q02,s02q03). Veuillez corriger ou donner des explications au QG. </w:t>
        <w:br/>
        <w:t xml:space="preserve">- Peu probable! KOUDIEDJI Kompo  n'arrive pas  à comprendre un petit texte lu dans une langue locale (s02q03). Veuillez corriger ou donner des explications au QG. Peu probable! KOUDIEDJI Kompo  ne sait ni lire, ni écrire, ni comprendre dans aucune des langues  (s02q01,s02q02,s02q03). Veuillez corriger ou donner des explications au QG. </w:t>
        <w:br/>
        <w:t xml:space="preserve">- Peu probable! Maimouna Diarra  n'arrive pas  à comprendre un petit texte lu dans une langue locale (s02q03). Veuillez corriger ou donner des explications au QG. Incohérence!! Maimouna Diarra fréquente l'école  mais ne paie ni la scolarité ni la cotisation, prière de corriger ou fournir une explication à cela. </w:t>
        <w:br/>
        <w:t xml:space="preserve">- Peu probable! Mansata Diarra  n'arrive pas  à comprendre un petit texte lu dans une langue locale (s02q03). Veuillez corriger ou donner des explications au QG. Peu probable! Mansata Diarra  ne sait ni lire, ni écrire, ni comprendre dans aucune des langues  (s02q01,s02q02,s02q03). Veuillez corriger ou donner des explications au QG. Peu plausible Mansata Diarra fréquente au minimum le fondamental 1 mais ne sait ni lire ni comprendre la langue française, prière de corriger ou de confirmer avec le QG merci. Avertissement!! Mansata Diarra fréquente au minimum la troisième année de fondamental 1 mais ne sait pas écrire, prière de corriger ou confirmer avec le QG. Incohérence!! Mansata Diarra fréquente l'école  mais ne paie ni la scolarité ni la cotisation, prière de corriger ou fournir une explication à cela. </w:t>
        <w:br/>
        <w:t xml:space="preserve">- Peu probable! Mariam Diarra  n'arrive pas  à comprendre un petit texte lu dans une langue locale (s02q03). Veuillez corriger ou donner des explications au QG. Peu probable! Mariam Diarra  ne sait ni lire, ni écrire, ni comprendre dans aucune des langues  (s02q01,s02q02,s02q03). Veuillez corriger ou donner des explications au QG. </w:t>
        <w:br/>
        <w:t>- Peu probable! Rockiya Diarra  n'arrive pas  à comprendre un petit texte lu dans une langue locale (s02q03). Veuillez corriger ou donner des explications au QG. Incohérence!! Rockiya Diarra fréquente l'école  mais ne paie ni la scolarité ni la cotisation, prière de corriger ou fournir une explication à cela.</w:t>
      </w:r>
    </w:p>
    <w:p>
      <w:r>
        <w:rPr>
          <w:b/>
          <w:color w:val="4672C4"/>
          <w:sz w:val="22"/>
        </w:rPr>
        <w:t>&gt;&gt; Section3 - Sante</w:t>
      </w:r>
    </w:p>
    <w:p>
      <w:pPr>
        <w:ind w:left="283"/>
      </w:pPr>
      <w:r>
        <w:rPr>
          <w:sz w:val="20"/>
        </w:rPr>
        <w:t xml:space="preserve">- || </w:t>
        <w:br/>
        <w:t xml:space="preserve">- </w:t>
        <w:br/>
        <w:t xml:space="preserve">- </w:t>
        <w:br/>
        <w:t xml:space="preserve">- </w:t>
        <w:br/>
        <w:t xml:space="preserve">- </w:t>
        <w:br/>
        <w:t xml:space="preserve">- </w:t>
        <w:br/>
        <w:t xml:space="preserve">- </w:t>
        <w:br/>
        <w:t xml:space="preserve">- </w:t>
        <w:br/>
        <w:t xml:space="preserve">- </w:t>
        <w:br/>
        <w:t xml:space="preserve">- </w:t>
        <w:br/>
        <w:t xml:space="preserve">- </w:t>
        <w:br/>
        <w:t xml:space="preserve">- </w:t>
        <w:br/>
        <w:t xml:space="preserve">- </w:t>
        <w:br/>
        <w:t xml:space="preserve">- </w:t>
        <w:br/>
        <w:t xml:space="preserve">- </w:t>
        <w:br/>
        <w:t xml:space="preserve">- </w:t>
        <w:br/>
        <w:t xml:space="preserve">- </w:t>
        <w:br/>
        <w:t xml:space="preserve">- </w:t>
        <w:br/>
        <w:t xml:space="preserve">- </w:t>
        <w:br/>
        <w:t xml:space="preserve">- </w:t>
        <w:br/>
        <w:t xml:space="preserve">- </w:t>
        <w:br/>
        <w:t xml:space="preserve">- </w:t>
        <w:br/>
        <w:t xml:space="preserve">- </w:t>
        <w:br/>
        <w:t>- La section n'est pas renseignée pour Mariam Diarra, prière de la renseigner.</w:t>
      </w:r>
    </w:p>
    <w:p>
      <w:r>
        <w:rPr>
          <w:b/>
          <w:color w:val="4672C4"/>
          <w:sz w:val="22"/>
        </w:rPr>
        <w:t>&gt;&gt; Section4b - Emploi - Activite principale</w:t>
      </w:r>
    </w:p>
    <w:p>
      <w:pPr>
        <w:ind w:left="283"/>
      </w:pPr>
      <w:r>
        <w:rPr>
          <w:sz w:val="20"/>
        </w:rPr>
        <w:t>- AvertissementHAROUNA DIARRA  travaille mais les questions relatives à son emploi principal ne sont pas renseignées à 100%, prière de les renseigner. Vous avez sélectionné l'option 'Ne sait pas' pour la catégorie socioprofessionnelle de HAROUNA DIARRA ou vous ne l'avez pas renseigné. prière de corriger.</w:t>
      </w:r>
    </w:p>
    <w:p>
      <w:r>
        <w:rPr>
          <w:b/>
          <w:color w:val="4672C4"/>
          <w:sz w:val="22"/>
        </w:rPr>
        <w:t>&gt;&gt; Section9c - Depenses non-alimentaires - 30 jours</w:t>
      </w:r>
    </w:p>
    <w:p>
      <w:pPr>
        <w:ind w:left="283"/>
      </w:pPr>
      <w:r>
        <w:rPr>
          <w:sz w:val="20"/>
        </w:rPr>
        <w:t>- La dernière fois que vous avez acheté Bois de chauffe ramassé/coupé (estimer la valeur) est A la Brousse et semble exister dans les modalités, prière de prendre attache avec le QG pour plus d'explication afin de la classer bien.</w:t>
      </w:r>
    </w:p>
    <w:p>
      <w:r>
        <w:rPr>
          <w:b/>
          <w:color w:val="4672C4"/>
          <w:sz w:val="22"/>
        </w:rPr>
        <w:t>&gt;&gt; Section10a - Existence entreprise non agricole</w:t>
      </w:r>
    </w:p>
    <w:p>
      <w:pPr>
        <w:ind w:left="283"/>
      </w:pPr>
      <w:r>
        <w:rPr>
          <w:sz w:val="20"/>
        </w:rPr>
        <w:t>- Avertissement!!! Le ménage de HAROUNA DIARRA a comme taille 25 personnes dont ils vivent à TAMBACOUNDA Rural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Le moyen que le ménage utilise pour se débarrasser des excréments hors de la concession est Une plaine le ménage creuse une autre et semble exister dans les modalités, prière de prendre attache avec le QG pour plus d'explication afin de la classer bien.</w:t>
      </w:r>
    </w:p>
    <w:p>
      <w:r>
        <w:rPr>
          <w:b/>
          <w:color w:val="4672C4"/>
          <w:sz w:val="22"/>
        </w:rPr>
        <w:t>&gt;&gt; Section12 - Actifs du menage</w:t>
      </w:r>
    </w:p>
    <w:p>
      <w:pPr>
        <w:ind w:left="283"/>
      </w:pPr>
      <w:r>
        <w:rPr>
          <w:sz w:val="20"/>
        </w:rPr>
        <w:t>- Attention ! Réfrigérateur a été revendu à 250000 Fcfa qui est relativement élevé par rapport aux autres prix de revente observés dans cette zone. Prière de corriger ou de confirmer avec le QG.</w:t>
      </w:r>
    </w:p>
    <w:p>
      <w:r>
        <w:rPr>
          <w:b/>
          <w:color w:val="4672C4"/>
          <w:sz w:val="22"/>
        </w:rPr>
        <w:t>&gt;&gt; Section16a - Champs et parcelles</w:t>
      </w:r>
    </w:p>
    <w:p>
      <w:pPr>
        <w:ind w:left="283"/>
      </w:pPr>
      <w:r>
        <w:rPr>
          <w:sz w:val="20"/>
        </w:rPr>
        <w:t>- La section 16 du ménage de HAROUNA DIARRA n'est pas renseigné, prière de renseigner.</w:t>
      </w:r>
    </w:p>
    <w:p>
      <w:r>
        <w:rPr>
          <w:b/>
          <w:color w:val="4672C4"/>
          <w:sz w:val="22"/>
        </w:rPr>
        <w:t>&gt;&gt; Section19 - Equipements agricoles</w:t>
      </w:r>
    </w:p>
    <w:p>
      <w:pPr>
        <w:ind w:left="283"/>
      </w:pPr>
      <w:r>
        <w:rPr>
          <w:sz w:val="20"/>
        </w:rPr>
        <w:t>- Attention ! Hache-Paille a été revendu à 1500 Fcfa qui est relativement élevé par rapport aux autres prix de revente observés dans cette zone. Prière de corriger ou de confirmer avec le QG.</w:t>
      </w:r>
    </w:p>
    <w:p>
      <w:r>
        <w:t>________________________________________________________________________________</w:t>
      </w:r>
    </w:p>
    <w:p>
      <w:pPr>
        <w:pStyle w:val="Heading2"/>
      </w:pPr>
      <w:r>
        <w:t>Menage 7</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14-53-30-02</w:t>
            </w:r>
          </w:p>
        </w:tc>
        <w:tc>
          <w:tcPr>
            <w:tcW w:type="dxa" w:w="1662"/>
          </w:tcPr>
          <w:p>
            <w:r>
              <w:rPr>
                <w:sz w:val="14"/>
              </w:rPr>
              <w:t>c34f2dfcf0574830b74388365710419d</w:t>
            </w:r>
          </w:p>
        </w:tc>
        <w:tc>
          <w:tcPr>
            <w:tcW w:type="dxa" w:w="1662"/>
          </w:tcPr>
          <w:p>
            <w:r>
              <w:rPr>
                <w:sz w:val="14"/>
              </w:rPr>
              <w:t>EQ20_enq3</w:t>
            </w:r>
          </w:p>
        </w:tc>
        <w:tc>
          <w:tcPr>
            <w:tcW w:type="dxa" w:w="1662"/>
          </w:tcPr>
          <w:p>
            <w:r>
              <w:rPr>
                <w:sz w:val="14"/>
              </w:rPr>
              <w:t>Equipe20</w:t>
            </w:r>
          </w:p>
        </w:tc>
        <w:tc>
          <w:tcPr>
            <w:tcW w:type="dxa" w:w="1662"/>
          </w:tcPr>
          <w:p>
            <w:r>
              <w:rPr>
                <w:sz w:val="14"/>
              </w:rPr>
              <w:t>Salif TECKAGNE</w:t>
            </w:r>
          </w:p>
        </w:tc>
        <w:tc>
          <w:tcPr>
            <w:tcW w:type="dxa" w:w="1662"/>
          </w:tcPr>
          <w:p>
            <w:r>
              <w:rPr>
                <w:sz w:val="14"/>
              </w:rPr>
              <w:t>Aboubakrine Sadikh DICKO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ALIMA SIBY</w:t>
            </w:r>
          </w:p>
        </w:tc>
        <w:tc>
          <w:tcPr>
            <w:tcW w:type="dxa" w:w="3324"/>
          </w:tcPr>
          <w:p>
            <w:r>
              <w:rPr>
                <w:sz w:val="18"/>
              </w:rPr>
              <w:t>N/A</w:t>
            </w:r>
          </w:p>
        </w:tc>
        <w:tc>
          <w:tcPr>
            <w:tcW w:type="dxa" w:w="3324"/>
          </w:tcPr>
          <w:p>
            <w:r/>
            <w:hyperlink r:id="rId11">
              <w:r>
                <w:rPr>
                  <w:color w:val="0563C1"/>
                  <w:u w:val="single"/>
                </w:rPr>
                <w:t>BEMA</w:t>
              </w:r>
            </w:hyperlink>
          </w:p>
        </w:tc>
      </w:tr>
    </w:tbl>
    <w:p/>
    <w:p>
      <w:r>
        <w:rPr>
          <w:b/>
          <w:color w:val="4672C4"/>
          <w:sz w:val="22"/>
        </w:rPr>
        <w:t>&gt;&gt; Section2 - Education</w:t>
      </w:r>
    </w:p>
    <w:p>
      <w:pPr>
        <w:ind w:left="283"/>
      </w:pPr>
      <w:r>
        <w:rPr>
          <w:sz w:val="20"/>
        </w:rPr>
        <w:t xml:space="preserve">- Peu probable! ALIMA KEITA  n'arrive pas  à comprendre un petit texte lu dans une langue locale (s02q03). Veuillez corriger ou donner des explications au QG. Incohérence!! ALIMA KEITA fréquente l'école  mais ne paie ni la scolarité ni la cotisation, prière de corriger ou fournir une explication à cela. </w:t>
        <w:br/>
        <w:t xml:space="preserve">- Peu probable! ALIMA SIBY  n'arrive pas  à comprendre un petit texte lu dans une langue locale (s02q03). Veuillez corriger ou donner des explications au QG. Peu probable! ALIMA SIBY  ne sait ni lire, ni écrire, ni comprendre dans aucune des langues  (s02q01,s02q02,s02q03). Veuillez corriger ou donner des explications au QG. </w:t>
        <w:br/>
        <w:t xml:space="preserve">- Peu probable! ASSANE KEITA  n'arrive pas  à comprendre un petit texte lu dans une langue locale (s02q03). Veuillez corriger ou donner des explications au QG. Peu probable! ASSANE KEITA  ne sait ni lire, ni écrire, ni comprendre dans aucune des langues  (s02q01,s02q02,s02q03). Veuillez corriger ou donner des explications au QG. Peu plausible ASSANE KEITA fréquente au minimum le fondamental 1 mais ne sait ni lire ni comprendre la langue française, prière de corriger ou de confirmer avec le QG merci. Incohérence!! ASSANE KEITA fréquente l'école  mais ne paie ni la scolarité ni la cotisation, prière de corriger ou fournir une explication à cela. </w:t>
        <w:br/>
        <w:t xml:space="preserve">- Peu probable! ASTOU CAMARA  n'arrive pas  à comprendre un petit texte lu dans une langue locale (s02q03). Veuillez corriger ou donner des explications au QG. Peu probable! ASTOU CAMARA  ne sait ni lire, ni écrire, ni comprendre dans aucune des langues  (s02q01,s02q02,s02q03). Veuillez corriger ou donner des explications au QG. </w:t>
        <w:br/>
        <w:t xml:space="preserve">- Peu probable! DIENABA KEITA  n'arrive pas  à comprendre un petit texte lu dans une langue locale (s02q03). Veuillez corriger ou donner des explications au QG. Incohérence!! DIENABA KEITA fréquente l'école  mais ne paie ni la scolarité ni la cotisation, prière de corriger ou fournir une explication à cela. </w:t>
        <w:br/>
        <w:t>- Peu probable! MOHAMED CAMARA  n'arrive pas  à comprendre un petit texte lu dans une langue locale (s02q03). Veuillez corriger ou donner des explications au QG. Peu probable! MOHAMED CAMARA  ne sait ni lire, ni écrire, ni comprendre dans aucune des langues  (s02q01,s02q02,s02q03). Veuillez corriger ou donner des explications au QG.</w:t>
      </w:r>
    </w:p>
    <w:p>
      <w:r>
        <w:rPr>
          <w:b/>
          <w:color w:val="4672C4"/>
          <w:sz w:val="22"/>
        </w:rPr>
        <w:t>&gt;&gt; Section3 - Sante</w:t>
      </w:r>
    </w:p>
    <w:p>
      <w:pPr>
        <w:ind w:left="283"/>
      </w:pPr>
      <w:r>
        <w:rPr>
          <w:sz w:val="20"/>
        </w:rPr>
        <w:t xml:space="preserve">- Le nombre de visites prénatales de ADAMA SIBY  ne parait pas plausible, veuillez revoir la partieLe nombre de visites prénatales que ADAMA SIBY a eu ou a déjà eu pendant sa dernière grosesse est élevé, prière de revoir et confirmer. Le montant(38135 FCFA) des dépenses pour chaque visite prénatale de ADAMA SIBY semble faible (voir nul) ou élevé, prière de corriger. </w:t>
        <w:br/>
        <w:t>- Le principal problème de santé que MOHAMED CAMARA a eu est Crise d'épilepsie et semble exister dans les modalités, prière de prendre attache avec le QG pour plus d'explication afin de la classer bien.</w:t>
      </w:r>
    </w:p>
    <w:p>
      <w:r>
        <w:rPr>
          <w:b/>
          <w:color w:val="4672C4"/>
          <w:sz w:val="22"/>
        </w:rPr>
        <w:t>&gt;&gt; Section4b - Emploi - Activite principale</w:t>
      </w:r>
    </w:p>
    <w:p>
      <w:pPr>
        <w:ind w:left="283"/>
      </w:pPr>
      <w:r>
        <w:rPr>
          <w:sz w:val="20"/>
        </w:rPr>
        <w:t xml:space="preserve">- Nombre de mois exercé par ADAMA SIBY dans l'emploi au cours des 12 derniers mois semble faible, veuillez corriger s'il vous plait ou comfirmer avec le QG. Attention ! Le nombre de jours que ADAMA SIBY a travaillés par mois semble être inférieur à 15. Veuillez, s'il vous plaît, confirmer cette information.  ADAMA SIBY est un agriculteur dans un milieu rural donc il travaille principalement  pour son propre compte ou contribue à une entreprise familiale, prière de regarder la question s04q46.  Incohérence! ADAMA SIBY  evolue dans l'agriculture mais est  considéré comme salarié ou stagiaire/apprenti non renuméré, prière de revoir la question s04q46 et corriger. Avertissement!!! ADAMA SIBY enquêté dans l'emploi principale n'a pas declaré son salaire prière de fournir plus d'effort pour lui demander son salire, vous pouvez utiliser des stratégies pour faire une estimation ou demander des conseils au QG. Avertissement!!! ADAMA SIBY enquêté dans l'emploi principale n'a pas declaré son revenu prière de fournir plus d'effort pour lui demander son revenu, vous pouvez utiliser des stratégies pour faire une estimation ou demander des conseils au QG. </w:t>
        <w:br/>
        <w:t xml:space="preserve">- Nombre de mois exercé par ALIMA KEITA dans l'emploi au cours des 12 derniers mois semble faible, veuillez corriger s'il vous plait ou comfirmer avec le QG. Attention ! Le nombre de jours que ALIMA KEITA a travaillés par mois semble être inférieur à 15. Veuillez, s'il vous plaît, confirmer cette information.  ALIMA KEITA est un agriculteur dans un milieu rural donc il travaille principalement  pour son propre compte ou contribue à une entreprise familiale, prière de regarder la question s04q46.  Incohérence! ALIMA KEITA  evolue dans l'agriculture mais est  considéré comme salarié ou stagiaire/apprenti non renuméré, prière de revoir la question s04q46 et corriger. Avertissement!!! ALIMA KEITA enquêté dans l'emploi principale n'a pas declaré son salaire prière de fournir plus d'effort pour lui demander son salire, vous pouvez utiliser des stratégies pour faire une estimation ou demander des conseils au QG. Avertissement!!! ALIMA KEITA enquêté dans l'emploi principale n'a pas declaré son revenu prière de fournir plus d'effort pour lui demander son revenu, vous pouvez utiliser des stratégies pour faire une estimation ou demander des conseils au QG. </w:t>
        <w:br/>
        <w:t>- Prière de changer la branche d'activité de ALIMA SIBY, les agriculteurs dont leurs cultures est principalement destiné à la consommation du ménage sont des (Agriculteurs, subsistances) et ceux qui le font avec l'élevage sont des (Agriculteurs et eleveurs, subsistances)Nombre de mois exercé par ALIMA SIBY dans l'emploi au cours des 12 derniers mois semble faible, veuillez corriger s'il vous plait ou comfirmer avec le QG.</w:t>
      </w:r>
    </w:p>
    <w:p>
      <w:r>
        <w:rPr>
          <w:b/>
          <w:color w:val="4672C4"/>
          <w:sz w:val="22"/>
        </w:rPr>
        <w:t>&gt;&gt; Section7b - Consommation alimentaire - 7 jours</w:t>
      </w:r>
    </w:p>
    <w:p>
      <w:pPr>
        <w:ind w:left="283"/>
      </w:pPr>
      <w:r>
        <w:rPr>
          <w:sz w:val="20"/>
        </w:rPr>
        <w:t>- Le ménage a consommé Ail mais les informations sur la quantité, l'unité ou la taille ne sont pas renseignées.Prière de renseigner. Le ménage a consommé Aubergine   mais les informations sur la quantité, l'unité ou la taille ne sont pas renseignées.Prière de renseigner. Le ménage a consommé Aubergine sauvage  mais les informations sur la quantité, l'unité ou la taille ne sont pas renseignées.Prière de renseigner. Le ménage a consommé Café en poudre soluble mais les informations sur la quantité, l'unité ou la taille ne sont pas renseignées.Prière de renseigner. Le ménage a consommé Capitaine frais mais les informations sur la quantité, l'unité ou la taille ne sont pas renseignées.Prière de renseigner. Le ménage a consommé Carotte mais les informations sur la quantité, l'unité ou la taille ne sont pas renseignées.Prière de renseigner. Le ménage a consommé Carpe séchée mais les informations sur la quantité, l'unité ou la taille ne sont pas renseignées.Prière de renseigner. Le ménage a consommé Choux mais les informations sur la quantité, l'unité ou la taille ne sont pas renseignées.Prière de renseigner. Le ménage a consommé Courgette mais les informations sur la quantité, l'unité ou la taille ne sont pas renseignées.Prière de renseigner. Le ménage a consommé Cube alimentaire (Maggi, Jumbo, ) mais les informations sur la quantité, l'unité ou la taille ne sont pas renseignées.Prière de renseigner. Le ménage a consommé Huile de soja  mais les informations sur la quantité, l'unité ou la taille ne sont pas renseignées.Prière de renseigner. Le ménage a consommé Oignon frais mais les informations sur la quantité, l'unité ou la taille ne sont pas renseignées.Prière de renseigner. Le ménage a consommé Pain moderne (Baguette) mais les informations sur la quantité, l'unité ou la taille ne sont pas renseignées.Prière de renseigner. Le ménage a consommé Patate douce mais les informations sur la quantité, l'unité ou la taille ne sont pas renseignées.Prière de renseigner. Le ménage a consommé Piment séché mais les informations sur la quantité, l'unité ou la taille ne sont pas renseignées.Prière de renseigner. Le ménage a consommé Poireau mais les informations sur la quantité, l'unité ou la taille ne sont pas renseignées.Prière de renseigner. Le ménage a consommé Poivre mais les informations sur la quantité, l'unité ou la taille ne sont pas renseignées.Prière de renseigner. Le ménage a consommé Poivron frais mais les informations sur la quantité, l'unité ou la taille ne sont pas renseignées.Prière de renseigner. Le ménage a consommé Riz importé parfumé mais les informations sur la quantité, l'unité ou la taille ne sont pas renseignées.Prière de renseigner. Le ménage a consommé Sel mais les informations sur la quantité, l'unité ou la taille ne sont pas renseignées.Prière de renseigner. Difficile de consommer le Sel en   prière de verifier. Le ménage a consommé Soumbala (moutarde africaine) mais les informations sur la quantité, l'unité ou la taille ne sont pas renseignées.Prière de renseigner. Le ménage a consommé Sucre en poudre  mais les informations sur la quantité, l'unité ou la taille ne sont pas renseignées.Prière de renseigner. Le ménage a consommé Thé en sachet mais les informations sur la quantité, l'unité ou la taille ne sont pas renseignées.Prière de renseigner. Avertissement!!! Le ménage a consommé .a   de Thé en sachet, cette quantité semble anormale pour une consommation des 7 derniers jours.Les ménages consomment géneralement en sachet ou en paquet, prière de corriger ou de confirmer avec le QG.</w:t>
      </w:r>
    </w:p>
    <w:p>
      <w:r>
        <w:rPr>
          <w:b/>
          <w:color w:val="4672C4"/>
          <w:sz w:val="22"/>
        </w:rPr>
        <w:t>&gt;&gt; Section9c - Depenses non-alimentaires - 30 jours</w:t>
      </w:r>
    </w:p>
    <w:p>
      <w:pPr>
        <w:ind w:left="283"/>
      </w:pPr>
      <w:r>
        <w:rPr>
          <w:sz w:val="20"/>
        </w:rPr>
        <w:t>- La dernière fois que vous avez acheté Bois de chauffe ramassé/coupé (estimer la valeur) est A la Brousse et semble exister dans les modalités, prière de prendre attache avec le QG pour plus d'explication afin de la classer bien.</w:t>
      </w:r>
    </w:p>
    <w:p>
      <w:r>
        <w:rPr>
          <w:b/>
          <w:color w:val="4672C4"/>
          <w:sz w:val="22"/>
        </w:rPr>
        <w:t>&gt;&gt; Section10a - Existence entreprise non agricole</w:t>
      </w:r>
    </w:p>
    <w:p>
      <w:pPr>
        <w:ind w:left="283"/>
      </w:pPr>
      <w:r>
        <w:rPr>
          <w:sz w:val="20"/>
        </w:rPr>
        <w:t>- Avertissement!!! Le ménage de ALIMA SIBY a comme taille 7 personnes dont ils vivent à TAMBACOUNDA Rural et aucune d'entre ne possède une entreprise non agricole, prière de revoir cette partie de la section 10 de ce menage.</w:t>
      </w:r>
    </w:p>
    <w:p>
      <w:r>
        <w:rPr>
          <w:b/>
          <w:color w:val="4672C4"/>
          <w:sz w:val="22"/>
        </w:rPr>
        <w:t>&gt;&gt; Section16a - Champs et parcelles</w:t>
      </w:r>
    </w:p>
    <w:p>
      <w:pPr>
        <w:ind w:left="283"/>
      </w:pPr>
      <w:r>
        <w:rPr>
          <w:sz w:val="20"/>
        </w:rPr>
        <w:t xml:space="preserve">- Avertissement!! Le champs a comme nom (CHAMP Arachide 1) qui ne semble pas être un bon nom ou contient des lettres, prière de mettre le vrai nom du champs. La superficie de la parcelle Parcelle d'arachide selon l'exploitant est de 50 Mètre Carré (m^2) qui semble faible ou l'estimation ne semble pas bonne. Prière de corriger. Nous constatons que la question qui porte sur la mésure du champs de la parcelle Parcelle d'arachide n'a pas été renseigné, la collecte était-il encours ou s'agit-il de quoi ? prière de verifier et corriger. Le document légal (titre, acte, certificat etc. ) qui affirme votre possession de la parcelle Parcelle d'arachide est  et semble exister dans les modalités, prière de prendre attache avec le QG pour plus d'explication afin de la classer bien. </w:t>
        <w:br/>
        <w:t>- Avertissement!! Le champs a comme nom (CHAMP Arachide 1) qui ne semble pas être un bon nom ou contient des lettres, prière de mettre le vrai nom du champs. La superficie de la parcelle Parcelle de riz selon l'exploitant est de 20 Mètre Carré (m^2) qui semble faible ou l'estimation ne semble pas bonne. Prière de corriger. Nous constatons que la question qui porte sur la mésure du champs de la parcelle Parcelle de riz n'a pas été renseigné, la collecte était-il encours ou s'agit-il de quoi ? prière de verifier et corriger.</w:t>
      </w:r>
    </w:p>
    <w:p>
      <w:r>
        <w:rPr>
          <w:b/>
          <w:color w:val="4672C4"/>
          <w:sz w:val="22"/>
        </w:rPr>
        <w:t>&gt;&gt; Section16c - Cultures</w:t>
      </w:r>
    </w:p>
    <w:p>
      <w:pPr>
        <w:ind w:left="283"/>
      </w:pPr>
      <w:r>
        <w:rPr>
          <w:sz w:val="20"/>
        </w:rPr>
        <w:t>- La quantité estimée en Kg est incorrecte (Exemple : si le ménage a eu 10 sacs de 100kg = 10*100=1000kg), prière de corriger merci.</w:t>
      </w:r>
    </w:p>
    <w:p>
      <w:r>
        <w:t>________________________________________________________________________________</w:t>
      </w:r>
    </w:p>
    <w:p>
      <w:pPr>
        <w:pStyle w:val="Heading2"/>
      </w:pPr>
      <w:r>
        <w:t>Menage 12</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49-76-94-39</w:t>
            </w:r>
          </w:p>
        </w:tc>
        <w:tc>
          <w:tcPr>
            <w:tcW w:type="dxa" w:w="1662"/>
          </w:tcPr>
          <w:p>
            <w:r>
              <w:rPr>
                <w:sz w:val="14"/>
              </w:rPr>
              <w:t>ec2cdc9b4ca84e1cb1553abc8010144c</w:t>
            </w:r>
          </w:p>
        </w:tc>
        <w:tc>
          <w:tcPr>
            <w:tcW w:type="dxa" w:w="1662"/>
          </w:tcPr>
          <w:p>
            <w:r>
              <w:rPr>
                <w:sz w:val="14"/>
              </w:rPr>
              <w:t>EQ20_enq3</w:t>
            </w:r>
          </w:p>
        </w:tc>
        <w:tc>
          <w:tcPr>
            <w:tcW w:type="dxa" w:w="1662"/>
          </w:tcPr>
          <w:p>
            <w:r>
              <w:rPr>
                <w:sz w:val="14"/>
              </w:rPr>
              <w:t>Equipe20</w:t>
            </w:r>
          </w:p>
        </w:tc>
        <w:tc>
          <w:tcPr>
            <w:tcW w:type="dxa" w:w="1662"/>
          </w:tcPr>
          <w:p>
            <w:r>
              <w:rPr>
                <w:sz w:val="14"/>
              </w:rPr>
              <w:t>Salif TECKAGNE</w:t>
            </w:r>
          </w:p>
        </w:tc>
        <w:tc>
          <w:tcPr>
            <w:tcW w:type="dxa" w:w="1662"/>
          </w:tcPr>
          <w:p>
            <w:r>
              <w:rPr>
                <w:sz w:val="14"/>
              </w:rPr>
              <w:t>Aboubakrine Sadikh DICKO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MAHAMADOU TAMBADOU</w:t>
            </w:r>
          </w:p>
        </w:tc>
        <w:tc>
          <w:tcPr>
            <w:tcW w:type="dxa" w:w="3324"/>
          </w:tcPr>
          <w:p>
            <w:r>
              <w:rPr>
                <w:sz w:val="18"/>
              </w:rPr>
              <w:t>N/A</w:t>
            </w:r>
          </w:p>
        </w:tc>
        <w:tc>
          <w:tcPr>
            <w:tcW w:type="dxa" w:w="3324"/>
          </w:tcPr>
          <w:p>
            <w:r/>
            <w:hyperlink r:id="rId12">
              <w:r>
                <w:rPr>
                  <w:color w:val="0563C1"/>
                  <w:u w:val="single"/>
                </w:rPr>
                <w:t>faloboula</w:t>
              </w:r>
            </w:hyperlink>
          </w:p>
        </w:tc>
      </w:tr>
    </w:tbl>
    <w:p/>
    <w:p>
      <w:r>
        <w:rPr>
          <w:b/>
          <w:color w:val="4672C4"/>
          <w:sz w:val="22"/>
        </w:rPr>
        <w:t>&gt;&gt; Section1 - Caracteristiques des membres</w:t>
      </w:r>
    </w:p>
    <w:p>
      <w:pPr>
        <w:ind w:left="283"/>
      </w:pPr>
      <w:r>
        <w:rPr>
          <w:sz w:val="20"/>
        </w:rPr>
        <w:t xml:space="preserve">- Incoherence! MAMADOU KALIDOU TAMBADOU(MOHAMADOU) dispose d'un téléphone portable à s01q39, donc la raison évoquée ne peut pas être (ne dispose pas d'appareil). Incoherence! La mère de MAMADOU KALIDOU TAMBADOU(MOHAMADOU) est trop jeune ou vielle pour avoir MAMADOU KALIDOU TAMBADOU(MOHAMADOU) selon l'écart (12) d'âge entre lui et sa mère, prière de revoir l'âge de MAMADOU KALIDOU TAMBADOU(MOHAMADOU) ou de sa mère. Dans le cas contraire rassurez vous que c'est bien son fils/fille biologique. </w:t>
        <w:br/>
        <w:t>- Incoherence! WOURY TAMBADOU dispose d'un téléphone portable à s01q39, donc la raison évoquée ne peut pas être (ne dispose pas d'appareil). Incohérence!! Le nombre d'année (9999) que WOURY TAMBADOU a vécu dans la localité est superieur à son âge (59) ou ne sait pas. Prière de corriger.</w:t>
      </w:r>
    </w:p>
    <w:p>
      <w:r>
        <w:rPr>
          <w:b/>
          <w:color w:val="4672C4"/>
          <w:sz w:val="22"/>
        </w:rPr>
        <w:t>&gt;&gt; Section2 - Education</w:t>
      </w:r>
    </w:p>
    <w:p>
      <w:pPr>
        <w:ind w:left="283"/>
      </w:pPr>
      <w:r>
        <w:rPr>
          <w:sz w:val="20"/>
        </w:rPr>
        <w:t xml:space="preserve">- Peu probable! ABDOULAYE TAMBADOU  n'arrive pas  à comprendre un petit texte lu dans une langue locale (s02q03). Veuillez corriger ou donner des explications au QG. Peu probable! ABDOULAYE TAMBADOU  ne sait ni lire, ni écrire, ni comprendre dans aucune des langues  (s02q01,s02q02,s02q03). Veuillez corriger ou donner des explications au QG. </w:t>
        <w:br/>
        <w:t xml:space="preserve">- Peu probable! ALIOU TAMBADOU  n'arrive pas  à comprendre un petit texte lu dans une langue locale (s02q03). Veuillez corriger ou donner des explications au QG. Peu probable! ALIOU TAMBADOU  ne sait ni lire, ni écrire, ni comprendre dans aucune des langues  (s02q01,s02q02,s02q03). Veuillez corriger ou donner des explications au QG. </w:t>
        <w:br/>
        <w:t xml:space="preserve">- Peu probable! DIEYNABA TAMBADOU  n'arrive pas  à comprendre un petit texte lu dans une langue locale (s02q03). Veuillez corriger ou donner des explications au QG. Peu probable! DIEYNABA TAMBADOU  ne sait ni lire, ni écrire, ni comprendre dans aucune des langues  (s02q01,s02q02,s02q03). Veuillez corriger ou donner des explications au QG. </w:t>
        <w:br/>
        <w:t xml:space="preserve">- Peu probable! FATY TAMBADOU  n'arrive pas  à comprendre un petit texte lu dans une langue locale (s02q03). Veuillez corriger ou donner des explications au QG. Peu probable! FATY TAMBADOU  ne sait ni lire, ni écrire, ni comprendre dans aucune des langues  (s02q01,s02q02,s02q03). Veuillez corriger ou donner des explications au QG. </w:t>
        <w:br/>
        <w:t xml:space="preserve">- Peu probable! HALIMATA BA  n'arrive pas  à comprendre un petit texte lu dans une langue locale (s02q03). Veuillez corriger ou donner des explications au QG. Peu probable! HALIMATA BA  ne sait ni lire, ni écrire, ni comprendre dans aucune des langues  (s02q01,s02q02,s02q03). Veuillez corriger ou donner des explications au QG. </w:t>
        <w:br/>
        <w:t xml:space="preserve">- Peu probable! HOURAYE TAMBADOU  n'arrive pas  à comprendre un petit texte lu dans une langue locale (s02q03). Veuillez corriger ou donner des explications au QG. Peu probable! HOURAYE TAMBADOU  ne sait ni lire, ni écrire, ni comprendre dans aucune des langues  (s02q01,s02q02,s02q03). Veuillez corriger ou donner des explications au QG. </w:t>
        <w:br/>
        <w:t xml:space="preserve">- Peu probable! KADIATOU TAMBADOU  n'arrive pas  à comprendre un petit texte lu dans une langue locale (s02q03). Veuillez corriger ou donner des explications au QG. Peu probable! KADIATOU TAMBADOU  ne sait ni lire, ni écrire, ni comprendre dans aucune des langues  (s02q01,s02q02,s02q03). Veuillez corriger ou donner des explications au QG. </w:t>
        <w:br/>
        <w:t xml:space="preserve">- Peu probable! KALIDOU TAMBADOU  n'arrive pas  à comprendre un petit texte lu dans une langue locale (s02q03). Veuillez corriger ou donner des explications au QG. Peu probable! KALIDOU TAMBADOU  ne sait ni lire, ni écrire, ni comprendre dans aucune des langues  (s02q01,s02q02,s02q03). Veuillez corriger ou donner des explications au QG. </w:t>
        <w:br/>
        <w:t xml:space="preserve">- Peu probable! MAMADOU KALIDOU TAMBADOU(MOHAMADOU)  n'arrive pas  à comprendre un petit texte lu dans une langue locale (s02q03). Veuillez corriger ou donner des explications au QG. Peu probable! MAMADOU KALIDOU TAMBADOU(MOHAMADOU)  ne sait ni lire, ni écrire, ni comprendre dans aucune des langues  (s02q01,s02q02,s02q03). Veuillez corriger ou donner des explications au QG. </w:t>
        <w:br/>
        <w:t xml:space="preserve">- Peu probable! OUMOU TAMBADOU  n'arrive pas  à comprendre un petit texte lu dans une langue locale (s02q03). Veuillez corriger ou donner des explications au QG. Peu probable! OUMOU TAMBADOU  ne sait ni lire, ni écrire, ni comprendre dans aucune des langues  (s02q01,s02q02,s02q03). Veuillez corriger ou donner des explications au QG. </w:t>
        <w:br/>
        <w:t xml:space="preserve">- Peu probable! RAMATA TAMBADOU  n'arrive pas  à comprendre un petit texte lu dans une langue locale (s02q03). Veuillez corriger ou donner des explications au QG. Peu probable! RAMATA TAMBADOU  ne sait ni lire, ni écrire, ni comprendre dans aucune des langues  (s02q01,s02q02,s02q03). Veuillez corriger ou donner des explications au QG. </w:t>
        <w:br/>
        <w:t xml:space="preserve">- Peu probable! SEYDOU TAMBADOU  n'arrive pas  à comprendre un petit texte lu dans une langue locale (s02q03). Veuillez corriger ou donner des explications au QG. Peu probable! SEYDOU TAMBADOU  ne sait ni lire, ni écrire, ni comprendre dans aucune des langues  (s02q01,s02q02,s02q03). Veuillez corriger ou donner des explications au QG. </w:t>
        <w:br/>
        <w:t>- Peu probable! WOURY TAMBADOU  n'arrive pas  à comprendre un petit texte lu dans une langue locale (s02q03). Veuillez corriger ou donner des explications au QG. Peu probable! WOURY TAMBADOU  ne sait ni lire, ni écrire, ni comprendre dans aucune des langues  (s02q01,s02q02,s02q03). Veuillez corriger ou donner des explications au QG.</w:t>
      </w:r>
    </w:p>
    <w:p>
      <w:r>
        <w:rPr>
          <w:b/>
          <w:color w:val="4672C4"/>
          <w:sz w:val="22"/>
        </w:rPr>
        <w:t>&gt;&gt; Section3 - Sante</w:t>
      </w:r>
    </w:p>
    <w:p>
      <w:pPr>
        <w:ind w:left="283"/>
      </w:pPr>
      <w:r>
        <w:rPr>
          <w:sz w:val="20"/>
        </w:rPr>
        <w:t xml:space="preserve">- || </w:t>
        <w:br/>
        <w:t xml:space="preserve">- </w:t>
        <w:br/>
        <w:t xml:space="preserve">- Le montant(.a FCFA) des dépenses pour chaque visite prénatale de RAMATA TAMBADOU semble faible (voir nul) ou élevé, prière de corriger. </w:t>
        <w:br/>
        <w:t>- Le nombre de visites prénatales de OUMOU TAMBADOU  ne parait pas plausible, veuillez revoir la partieLe nombre de visites prénatales que OUMOU TAMBADOU a eu ou a déjà eu pendant sa dernière grosesse est élevé, prière de revoir et confirmer.</w:t>
      </w:r>
    </w:p>
    <w:p>
      <w:r>
        <w:rPr>
          <w:b/>
          <w:color w:val="4672C4"/>
          <w:sz w:val="22"/>
        </w:rPr>
        <w:t>&gt;&gt; Section4b - Emploi - Activite principale</w:t>
      </w:r>
    </w:p>
    <w:p>
      <w:pPr>
        <w:ind w:left="283"/>
      </w:pPr>
      <w:r>
        <w:rPr>
          <w:sz w:val="20"/>
        </w:rPr>
        <w:t xml:space="preserve">- AvertissementMAMADOU KALIDOU TAMBADOU(MOHAMADOU)  travaille mais les questions relatives à son emploi principal ne sont pas renseignées à 100%, prière de les renseigner. Vous avez sélectionné l'option 'Ne sait pas' pour la catégorie socioprofessionnelle de MAMADOU KALIDOU TAMBADOU(MOHAMADOU) ou vous ne l'avez pas renseigné. prière de corriger. </w:t>
        <w:br/>
        <w:t>-  AvertissementOUMOU TAMBADOU  travaille mais les questions relatives à son emploi principal ne sont pas renseignées à 100%, prière de les renseigner. Vous avez sélectionné l'option 'Ne sait pas' pour la catégorie socioprofessionnelle de OUMOU TAMBADOU ou vous ne l'avez pas renseigné. prière de corriger.</w:t>
      </w:r>
    </w:p>
    <w:p>
      <w:r>
        <w:rPr>
          <w:b/>
          <w:color w:val="4672C4"/>
          <w:sz w:val="22"/>
        </w:rPr>
        <w:t>&gt;&gt; Section6 - Epargne et credit</w:t>
      </w:r>
    </w:p>
    <w:p>
      <w:pPr>
        <w:ind w:left="283"/>
      </w:pPr>
      <w:r>
        <w:rPr>
          <w:sz w:val="20"/>
        </w:rPr>
        <w:t>- Avertissement!!! MAMADOU KALIDOU TAMBADOU(MOHAMADOU) a demandé un crédit auprès d'une institution financière au cours des 12 derniers mois, qui a obtenu un crédit auprès d'une de ces institutions au cours des 12 derniers mois dit n'avoir pas beneficer de crédit immobilier. Veuillez vous rassurez réellement que la personne n'a pas affecté de crédit immobilier.</w:t>
      </w:r>
    </w:p>
    <w:p>
      <w:r>
        <w:rPr>
          <w:b/>
          <w:color w:val="4672C4"/>
          <w:sz w:val="22"/>
        </w:rPr>
        <w:t>&gt;&gt; Section7b - Consommation alimentaire - 7 jours</w:t>
      </w:r>
    </w:p>
    <w:p>
      <w:pPr>
        <w:ind w:left="283"/>
      </w:pPr>
      <w:r>
        <w:rPr>
          <w:sz w:val="20"/>
        </w:rPr>
        <w:t>- Le ménage a consommé Arachides décortiquées mais les informations sur la quantité, l'unité ou la taille ne sont pas renseignées.Prière de renseigner. Le ménage a consommé Aubergine   mais les informations sur la quantité, l'unité ou la taille ne sont pas renseignées.Prière de renseigner. Le ménage a consommé Aubergine sauvage  mais les informations sur la quantité, l'unité ou la taille ne sont pas renseignées.Prière de renseigner. Le ménage a consommé Café en poudre soluble mais les informations sur la quantité, l'unité ou la taille ne sont pas renseignées.Prière de renseigner. Le ménage a consommé Capitaine frais mais les informations sur la quantité, l'unité ou la taille ne sont pas renseignées.Prière de renseigner. Le ménage a consommé Carotte mais les informations sur la quantité, l'unité ou la taille ne sont pas renseignées.Prière de renseigner. Le ménage a consommé Carpe séchée mais les informations sur la quantité, l'unité ou la taille ne sont pas renseignées.Prière de renseigner. Le ménage a consommé Choux mais les informations sur la quantité, l'unité ou la taille ne sont pas renseignées.Prière de renseigner. Le ménage a consommé Cube alimentaire (Maggi, Jumbo, ) mais les informations sur la quantité, l'unité ou la taille ne sont pas renseignées.Prière de renseigner. Le ménage a consommé Feuilles de Epinar mais les informations sur la quantité, l'unité ou la taille ne sont pas renseignées.Prière de renseigner. Le ménage a consommé Feuilles de patate mais les informations sur la quantité, l'unité ou la taille ne sont pas renseignées.Prière de renseigner. Le ménage a consommé Lait frais de vache mais les informations sur la quantité, l'unité ou la taille ne sont pas renseignées.Prière de renseigner. Le ménage a consommé Niébé/Haricots secs mais les informations sur la quantité, l'unité ou la taille ne sont pas renseignées.Prière de renseigner. Le ménage a consommé Oignon frais mais les informations sur la quantité, l'unité ou la taille ne sont pas renseignées.Prière de renseigner. Le ménage a consommé Poisson frais type 11 mais les informations sur la quantité, l'unité ou la taille ne sont pas renseignées.Prière de renseigner. Le ménage a consommé Poisson frais type 9 mais les informations sur la quantité, l'unité ou la taille ne sont pas renseignées.Prière de renseigner. Le ménage a consommé Riz local fumé (malo-woussou) mais les informations sur la quantité, l'unité ou la taille ne sont pas renseignées.Prière de renseigner. Le ménage a consommé Sel mais les informations sur la quantité, l'unité ou la taille ne sont pas renseignées.Prière de renseigner. Difficile de consommer le Sel en   prière de verifier. Le ménage a consommé Sorgho mais les informations sur la quantité, l'unité ou la taille ne sont pas renseignées.Prière de renseigner. Le ménage a consommé Sucre en poudre  mais les informations sur la quantité, l'unité ou la taille ne sont pas renseignées.Prière de renseigner. Le ménage a consommé Thé en sachet mais les informations sur la quantité, l'unité ou la taille ne sont pas renseignées.Prière de renseigner. Avertissement!!! Le ménage a consommé .a   de Thé en sachet, cette quantité semble anormale pour une consommation des 7 derniers jours.Les ménages consomment géneralement en sachet ou en paquet, prière de corriger ou de confirmer avec le QG.</w:t>
      </w:r>
    </w:p>
    <w:p>
      <w:r>
        <w:rPr>
          <w:b/>
          <w:color w:val="4672C4"/>
          <w:sz w:val="22"/>
        </w:rPr>
        <w:t>&gt;&gt; Section9c - Depenses non-alimentaires - 30 jours</w:t>
      </w:r>
    </w:p>
    <w:p>
      <w:pPr>
        <w:ind w:left="283"/>
      </w:pPr>
      <w:r>
        <w:rPr>
          <w:sz w:val="20"/>
        </w:rPr>
        <w:t>- La dernière fois que vous avez acheté Bois de chauffe ramassé/coupé (estimer la valeur) est Dans la Brousse et semble exister dans les modalités, prière de prendre attache avec le QG pour plus d'explication afin de la classer bien.</w:t>
      </w:r>
    </w:p>
    <w:p>
      <w:r>
        <w:rPr>
          <w:b/>
          <w:color w:val="4672C4"/>
          <w:sz w:val="22"/>
        </w:rPr>
        <w:t>&gt;&gt; Section10b - caracteristiques entreprise non agricole</w:t>
      </w:r>
    </w:p>
    <w:p>
      <w:pPr>
        <w:ind w:left="283"/>
      </w:pPr>
      <w:r>
        <w:rPr>
          <w:sz w:val="20"/>
        </w:rPr>
        <w:t>- Les informations sur ces entrepises non agricole manquent, prière de les renseigner. Le montant obtenus sur les services rendus par l'entreprise ##N/A## au cours des 30 derniers jours ou durant le dernier mois où l'entreprise a fonctionné n'a pas été renseigné, prière de mettre de 0 si l'entreprise n'a pas rendu de service. Prière de renseigner les montants dans les champs (s10q46 s10q47 s10q48 s10q49 s10q50 s10q51 s10q52 s10q53 s10q54 s10q55 s10q56 s10q57), mettre 0 si l'entreprise ##N/A## n'a pas effectué des dépenses ou faire des reventes des marchandises ou des produits ou rendre de service.Cette entreprise ##N/A## dit avoir obtenu une valeur sur les marchandises vendu en etat, les marchandises vendu après transformation et les services rendus. Prière de corriger. Cette entreprise ##N/A## dit avoir obtenu une valeur sur les marchandises vendu en etat et les marchandises vendu après transformation. La main d'oeuvre familiale pour HALIMATA BA ayant travaillé dans cette entreprise ##N/A## aucours des 12 derniers mois n'est pas renseigner. Prière de reneigner toutes les informations qui lui concerne. La main d'oeuvre sariale de HALIMATA BA ayant travaillé dans cette entreprise ##N/A## aucours des 30 derniers jours n'est pas renseigner. Prière de reneigner toutes les informations qui lui concerne.</w:t>
      </w:r>
    </w:p>
    <w:p>
      <w:r>
        <w:rPr>
          <w:b/>
          <w:color w:val="4672C4"/>
          <w:sz w:val="22"/>
        </w:rPr>
        <w:t>&gt;&gt; Section11 - Caracteristiques logement</w:t>
      </w:r>
    </w:p>
    <w:p>
      <w:pPr>
        <w:ind w:left="283"/>
      </w:pPr>
      <w:r>
        <w:rPr>
          <w:sz w:val="20"/>
        </w:rPr>
        <w:t>- le montant supporté par le ménage pour cette source d’énergie au cours des 30 derniers jours semble élevé, prière de confirmer ou corriger.  Le moyen que le ménage utilise pour se débarrasser des excréments hors de la concession est Une fois plaine le creuse une autre et semble exister dans les modalités, prière de prendre attache avec le QG pour plus d'explication afin de la classer bien.</w:t>
      </w:r>
    </w:p>
    <w:p>
      <w:r>
        <w:rPr>
          <w:b/>
          <w:color w:val="4672C4"/>
          <w:sz w:val="22"/>
        </w:rPr>
        <w:t>&gt;&gt; Section12 - Actifs du menage</w:t>
      </w:r>
    </w:p>
    <w:p>
      <w:pPr>
        <w:ind w:left="283"/>
      </w:pPr>
      <w:r>
        <w:rPr>
          <w:sz w:val="20"/>
        </w:rPr>
        <w:t>- Avertissement!!! Le prix d'achat (10000) de l'article  Lit est inférieur aux prix de revente (80000)  avec l'âge du bien atteignant 1 ans. Prière de vérifier ou confirmer avec l'enquêté et mettre les bonnes valeurs après verification, s'il le faut.</w:t>
      </w:r>
    </w:p>
    <w:p>
      <w:r>
        <w:rPr>
          <w:b/>
          <w:color w:val="4672C4"/>
          <w:sz w:val="22"/>
        </w:rPr>
        <w:t>&gt;&gt; Section16a - Champs et parcelles</w:t>
      </w:r>
    </w:p>
    <w:p>
      <w:pPr>
        <w:ind w:left="283"/>
      </w:pPr>
      <w:r>
        <w:rPr>
          <w:sz w:val="20"/>
        </w:rPr>
        <w:t>- Nous constatons que la question qui porte sur la mésure du champs de la parcelle Parcelle de sorgho et Maïs n'a pas été renseigné, la collecte était-il encours ou s'agit-il de quoi ? prière de verifier et corriger. Le salaire d'un homme de 15ans et plus ayant travaillé sur la parcelle Parcelle de sorgho et Maïs par jours au moment de la période d'entretien du sol (sarclage, etc.) est de 416.6667 FCFA qui semble faible ou  élevé, prière de corriger. Le document légal (titre, acte, certificat etc. ) qui affirme votre possession de la parcelle Parcelle de sorgho et Maïs est  et semble exister dans les modalités, prière de prendre attache avec le QG pour plus d'explication afin de la classer bien.</w:t>
      </w:r>
    </w:p>
    <w:p>
      <w:r>
        <w:rPr>
          <w:b/>
          <w:color w:val="4672C4"/>
          <w:sz w:val="22"/>
        </w:rPr>
        <w:t>&gt;&gt; Section19 - Equipements agricoles</w:t>
      </w:r>
    </w:p>
    <w:p>
      <w:pPr>
        <w:ind w:left="283"/>
      </w:pPr>
      <w:r>
        <w:rPr>
          <w:sz w:val="20"/>
        </w:rPr>
        <w:t xml:space="preserve">- Attention ! Hache-Paille a été revendu à 1500 Fcfa qui est relativement élevé par rapport aux autres prix de revente observés dans cette zone. Prière de corriger ou de confirmer avec le QG. </w:t>
        <w:br/>
        <w:t xml:space="preserve">- Attention ! Herse a été achété à 50000 Fcfa est relativement élevé par rapport aux autres prix d'achat observés dans cette zone. Prière de corriger ou de confirmer avec le QG. Attention ! Herse a été revendu à 50000 Fcfa qui est relativement élevé par rapport aux autres prix de revente observés dans cette zone. Prière de corriger ou de confirmer avec le QG. </w:t>
        <w:br/>
        <w:t xml:space="preserve">- Avertissement!! L'âge (30 ans)  de Charrettes dans ce ménage semble être élevé, prière de corriger ou confirmer avec le QG. </w:t>
        <w:br/>
        <w:t>- Avertissement!! Le nombre (20)  de Charrue est élevé, prière de corriger ou confirmer avec le QG.</w:t>
      </w:r>
    </w:p>
    <w:p>
      <w:r>
        <w:t>________________________________________________________________________________</w:t>
      </w:r>
    </w:p>
    <w:p>
      <w:pPr>
        <w:pStyle w:val="Heading2"/>
      </w:pPr>
      <w:r>
        <w:t>Menage 14</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51-74-59-47</w:t>
            </w:r>
          </w:p>
        </w:tc>
        <w:tc>
          <w:tcPr>
            <w:tcW w:type="dxa" w:w="1662"/>
          </w:tcPr>
          <w:p>
            <w:r>
              <w:rPr>
                <w:sz w:val="14"/>
              </w:rPr>
              <w:t>89799ad4eb5548f7a4beb2e7f09d381b</w:t>
            </w:r>
          </w:p>
        </w:tc>
        <w:tc>
          <w:tcPr>
            <w:tcW w:type="dxa" w:w="1662"/>
          </w:tcPr>
          <w:p>
            <w:r>
              <w:rPr>
                <w:sz w:val="14"/>
              </w:rPr>
              <w:t>EQ20_enq1</w:t>
            </w:r>
          </w:p>
        </w:tc>
        <w:tc>
          <w:tcPr>
            <w:tcW w:type="dxa" w:w="1662"/>
          </w:tcPr>
          <w:p>
            <w:r>
              <w:rPr>
                <w:sz w:val="14"/>
              </w:rPr>
              <w:t>Equipe20</w:t>
            </w:r>
          </w:p>
        </w:tc>
        <w:tc>
          <w:tcPr>
            <w:tcW w:type="dxa" w:w="1662"/>
          </w:tcPr>
          <w:p>
            <w:r>
              <w:rPr>
                <w:sz w:val="14"/>
              </w:rPr>
              <w:t>Seydina oumar BA</w:t>
            </w:r>
          </w:p>
        </w:tc>
        <w:tc>
          <w:tcPr>
            <w:tcW w:type="dxa" w:w="1662"/>
          </w:tcPr>
          <w:p>
            <w:r>
              <w:rPr>
                <w:sz w:val="14"/>
              </w:rPr>
              <w:t>Aboubakrine Sadikh DICKO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ABOU TAMBEDOU</w:t>
            </w:r>
          </w:p>
        </w:tc>
        <w:tc>
          <w:tcPr>
            <w:tcW w:type="dxa" w:w="3324"/>
          </w:tcPr>
          <w:p>
            <w:r>
              <w:rPr>
                <w:sz w:val="18"/>
              </w:rPr>
              <w:t>N/A</w:t>
            </w:r>
          </w:p>
        </w:tc>
        <w:tc>
          <w:tcPr>
            <w:tcW w:type="dxa" w:w="3324"/>
          </w:tcPr>
          <w:p>
            <w:r/>
            <w:hyperlink r:id="rId13">
              <w:r>
                <w:rPr>
                  <w:color w:val="0563C1"/>
                  <w:u w:val="single"/>
                </w:rPr>
                <w:t>faloboula</w:t>
              </w:r>
            </w:hyperlink>
          </w:p>
        </w:tc>
      </w:tr>
    </w:tbl>
    <w:p/>
    <w:p>
      <w:r>
        <w:rPr>
          <w:b/>
          <w:color w:val="4672C4"/>
          <w:sz w:val="22"/>
        </w:rPr>
        <w:t>&gt;&gt; Section0 - Identification et renseignements de controle</w:t>
      </w:r>
    </w:p>
    <w:p>
      <w:pPr>
        <w:ind w:left="283"/>
      </w:pPr>
      <w:r>
        <w:rPr>
          <w:sz w:val="20"/>
        </w:rPr>
        <w:t>-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xml:space="preserve">- Les informations sur l'acte de naissance (ni Jours, ni mois et ni années) de  ALASSANE DIA  manquent, s'il vous plait pouvez-vous fournir d'effort pour avoir ces informations. Le mois de l'enfant ( ALASSANE DIA ) n'est pas connu mais vous avez declaré en s01q04a le nombre de mois, prière de changer NSP au niveau de s01q03b. </w:t>
        <w:br/>
        <w:t xml:space="preserve">- Les informations sur l'acte de naissance (ni Jours, ni mois et ni années) de  ATHIA TAMBEDOU  manquent, s'il vous plait pouvez-vous fournir d'effort pour avoir ces informations. </w:t>
        <w:br/>
        <w:t xml:space="preserve">- Les informations sur l'acte de naissance (ni Jours, ni mois et ni années) de  DIARRY GANO  manquent, s'il vous plait pouvez-vous fournir d'effort pour avoir ces informations. </w:t>
        <w:br/>
        <w:t xml:space="preserve">- Les informations sur l'acte de naissance (ni Jours, ni mois et ni années) de  DIEYNABA TAMBEDOU  manquent, s'il vous plait pouvez-vous fournir d'effort pour avoir ces informations. Le mois de l'enfant ( DIEYNABA TAMBEDOU ) n'est pas connu mais vous avez declaré en s01q04a le nombre de mois, prière de changer NSP au niveau de s01q03b. </w:t>
        <w:br/>
        <w:t xml:space="preserve">- Les informations sur l'acte de naissance (ni Jours, ni mois et ni années) de  FATY TAMBEDOU  manquent, s'il vous plait pouvez-vous fournir d'effort pour avoir ces informations. </w:t>
        <w:br/>
        <w:t xml:space="preserve">- Les informations sur l'acte de naissance (ni Jours, ni mois et ni années) de  HABSATOU DIALLO  manquent, s'il vous plait pouvez-vous fournir d'effort pour avoir ces informations. </w:t>
        <w:br/>
        <w:t xml:space="preserve">- Les informations sur l'acte de naissance (ni Jours, ni mois et ni années) de  IFRA TAMBEDOU  manquent, s'il vous plait pouvez-vous fournir d'effort pour avoir ces informations. </w:t>
        <w:br/>
        <w:t xml:space="preserve">- Les informations sur l'acte de naissance (ni Jours, ni mois et ni années) de  KARDIATOU TAMBEDOU  manquent, s'il vous plait pouvez-vous fournir d'effort pour avoir ces informations. Le mois de l'enfant ( KARDIATOU TAMBEDOU ) n'est pas connu mais vous avez declaré en s01q04a le nombre de mois, prière de changer NSP au niveau de s01q03b. </w:t>
        <w:br/>
        <w:t xml:space="preserve">- Les informations sur l'acte de naissance (ni Jours, ni mois et ni années) de  KHOUREY TAMBEDOU  manquent, s'il vous plait pouvez-vous fournir d'effort pour avoir ces informations. Le mois de l'enfant ( KHOUREY TAMBEDOU ) n'est pas connu mais vous avez declaré en s01q04a le nombre de mois, prière de changer NSP au niveau de s01q03b. </w:t>
        <w:br/>
        <w:t>- Les informations sur l'acte de naissance (ni Jours, ni mois et ni années) de  SEYDOU TAMBEDOU  manquent, s'il vous plait pouvez-vous fournir d'effort pour avoir ces informations.</w:t>
      </w:r>
    </w:p>
    <w:p>
      <w:r>
        <w:rPr>
          <w:b/>
          <w:color w:val="4672C4"/>
          <w:sz w:val="22"/>
        </w:rPr>
        <w:t>&gt;&gt; Section2 - Education</w:t>
      </w:r>
    </w:p>
    <w:p>
      <w:pPr>
        <w:ind w:left="283"/>
      </w:pPr>
      <w:r>
        <w:rPr>
          <w:sz w:val="20"/>
        </w:rPr>
        <w:t xml:space="preserve">- Peu probable! ABOU TAMBEDOU  n'arrive pas  à comprendre un petit texte lu dans une langue locale (s02q03). Veuillez corriger ou donner des explications au QG. Peu probable! ABOU TAMBEDOU  ne sait ni lire, ni écrire, ni comprendre dans aucune des langues  (s02q01,s02q02,s02q03). Veuillez corriger ou donner des explications au QG. </w:t>
        <w:br/>
        <w:t xml:space="preserve">- Peu probable! ATHIA TAMBEDOU  n'arrive pas  à comprendre un petit texte lu dans une langue locale (s02q03). Veuillez corriger ou donner des explications au QG. Peu probable! ATHIA TAMBEDOU  ne sait ni lire, ni écrire, ni comprendre dans aucune des langues  (s02q01,s02q02,s02q03). Veuillez corriger ou donner des explications au QG. </w:t>
        <w:br/>
        <w:t xml:space="preserve">- Peu probable! COUMBA TAMBEDOU  n'arrive pas  à comprendre un petit texte lu dans une langue locale (s02q03). Veuillez corriger ou donner des explications au QG. Peu probable! COUMBA TAMBEDOU  ne sait ni lire, ni écrire, ni comprendre dans aucune des langues  (s02q01,s02q02,s02q03). Veuillez corriger ou donner des explications au QG. </w:t>
        <w:br/>
        <w:t xml:space="preserve">- Peu probable! DIARRY GANO  n'arrive pas  à comprendre un petit texte lu dans une langue locale (s02q03). Veuillez corriger ou donner des explications au QG. Peu probable! DIARRY GANO  ne sait ni lire, ni écrire, ni comprendre dans aucune des langues  (s02q01,s02q02,s02q03). Veuillez corriger ou donner des explications au QG. </w:t>
        <w:br/>
        <w:t xml:space="preserve">- Peu probable! DIEYNABA TAMBEDOU  n'arrive pas  à comprendre un petit texte lu dans une langue locale (s02q03). Veuillez corriger ou donner des explications au QG. Peu probable! DIEYNABA TAMBEDOU  ne sait ni lire, ni écrire, ni comprendre dans aucune des langues  (s02q01,s02q02,s02q03). Veuillez corriger ou donner des explications au QG. </w:t>
        <w:br/>
        <w:t xml:space="preserve">- Peu probable! FATY DIA  n'arrive pas  à comprendre un petit texte lu dans une langue locale (s02q03). Veuillez corriger ou donner des explications au QG. Peu probable! FATY DIA  ne sait ni lire, ni écrire, ni comprendre dans aucune des langues  (s02q01,s02q02,s02q03). Veuillez corriger ou donner des explications au QG. </w:t>
        <w:br/>
        <w:t xml:space="preserve">- Peu probable! FATY TAMBEDOU  n'arrive pas  à comprendre un petit texte lu dans une langue locale (s02q03). Veuillez corriger ou donner des explications au QG. Peu probable! FATY TAMBEDOU  ne sait ni lire, ni écrire, ni comprendre dans aucune des langues  (s02q01,s02q02,s02q03). Veuillez corriger ou donner des explications au QG. </w:t>
        <w:br/>
        <w:t xml:space="preserve">- Peu probable! HABSATOU DIALLO  n'arrive pas  à comprendre un petit texte lu dans une langue locale (s02q03). Veuillez corriger ou donner des explications au QG. Peu probable! HABSATOU DIALLO  ne sait ni lire, ni écrire, ni comprendre dans aucune des langues  (s02q01,s02q02,s02q03). Veuillez corriger ou donner des explications au QG. </w:t>
        <w:br/>
        <w:t xml:space="preserve">- Peu probable! IFRA TAMBEDOU  n'arrive pas  à comprendre un petit texte lu dans une langue locale (s02q03). Veuillez corriger ou donner des explications au QG. Peu probable! IFRA TAMBEDOU  ne sait ni lire, ni écrire, ni comprendre dans aucune des langues  (s02q01,s02q02,s02q03). Veuillez corriger ou donner des explications au QG. </w:t>
        <w:br/>
        <w:t>- Peu probable! SEYDOU TAMBEDOU  n'arrive pas  à comprendre un petit texte lu dans une langue locale (s02q03). Veuillez corriger ou donner des explications au QG. Peu probable! SEYDOU TAMBEDOU  ne sait ni lire, ni écrire, ni comprendre dans aucune des langues  (s02q01,s02q02,s02q03). Veuillez corriger ou donner des explications au QG.</w:t>
      </w:r>
    </w:p>
    <w:p>
      <w:r>
        <w:rPr>
          <w:b/>
          <w:color w:val="4672C4"/>
          <w:sz w:val="22"/>
        </w:rPr>
        <w:t>&gt;&gt; Section4a - Emploi</w:t>
      </w:r>
    </w:p>
    <w:p>
      <w:pPr>
        <w:ind w:left="283"/>
      </w:pPr>
      <w:r>
        <w:rPr>
          <w:sz w:val="20"/>
        </w:rPr>
        <w:t xml:space="preserve">- Avertissement! FATY DIA n'a consacré aucune heure pour aucun des travaux du ménage, prière de regarder les réponses prises dans les questions (s04q01 s04q02 s04q03 s04q04 s04q05 s04q06 s04q07 s04q08). </w:t>
        <w:br/>
        <w:t>- Avertissement! Nombre d'heure que ABOU TAMBEDOU a consacré à son emploi au cours des 7 derniers jours est trop faible, veuillez revoir s'il vous plait ou confirmer cette information avec QG.</w:t>
      </w:r>
    </w:p>
    <w:p>
      <w:r>
        <w:rPr>
          <w:b/>
          <w:color w:val="4672C4"/>
          <w:sz w:val="22"/>
        </w:rPr>
        <w:t>&gt;&gt; Section4b - Emploi - Activite principale</w:t>
      </w:r>
    </w:p>
    <w:p>
      <w:pPr>
        <w:ind w:left="283"/>
      </w:pPr>
      <w:r>
        <w:rPr>
          <w:sz w:val="20"/>
        </w:rPr>
        <w:t>- ||</w:t>
      </w:r>
    </w:p>
    <w:p>
      <w:r>
        <w:rPr>
          <w:b/>
          <w:color w:val="4672C4"/>
          <w:sz w:val="22"/>
        </w:rPr>
        <w:t>&gt;&gt; Section4c - Emploi - Activite secondaire</w:t>
      </w:r>
    </w:p>
    <w:p>
      <w:pPr>
        <w:ind w:left="283"/>
      </w:pPr>
      <w:r>
        <w:rPr>
          <w:sz w:val="20"/>
        </w:rPr>
        <w:t xml:space="preserve">- AvertissementABOU TAMBEDOU  travaille mais les questions relatives à son emploi secondaire ne sont pas renseignées à 100%, prière de les renseigner. Attention ! Le nombre de jours que ABOU TAMBEDOU a travaillés par mois semble être inférieur à 15. Veuillez, s'il vous plaît, confirmer cette information. </w:t>
        <w:br/>
        <w:t>-  AvertissementSEYDOU TAMBEDOU  travaille mais les questions relatives à son emploi secondaire ne sont pas renseignées à 100%, prière de les renseigner. Attention ! Le nombre de jours que SEYDOU TAMBEDOU a travaillés par mois semble être inférieur à 15. Veuillez, s'il vous plaît, confirmer cette information.</w:t>
      </w:r>
    </w:p>
    <w:p>
      <w:r>
        <w:rPr>
          <w:b/>
          <w:color w:val="4672C4"/>
          <w:sz w:val="22"/>
        </w:rPr>
        <w:t>&gt;&gt; Section7b - Consommation alimentaire - 7 jours</w:t>
      </w:r>
    </w:p>
    <w:p>
      <w:pPr>
        <w:ind w:left="283"/>
      </w:pPr>
      <w:r>
        <w:rPr>
          <w:sz w:val="20"/>
        </w:rPr>
        <w:t>- Le ménage a consommé Ail mais les informations sur la quantité, l'unité ou la taille ne sont pas renseignées.Prière de renseigner. Le ménage a consommé Arachides pilées mais les informations sur la quantité, l'unité ou la taille ne sont pas renseignées.Prière de renseigner. Le ménage a consommé Aubergine   mais les informations sur la quantité, l'unité ou la taille ne sont pas renseignées.Prière de renseigner. Le ménage a consommé Aubergine sauvage  mais les informations sur la quantité, l'unité ou la taille ne sont pas renseignées.Prière de renseigner. Le ménage a consommé Capitaine frais mais les informations sur la quantité, l'unité ou la taille ne sont pas renseignées.Prière de renseigner. Le ménage a consommé Carotte mais les informations sur la quantité, l'unité ou la taille ne sont pas renseignées.Prière de renseigner. Le ménage a consommé Choux mais les informations sur la quantité, l'unité ou la taille ne sont pas renseignées.Prière de renseigner. Le ménage a consommé Courge mais les informations sur la quantité, l'unité ou la taille ne sont pas renseignées.Prière de renseigner. Le ménage a consommé Cube alimentaire (Maggi, Jumbo, ) mais les informations sur la quantité, l'unité ou la taille ne sont pas renseignées.Prière de renseigner. Le ménage a consommé Feuilles de patate mais les informations sur la quantité, l'unité ou la taille ne sont pas renseignées.Prière de renseigner. Le ménage a consommé Huile de soja  mais les informations sur la quantité, l'unité ou la taille ne sont pas renseignées.Prière de renseigner. Le ménage a consommé Lait en poudre mais les informations sur la quantité, l'unité ou la taille ne sont pas renseignées.Prière de renseigner. Le ménage a consommé Lait frais de vache mais les informations sur la quantité, l'unité ou la taille ne sont pas renseignées.Prière de renseigner. Le ménage a consommé Niébé/Haricots secs mais les informations sur la quantité, l'unité ou la taille ne sont pas renseignées.Prière de renseigner. Le ménage a consommé Oignon frais mais les informations sur la quantité, l'unité ou la taille ne sont pas renseignées.Prière de renseigner. Le ménage a consommé Pain traditionnel (Baguette) mais les informations sur la quantité, l'unité ou la taille ne sont pas renseignées.Prière de renseigner. Le ménage a consommé Patate douce mais les informations sur la quantité, l'unité ou la taille ne sont pas renseignées.Prière de renseigner. Le ménage a consommé Piment frais mais les informations sur la quantité, l'unité ou la taille ne sont pas renseignées.Prière de renseigner. Le ménage a consommé Piment séché mais les informations sur la quantité, l'unité ou la taille ne sont pas renseignées.Prière de renseigner. Le ménage a consommé Poivre mais les informations sur la quantité, l'unité ou la taille ne sont pas renseignées.Prière de renseigner. Le ménage a consommé Riz local Gambiaka mais les informations sur la quantité, l'unité ou la taille ne sont pas renseignées.Prière de renseigner. Le ménage a consommé Sel mais les informations sur la quantité, l'unité ou la taille ne sont pas renseignées.Prière de renseigner. Difficile de consommer le Sel en   prière de verifier. Le ménage a consommé Sorgho mais les informations sur la quantité, l'unité ou la taille ne sont pas renseignées.Prière de renseigner. Le ménage a consommé Sucre en poudre  mais les informations sur la quantité, l'unité ou la taille ne sont pas renseignées.Prière de renseigner. Le ménage a consommé Thé en sachet mais les informations sur la quantité, l'unité ou la taille ne sont pas renseignées.Prière de renseigner. Avertissement!!! Le ménage a consommé .a   de Thé en sachet, cette quantité semble anormale pour une consommation des 7 derniers jours.Les ménages consomment géneralement en sachet ou en paquet, prière de corriger ou de confirmer avec le QG.</w:t>
      </w:r>
    </w:p>
    <w:p>
      <w:r>
        <w:rPr>
          <w:b/>
          <w:color w:val="4672C4"/>
          <w:sz w:val="22"/>
        </w:rPr>
        <w:t>&gt;&gt; Section9d - Depenses non-alimentaires - 3 mois</w:t>
      </w:r>
    </w:p>
    <w:p>
      <w:pPr>
        <w:ind w:left="283"/>
      </w:pPr>
      <w:r>
        <w:rPr>
          <w:sz w:val="20"/>
        </w:rPr>
        <w:t>- Peu plausible! le montant de la dépense pour Transport  interlocalité par eau (bateau, pirogue, pinasse) semble trop faible. Veuillez, s'il vous plaît, confirmer cette information avec le QG ou la corriger.</w:t>
      </w:r>
    </w:p>
    <w:p>
      <w:r>
        <w:rPr>
          <w:b/>
          <w:color w:val="4672C4"/>
          <w:sz w:val="22"/>
        </w:rPr>
        <w:t>&gt;&gt; Section10b - caracteristiques entreprise non agricole</w:t>
      </w:r>
    </w:p>
    <w:p>
      <w:pPr>
        <w:ind w:left="283"/>
      </w:pPr>
      <w:r>
        <w:rPr>
          <w:sz w:val="20"/>
        </w:rPr>
        <w:t>- L'entreprise TÉFANKÉ... existe dit n'avoir pas fait la revente de marchandises achetées et revendues en état, aussi le montant obtenus sur la vente de produits transformés par l'entreprise  n'a reçu aucune somme sur les reventes (s10q46=0 &amp; s10q48=0 &amp; s10q50=0); alors s'agit-il de quelle entreprise ?</w:t>
      </w:r>
    </w:p>
    <w:p>
      <w:r>
        <w:rPr>
          <w:b/>
          <w:color w:val="4672C4"/>
          <w:sz w:val="22"/>
        </w:rPr>
        <w:t>&gt;&gt; Section16a - Champs et parcelles</w:t>
      </w:r>
    </w:p>
    <w:p>
      <w:pPr>
        <w:ind w:left="283"/>
      </w:pPr>
      <w:r>
        <w:rPr>
          <w:sz w:val="20"/>
        </w:rPr>
        <w:t xml:space="preserve">- Avertissement!! Le champs a comme nom (CHAMPS 1) qui ne semble pas être un bon nom ou contient des lettres, prière de mettre le vrai nom du champs. Avertissement!! La parcelle a comme nom (PARCELLE 1 NIEBE) qui ne semble pas être un bon nom ou contient des lettres, prière de mettre le vrai nom de la parcelle. La superficie de la parcelle PARCELLE 1 NIEBE est de .a , elle doit être renseignée et ne doit pas contenir des chiffres de 9999 ou 0. Prière de corriger. Incoherence! Le nombre de cultures dans la parcelle PARCELLE 1 NIEBE est de .a cultures qui semble trop élévé ou non renseigné, prière de corriger. Incoherence! Le nombre de minutes (.a minutes) pour se rendre dans la parcelle PARCELLE 1 NIEBE est trop élevé, prière de corriger. Nous constatons que la question qui porte sur la mésure du champs de la parcelle PARCELLE 1 NIEBE n'a pas été renseigné, la collecte était-il encours ou s'agit-il de quoi ? prière de verifier et corriger. </w:t>
        <w:br/>
        <w:t xml:space="preserve">- Avertissement!! Le champs a comme nom (CHAMPS 1) qui ne semble pas être un bon nom ou contient des lettres, prière de mettre le vrai nom du champs. Avertissement!! La parcelle a comme nom (PARCELLE 1 NIEBE) qui ne semble pas être un bon nom ou contient des lettres, prière de mettre le vrai nom de la parcelle. La superficie de la parcelle PARCELLE 1 NIEBE est de .a , elle doit être renseignée et ne doit pas contenir des chiffres de 9999 ou 0. Prière de corriger. Incoherence! Le nombre de cultures dans la parcelle PARCELLE 1 NIEBE est de .a cultures qui semble trop élévé ou non renseigné, prière de corriger. Incoherence! Le nombre de minutes (.a minutes) pour se rendre dans la parcelle PARCELLE 1 NIEBE est trop élevé, prière de corriger. Nous constatons que la question qui porte sur la mésure du champs de la parcelle PARCELLE 1 NIEBE n'a pas été renseigné, la collecte était-il encours ou s'agit-il de quoi ? prière de verifier et corriger. </w:t>
        <w:br/>
        <w:t xml:space="preserve">- Avertissement!! Le champs a comme nom (CHAMPS 1) qui ne semble pas être un bon nom ou contient des lettres, prière de mettre le vrai nom du champs. Avertissement!! La parcelle a comme nom (PARCELLE 1 PUMENT) qui ne semble pas être un bon nom ou contient des lettres, prière de mettre le vrai nom de la parcelle. La superficie de la parcelle PARCELLE 1 PUMENT est de .a , elle doit être renseignée et ne doit pas contenir des chiffres de 9999 ou 0. Prière de corriger. Incoherence! Le nombre de cultures dans la parcelle PARCELLE 1 PUMENT est de .a cultures qui semble trop élévé ou non renseigné, prière de corriger. Incoherence! Le nombre de minutes (.a minutes) pour se rendre dans la parcelle PARCELLE 1 PUMENT est trop élevé, prière de corriger. Nous constatons que la question qui porte sur la mésure du champs de la parcelle PARCELLE 1 PUMENT n'a pas été renseigné, la collecte était-il encours ou s'agit-il de quoi ? prière de verifier et corriger. </w:t>
        <w:br/>
        <w:t>- Avertissement!! Le champs a comme nom (CHAMPS 1) qui ne semble pas être un bon nom ou contient des lettres, prière de mettre le vrai nom du champs. Avertissement!! La parcelle a comme nom (PARCELLE 1 PUMENT) qui ne semble pas être un bon nom ou contient des lettres, prière de mettre le vrai nom de la parcelle. La superficie de la parcelle PARCELLE 1 PUMENT est de .a , elle doit être renseignée et ne doit pas contenir des chiffres de 9999 ou 0. Prière de corriger. Incoherence! Le nombre de cultures dans la parcelle PARCELLE 1 PUMENT est de .a cultures qui semble trop élévé ou non renseigné, prière de corriger. Incoherence! Le nombre de minutes (.a minutes) pour se rendre dans la parcelle PARCELLE 1 PUMENT est trop élevé, prière de corriger. Nous constatons que la question qui porte sur la mésure du champs de la parcelle PARCELLE 1 PUMENT n'a pas été renseigné, la collecte était-il encours ou s'agit-il de quoi ? prière de verifier et corriger.</w:t>
      </w:r>
    </w:p>
    <w:p>
      <w:r>
        <w:rPr>
          <w:b/>
          <w:color w:val="4672C4"/>
          <w:sz w:val="22"/>
        </w:rPr>
        <w:t>&gt;&gt; Section16b - Couts des intrants agricoles</w:t>
      </w:r>
    </w:p>
    <w:p>
      <w:pPr>
        <w:ind w:left="283"/>
      </w:pPr>
      <w:r>
        <w:rPr>
          <w:sz w:val="20"/>
        </w:rPr>
        <w:t xml:space="preserve">- Quantité totale de [INTRANT] utilisée trop élevé, veuillez vérifier. </w:t>
        <w:br/>
        <w:t xml:space="preserve">- Quantité totale de [INTRANT] utilisée trop élevé, veuillez vérifier. </w:t>
        <w:br/>
        <w:t xml:space="preserve">- Quantité totale de [INTRANT] utilisée trop élevé, veuillez vérifier. </w:t>
        <w:br/>
        <w:t xml:space="preserve">- Quantité totale de [INTRANT] utilisée trop élevé, veuillez vérifier. </w:t>
        <w:br/>
        <w:t xml:space="preserve">- Quantité totale de [INTRANT] utilisée trop élevé, veuillez vérifier. </w:t>
        <w:br/>
        <w:t>- Quantité totale de [INTRANT] utilisée trop élevé, veuillez vérifier.</w:t>
      </w:r>
    </w:p>
    <w:p>
      <w:r>
        <w:t>________________________________________________________________________________</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google.com/maps?q=14.8706351,-12.4894762" TargetMode="External"/><Relationship Id="rId10" Type="http://schemas.openxmlformats.org/officeDocument/2006/relationships/hyperlink" Target="https://www.google.com/maps?q=14.832058016666668,-12.46026155" TargetMode="External"/><Relationship Id="rId11" Type="http://schemas.openxmlformats.org/officeDocument/2006/relationships/hyperlink" Target="https://www.google.com/maps?q=14.830121466666666,-12.460867433333332" TargetMode="External"/><Relationship Id="rId12" Type="http://schemas.openxmlformats.org/officeDocument/2006/relationships/hyperlink" Target="https://www.google.com/maps?q=14.857484183333334,-12.44289601666667" TargetMode="External"/><Relationship Id="rId13" Type="http://schemas.openxmlformats.org/officeDocument/2006/relationships/hyperlink" Target="https://www.google.com/maps?q=14.8901541,-12.4536423"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