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EQ7_sup</w:t>
        <w:br/>
        <w:t>Grappe: 015203010073</w:t>
        <w:br/>
        <w:t>Date: 20/01/2026 a 13:46</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2</w:t>
            </w:r>
          </w:p>
        </w:tc>
      </w:tr>
      <w:tr>
        <w:tc>
          <w:tcPr>
            <w:tcW w:type="dxa" w:w="4986"/>
          </w:tcPr>
          <w:p>
            <w:r>
              <w:t>Nombre total de sections avec erreurs</w:t>
            </w:r>
          </w:p>
        </w:tc>
        <w:tc>
          <w:tcPr>
            <w:tcW w:type="dxa" w:w="4986"/>
          </w:tcPr>
          <w:p>
            <w:r>
              <w:t>20</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2</w:t>
            </w:r>
          </w:p>
        </w:tc>
      </w:tr>
      <w:tr>
        <w:tc>
          <w:tcPr>
            <w:tcW w:type="dxa" w:w="3324"/>
          </w:tcPr>
          <w:p>
            <w:r>
              <w:t>Section4a</w:t>
            </w:r>
          </w:p>
        </w:tc>
        <w:tc>
          <w:tcPr>
            <w:tcW w:type="dxa" w:w="3324"/>
          </w:tcPr>
          <w:p>
            <w:r>
              <w:t>Emploi</w:t>
            </w:r>
          </w:p>
        </w:tc>
        <w:tc>
          <w:tcPr>
            <w:tcW w:type="dxa" w:w="3324"/>
          </w:tcPr>
          <w:p>
            <w:r>
              <w:t>2</w:t>
            </w:r>
          </w:p>
        </w:tc>
      </w:tr>
      <w:tr>
        <w:tc>
          <w:tcPr>
            <w:tcW w:type="dxa" w:w="3324"/>
          </w:tcPr>
          <w:p>
            <w:r>
              <w:t>Section4b</w:t>
            </w:r>
          </w:p>
        </w:tc>
        <w:tc>
          <w:tcPr>
            <w:tcW w:type="dxa" w:w="3324"/>
          </w:tcPr>
          <w:p>
            <w:r>
              <w:t>Emploi - Activite principale</w:t>
            </w:r>
          </w:p>
        </w:tc>
        <w:tc>
          <w:tcPr>
            <w:tcW w:type="dxa" w:w="3324"/>
          </w:tcPr>
          <w:p>
            <w:r>
              <w:t>2</w:t>
            </w:r>
          </w:p>
        </w:tc>
      </w:tr>
      <w:tr>
        <w:tc>
          <w:tcPr>
            <w:tcW w:type="dxa" w:w="3324"/>
          </w:tcPr>
          <w:p>
            <w:r>
              <w:t>Section7a1</w:t>
            </w:r>
          </w:p>
        </w:tc>
        <w:tc>
          <w:tcPr>
            <w:tcW w:type="dxa" w:w="3324"/>
          </w:tcPr>
          <w:p>
            <w:r>
              <w:t>Repas pris a l'exterieur du menage</w:t>
            </w:r>
          </w:p>
        </w:tc>
        <w:tc>
          <w:tcPr>
            <w:tcW w:type="dxa" w:w="3324"/>
          </w:tcPr>
          <w:p>
            <w:r>
              <w:t>2</w:t>
            </w:r>
          </w:p>
        </w:tc>
      </w:tr>
      <w:tr>
        <w:tc>
          <w:tcPr>
            <w:tcW w:type="dxa" w:w="3324"/>
          </w:tcPr>
          <w:p>
            <w:r>
              <w:t>Section7a2</w:t>
            </w:r>
          </w:p>
        </w:tc>
        <w:tc>
          <w:tcPr>
            <w:tcW w:type="dxa" w:w="3324"/>
          </w:tcPr>
          <w:p>
            <w:r>
              <w:t>Repas pris a l'exterieur du menage</w:t>
            </w:r>
          </w:p>
        </w:tc>
        <w:tc>
          <w:tcPr>
            <w:tcW w:type="dxa" w:w="3324"/>
          </w:tcPr>
          <w:p>
            <w:r>
              <w:t>2</w:t>
            </w:r>
          </w:p>
        </w:tc>
      </w:tr>
      <w:tr>
        <w:tc>
          <w:tcPr>
            <w:tcW w:type="dxa" w:w="3324"/>
          </w:tcPr>
          <w:p>
            <w:r>
              <w:t>Section11</w:t>
            </w:r>
          </w:p>
        </w:tc>
        <w:tc>
          <w:tcPr>
            <w:tcW w:type="dxa" w:w="3324"/>
          </w:tcPr>
          <w:p>
            <w:r>
              <w:t>Caracteristiques logement</w:t>
            </w:r>
          </w:p>
        </w:tc>
        <w:tc>
          <w:tcPr>
            <w:tcW w:type="dxa" w:w="3324"/>
          </w:tcPr>
          <w:p>
            <w:r>
              <w:t>2</w:t>
            </w:r>
          </w:p>
        </w:tc>
      </w:tr>
      <w:tr>
        <w:tc>
          <w:tcPr>
            <w:tcW w:type="dxa" w:w="3324"/>
          </w:tcPr>
          <w:p>
            <w:r>
              <w:t>Section14</w:t>
            </w:r>
          </w:p>
        </w:tc>
        <w:tc>
          <w:tcPr>
            <w:tcW w:type="dxa" w:w="3324"/>
          </w:tcPr>
          <w:p>
            <w:r>
              <w:t>Chocs</w:t>
            </w:r>
          </w:p>
        </w:tc>
        <w:tc>
          <w:tcPr>
            <w:tcW w:type="dxa" w:w="3324"/>
          </w:tcPr>
          <w:p>
            <w:r>
              <w:t>2</w:t>
            </w:r>
          </w:p>
        </w:tc>
      </w:tr>
      <w:tr>
        <w:tc>
          <w:tcPr>
            <w:tcW w:type="dxa" w:w="3324"/>
          </w:tcPr>
          <w:p>
            <w:r>
              <w:t>Section16a</w:t>
            </w:r>
          </w:p>
        </w:tc>
        <w:tc>
          <w:tcPr>
            <w:tcW w:type="dxa" w:w="3324"/>
          </w:tcPr>
          <w:p>
            <w:r>
              <w:t>Champs et parcelles</w:t>
            </w:r>
          </w:p>
        </w:tc>
        <w:tc>
          <w:tcPr>
            <w:tcW w:type="dxa" w:w="3324"/>
          </w:tcPr>
          <w:p>
            <w:r>
              <w:t>2</w:t>
            </w:r>
          </w:p>
        </w:tc>
      </w:tr>
      <w:tr>
        <w:tc>
          <w:tcPr>
            <w:tcW w:type="dxa" w:w="3324"/>
          </w:tcPr>
          <w:p>
            <w:r>
              <w:t>Section0</w:t>
            </w:r>
          </w:p>
        </w:tc>
        <w:tc>
          <w:tcPr>
            <w:tcW w:type="dxa" w:w="3324"/>
          </w:tcPr>
          <w:p>
            <w:r>
              <w:t>Identification et renseignements de controle</w:t>
            </w:r>
          </w:p>
        </w:tc>
        <w:tc>
          <w:tcPr>
            <w:tcW w:type="dxa" w:w="3324"/>
          </w:tcPr>
          <w:p>
            <w:r>
              <w:t>1</w:t>
            </w:r>
          </w:p>
        </w:tc>
      </w:tr>
      <w:tr>
        <w:tc>
          <w:tcPr>
            <w:tcW w:type="dxa" w:w="3324"/>
          </w:tcPr>
          <w:p>
            <w:r>
              <w:t>Section1</w:t>
            </w:r>
          </w:p>
        </w:tc>
        <w:tc>
          <w:tcPr>
            <w:tcW w:type="dxa" w:w="3324"/>
          </w:tcPr>
          <w:p>
            <w:r>
              <w:t>Caracteristiques des membres</w:t>
            </w:r>
          </w:p>
        </w:tc>
        <w:tc>
          <w:tcPr>
            <w:tcW w:type="dxa" w:w="3324"/>
          </w:tcPr>
          <w:p>
            <w:r>
              <w:t>1</w:t>
            </w:r>
          </w:p>
        </w:tc>
      </w:tr>
    </w:tbl>
    <w:p/>
    <w:p>
      <w:pPr>
        <w:pStyle w:val="Heading1"/>
      </w:pPr>
      <w:r>
        <w:t>Details des erreurs par menage</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49-00-48-43</w:t>
            </w:r>
          </w:p>
        </w:tc>
        <w:tc>
          <w:tcPr>
            <w:tcW w:type="dxa" w:w="1662"/>
          </w:tcPr>
          <w:p>
            <w:r>
              <w:rPr>
                <w:sz w:val="14"/>
              </w:rPr>
              <w:t>d0d87c4d1bcb4b30b033a200a793680a</w:t>
            </w:r>
          </w:p>
        </w:tc>
        <w:tc>
          <w:tcPr>
            <w:tcW w:type="dxa" w:w="1662"/>
          </w:tcPr>
          <w:p>
            <w:r>
              <w:rPr>
                <w:sz w:val="14"/>
              </w:rPr>
              <w:t>EQ7_enq2</w:t>
            </w:r>
          </w:p>
        </w:tc>
        <w:tc>
          <w:tcPr>
            <w:tcW w:type="dxa" w:w="1662"/>
          </w:tcPr>
          <w:p>
            <w:r>
              <w:rPr>
                <w:sz w:val="14"/>
              </w:rPr>
              <w:t>Equipe7</w:t>
            </w:r>
          </w:p>
        </w:tc>
        <w:tc>
          <w:tcPr>
            <w:tcW w:type="dxa" w:w="1662"/>
          </w:tcPr>
          <w:p>
            <w:r>
              <w:rPr>
                <w:sz w:val="14"/>
              </w:rPr>
              <w:t>Fatou KOR</w:t>
            </w:r>
          </w:p>
        </w:tc>
        <w:tc>
          <w:tcPr>
            <w:tcW w:type="dxa" w:w="1662"/>
          </w:tcPr>
          <w:p>
            <w:r>
              <w:rPr>
                <w:sz w:val="14"/>
              </w:rPr>
              <w:t>Diarietou DJIBA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KHANOUNE BA</w:t>
            </w:r>
          </w:p>
        </w:tc>
        <w:tc>
          <w:tcPr>
            <w:tcW w:type="dxa" w:w="3324"/>
          </w:tcPr>
          <w:p>
            <w:r>
              <w:rPr>
                <w:sz w:val="18"/>
              </w:rPr>
              <w:t>N/A</w:t>
            </w:r>
          </w:p>
        </w:tc>
        <w:tc>
          <w:tcPr>
            <w:tcW w:type="dxa" w:w="3324"/>
          </w:tcPr>
          <w:p>
            <w:r/>
            <w:hyperlink r:id="rId9">
              <w:r>
                <w:rPr>
                  <w:color w:val="0563C1"/>
                  <w:u w:val="single"/>
                </w:rPr>
                <w:t>unite20</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 Le questionnaire semble ne pas être complètement fini mais le questionnaire est en statut complet, prière de compléter le questionnaire. L'adresse ou localisation du ménage doit être renseignée et ne doit pas contenir des numéros de téléphone. Prière de renseigner la bonne adresse.</w:t>
      </w:r>
    </w:p>
    <w:p>
      <w:r>
        <w:rPr>
          <w:b/>
          <w:color w:val="4672C4"/>
          <w:sz w:val="22"/>
        </w:rPr>
        <w:t>&gt;&gt; Section2 - Education</w:t>
      </w:r>
    </w:p>
    <w:p>
      <w:pPr>
        <w:ind w:left="283"/>
      </w:pPr>
      <w:r>
        <w:rPr>
          <w:sz w:val="20"/>
        </w:rPr>
        <w:t>- Peu probable! KHANOUNE BA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Nombre d'heure que KHANOUNE BA a consacré à son emploi au cours des 7 derniers jours est trop élevé, veuillez revoir s'il vous plait ou confirmer cette information avec le QG.</w:t>
      </w:r>
    </w:p>
    <w:p>
      <w:r>
        <w:rPr>
          <w:b/>
          <w:color w:val="4672C4"/>
          <w:sz w:val="22"/>
        </w:rPr>
        <w:t>&gt;&gt; Section4b - Emploi - Activite principale</w:t>
      </w:r>
    </w:p>
    <w:p>
      <w:pPr>
        <w:ind w:left="283"/>
      </w:pPr>
      <w:r>
        <w:rPr>
          <w:sz w:val="20"/>
        </w:rPr>
        <w:t>- AvertissementKHANOUNE BA  travaille mais les questions relatives à son emploi principal ne sont pas renseignées à 100%, prière de les renseigner. Vous avez sélectionné l'option 'Ne sait pas' pour la catégorie socioprofessionnelle de KHANOUNE BA ou vous ne l'avez pas renseigné. prière de corriger.</w:t>
      </w:r>
    </w:p>
    <w:p>
      <w:r>
        <w:rPr>
          <w:b/>
          <w:color w:val="4672C4"/>
          <w:sz w:val="22"/>
        </w:rPr>
        <w:t>&gt;&gt; Section7a1 - Repas pris a l'exterieur du menage</w:t>
      </w:r>
    </w:p>
    <w:p>
      <w:pPr>
        <w:ind w:left="283"/>
      </w:pPr>
      <w:r>
        <w:rPr>
          <w:sz w:val="20"/>
        </w:rPr>
        <w:t>- Attention ! La section sur le repas pris à l'extérieur du ménage n'est pas renseignée à 100 %. Prière de vérifier l'ensemble des questions relatives à cette section et de les renseigner en totalité.</w:t>
      </w:r>
    </w:p>
    <w:p>
      <w:r>
        <w:rPr>
          <w:b/>
          <w:color w:val="4672C4"/>
          <w:sz w:val="22"/>
        </w:rPr>
        <w:t>&gt;&gt; Section7a2 - Repas pris a l'exterieur du menage</w:t>
      </w:r>
    </w:p>
    <w:p>
      <w:pPr>
        <w:ind w:left="283"/>
      </w:pPr>
      <w:r>
        <w:rPr>
          <w:sz w:val="20"/>
        </w:rPr>
        <w:t>- Le montant total declaré de KHANOUNE BA concernant les repas pris à l'extérieur du ménage au cours des 7 jours semble élevé. Prière de vérifier et de corriger ou de confirmer ces informations avec le QG.</w:t>
      </w:r>
    </w:p>
    <w:p>
      <w:r>
        <w:rPr>
          <w:b/>
          <w:color w:val="4672C4"/>
          <w:sz w:val="22"/>
        </w:rPr>
        <w:t>&gt;&gt; Section8 - Sécurite alimentaire</w:t>
      </w:r>
    </w:p>
    <w:p>
      <w:pPr>
        <w:ind w:left="283"/>
      </w:pPr>
      <w:r>
        <w:rPr>
          <w:sz w:val="20"/>
        </w:rPr>
        <w:t>- Toutes les questions de la section 8 ne sont pas renseignées, prière de renseigner.</w:t>
      </w:r>
    </w:p>
    <w:p>
      <w:r>
        <w:rPr>
          <w:b/>
          <w:color w:val="4672C4"/>
          <w:sz w:val="22"/>
        </w:rPr>
        <w:t>&gt;&gt; Section9a - Depenses de fetes et ceremonies</w:t>
      </w:r>
    </w:p>
    <w:p>
      <w:pPr>
        <w:ind w:left="283"/>
      </w:pPr>
      <w:r>
        <w:rPr>
          <w:sz w:val="20"/>
        </w:rPr>
        <w:t>- Il est improbable d'avoir un ménage qui n'a pas effectué aucune dépense au moins lors d'une de ces fêtes, prière de revoir cette partie pour ce ménage.</w:t>
      </w:r>
    </w:p>
    <w:p>
      <w:r>
        <w:rPr>
          <w:b/>
          <w:color w:val="4672C4"/>
          <w:sz w:val="22"/>
        </w:rPr>
        <w:t>&gt;&gt; Section9e - Depenses non-alimentaires - 6 mois</w:t>
      </w:r>
    </w:p>
    <w:p>
      <w:pPr>
        <w:ind w:left="283"/>
      </w:pPr>
      <w:r>
        <w:rPr>
          <w:sz w:val="20"/>
        </w:rPr>
        <w:t xml:space="preserve">- Peu plausible! le montant de la dépense pour Ampoules électriques pour le logement semble élevé. Veuillez, s'il vous plaît, confirmer cette information avec le QG ou la corriger. </w:t>
        <w:br/>
        <w:t>- Peu plausible! le montant de la dépense pour Frais de confection et de réparation de vêtements homme: ensemble, pantalon, chemise, réparation, location vêtement, etc. semble élevé. Veuillez, s'il vous plaît, confirmer cette information avec le QG ou la corriger.</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La section 10a du ménage de ##N/A## n'est pas totalement renseigné ou n'a pas commencé, prière de renseigner toutes les questions de la section 10 avant d'entamer la section 10b</w:t>
      </w:r>
    </w:p>
    <w:p>
      <w:r>
        <w:rPr>
          <w:b/>
          <w:color w:val="4672C4"/>
          <w:sz w:val="22"/>
        </w:rPr>
        <w:t>&gt;&gt; Section11 - Caracteristiques logement</w:t>
      </w:r>
    </w:p>
    <w:p>
      <w:pPr>
        <w:ind w:left="283"/>
      </w:pPr>
      <w:r>
        <w:rPr>
          <w:sz w:val="20"/>
        </w:rPr>
        <w:t>- Le type de logement du ménage doit être renseigné, prière de renseigner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##N/A## n'est pas renseigné, prière de renseigner.</w:t>
      </w:r>
    </w:p>
    <w:p>
      <w:r>
        <w:rPr>
          <w:b/>
          <w:color w:val="4672C4"/>
          <w:sz w:val="22"/>
        </w:rPr>
        <w:t>&gt;&gt; Section18b - Chasse</w:t>
      </w:r>
    </w:p>
    <w:p>
      <w:pPr>
        <w:ind w:left="283"/>
      </w:pPr>
      <w:r>
        <w:rPr>
          <w:sz w:val="20"/>
        </w:rPr>
        <w:t>- Prière de renseigner la section 18 (La chasse).</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59-42-13-03</w:t>
            </w:r>
          </w:p>
        </w:tc>
        <w:tc>
          <w:tcPr>
            <w:tcW w:type="dxa" w:w="1662"/>
          </w:tcPr>
          <w:p>
            <w:r>
              <w:rPr>
                <w:sz w:val="14"/>
              </w:rPr>
              <w:t>b33fb4c40a584ce9be07fef40d9c3b19</w:t>
            </w:r>
          </w:p>
        </w:tc>
        <w:tc>
          <w:tcPr>
            <w:tcW w:type="dxa" w:w="1662"/>
          </w:tcPr>
          <w:p>
            <w:r>
              <w:rPr>
                <w:sz w:val="14"/>
              </w:rPr>
              <w:t>EQ7_enq1</w:t>
            </w:r>
          </w:p>
        </w:tc>
        <w:tc>
          <w:tcPr>
            <w:tcW w:type="dxa" w:w="1662"/>
          </w:tcPr>
          <w:p>
            <w:r>
              <w:rPr>
                <w:sz w:val="14"/>
              </w:rPr>
              <w:t>Equipe7</w:t>
            </w:r>
          </w:p>
        </w:tc>
        <w:tc>
          <w:tcPr>
            <w:tcW w:type="dxa" w:w="1662"/>
          </w:tcPr>
          <w:p>
            <w:r>
              <w:rPr>
                <w:sz w:val="14"/>
              </w:rPr>
              <w:t>Marieme FALL</w:t>
            </w:r>
          </w:p>
        </w:tc>
        <w:tc>
          <w:tcPr>
            <w:tcW w:type="dxa" w:w="1662"/>
          </w:tcPr>
          <w:p>
            <w:r>
              <w:rPr>
                <w:sz w:val="14"/>
              </w:rPr>
              <w:t>Diarietou DJIBA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ABABACAR GNINGUE</w:t>
            </w:r>
          </w:p>
        </w:tc>
        <w:tc>
          <w:tcPr>
            <w:tcW w:type="dxa" w:w="3324"/>
          </w:tcPr>
          <w:p>
            <w:r>
              <w:rPr>
                <w:sz w:val="18"/>
              </w:rPr>
              <w:t>N/A</w:t>
            </w:r>
          </w:p>
        </w:tc>
        <w:tc>
          <w:tcPr>
            <w:tcW w:type="dxa" w:w="3324"/>
          </w:tcPr>
          <w:p>
            <w:r/>
            <w:hyperlink r:id="rId10">
              <w:r>
                <w:rPr>
                  <w:color w:val="0563C1"/>
                  <w:u w:val="single"/>
                </w:rPr>
                <w:t>unite20</w:t>
              </w:r>
            </w:hyperlink>
          </w:p>
        </w:tc>
      </w:tr>
    </w:tbl>
    <w:p/>
    <w:p>
      <w:r>
        <w:rPr>
          <w:b/>
          <w:color w:val="4672C4"/>
          <w:sz w:val="22"/>
        </w:rPr>
        <w:t>&gt;&gt; Section1 - Caracteristiques des membres</w:t>
      </w:r>
    </w:p>
    <w:p>
      <w:pPr>
        <w:ind w:left="283"/>
      </w:pPr>
      <w:r>
        <w:rPr>
          <w:sz w:val="20"/>
        </w:rPr>
        <w:t xml:space="preserve">- Attention ! Vous avez déclaré en s01q00 que le répondant est la personne elle-même, or dieme gningue1 est trop jeune (8 ans) pour fournir des informations correctes. Prière de refaire la section 1 pour dieme gningue1 en demandant à un adulte de répondre aux questions à sa place. </w:t>
        <w:br/>
        <w:t xml:space="preserve">- Attention ! Vous avez déclaré en s01q00 que le répondant est la personne elle-même, or dieme gningue2 est trop jeune (5 ans) pour fournir des informations correctes. Prière de refaire la section 1 pour dieme gningue2 en demandant à un adulte de répondre aux questions à sa place. </w:t>
        <w:br/>
        <w:t xml:space="preserve">- Attention ! Vous avez déclaré en s01q00 que le répondant est la personne elle-même, or ibou gningue est trop jeune (3 ans) pour fournir des informations correctes. Prière de refaire la section 1 pour ibou gningue en demandant à un adulte de répondre aux questions à sa place. </w:t>
        <w:br/>
        <w:t xml:space="preserve">- Attention ! Vous avez déclaré en s01q00 que le répondant est la personne elle-même, or mouhamed gningue est trop jeune (8 ans) pour fournir des informations correctes. Prière de refaire la section 1 pour mouhamed gningue en demandant à un adulte de répondre aux questions à sa place. </w:t>
        <w:br/>
        <w:t>- Attention ! Vous avez déclaré en s01q00 que le répondant est la personne elle-même, or ndeye astou gningue est trop jeune (8 ans) pour fournir des informations correctes. Prière de refaire la section 1 pour ndeye astou gningue en demandant à un adulte de répondre aux questions à sa place.</w:t>
      </w:r>
    </w:p>
    <w:p>
      <w:r>
        <w:rPr>
          <w:b/>
          <w:color w:val="4672C4"/>
          <w:sz w:val="22"/>
        </w:rPr>
        <w:t>&gt;&gt; Section2 - Education</w:t>
      </w:r>
    </w:p>
    <w:p>
      <w:pPr>
        <w:ind w:left="283"/>
      </w:pPr>
      <w:r>
        <w:rPr>
          <w:sz w:val="20"/>
        </w:rPr>
        <w:t xml:space="preserve">- Peu probable! ababacar gningue  n'arrive pas  à comprendre un petit texte lu dans une langue locale (s02q03). Veuillez corriger ou donner des explications au QG. </w:t>
        <w:br/>
        <w:t xml:space="preserve">- Peu probable! aminata diop  n'arrive pas  à comprendre un petit texte lu dans une langue locale (s02q03). Veuillez corriger ou donner des explications au QG. Peu probable! aminata diop  ne sait ni lire, ni écrire, ni comprendre dans aucune des langues  (s02q01,s02q02,s02q03). Veuillez corriger ou donner des explications au QG. </w:t>
        <w:br/>
        <w:t xml:space="preserve">- Peu probable! babacar diouf  n'arrive pas  à comprendre un petit texte lu dans une langue locale (s02q03). Veuillez corriger ou donner des explications au QG. Peu probable! babacar diouf  ne sait ni lire, ni écrire, ni comprendre dans aucune des langues  (s02q01,s02q02,s02q03). Veuillez corriger ou donner des explications au QG. </w:t>
        <w:br/>
        <w:t xml:space="preserve">- Peu probable! bassine gningue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bassine gningue et corriger ou confirmer avec le QG. </w:t>
        <w:br/>
        <w:t xml:space="preserve">- Peu probable! daba gningue  n'arrive pas  à comprendre un petit texte lu dans une langue locale (s02q03). Veuillez corriger ou donner des explications au QG. Le domaine que daba gningue bénéficié de cette formation est restauration et semble exister dans les modalités, prière de prendre attache avec le QG pour plus d'explication afin de la classer bien. </w:t>
        <w:br/>
        <w:t xml:space="preserve">- Peu probable! dieme gningue1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dieme gningue1 et corriger ou confirmer avec le QG. </w:t>
        <w:br/>
        <w:t xml:space="preserve">- Peu probable! dieme gningue2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dieme gningue2 et corriger ou confirmer avec le QG. </w:t>
        <w:br/>
        <w:t xml:space="preserve">- Peu probable! ibou gningue  n'arrive pas  à comprendre un petit texte lu dans une langue locale (s02q03). Veuillez corriger ou donner des explications au QG. Peu probable! ibou gningue  ne sait ni lire, ni écrire, ni comprendre dans aucune des langues  (s02q01,s02q02,s02q03). Veuillez corriger ou donner des explications au QG. Dans les milieux urbains c'est peu probable de voir une école dont les élèves ou étudiants ne dépensent pas en frais d'uniformes, prière de verifier pour ibou gningue et corriger ou confirmer avec le QG. </w:t>
        <w:br/>
        <w:t xml:space="preserve">- Peu probable! khady sarr  n'arrive pas  à comprendre un petit texte lu dans une langue locale (s02q03). Veuillez corriger ou donner des explications au QG. Peu probable! khady sarr  ne sait ni lire, ni écrire, ni comprendre dans aucune des langues  (s02q01,s02q02,s02q03). Veuillez corriger ou donner des explications au QG. </w:t>
        <w:br/>
        <w:t xml:space="preserve">- Peu probable! modou diop  n'arrive pas  à comprendre un petit texte lu dans une langue locale (s02q03). Veuillez corriger ou donner des explications au QG. Peu probable! modou diop  ne sait ni lire, ni écrire, ni comprendre dans aucune des langues  (s02q01,s02q02,s02q03). Veuillez corriger ou donner des explications au QG. </w:t>
        <w:br/>
        <w:t xml:space="preserve">- Peu probable! mouhamed gningue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mouhamed gningue et corriger ou confirmer avec le QG. </w:t>
        <w:br/>
        <w:t xml:space="preserve">- Peu probable! ndeye ami gningue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ndeye ami gningue et corriger ou confirmer avec le QG. </w:t>
        <w:br/>
        <w:t xml:space="preserve">- Peu probable! ndeye astou gningue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ndeye astou gningue avec le QG ou apporter les corrections nécessaires. Le montant des frais pour les cahiers et autres matériels scolaires pour l'année scolaire de ndeye astou gningue est de 0 FCFA, ndeye astou gningue a fait comment pour payer ces cahiers et autres matériels scolaires (SAC, stylo, craie, ardoise, crayon...) ? prière de corriger. Dans les milieux urbains c'est peu probable de voir une école dont les élèves ou étudiants ne dépensent pas en frais d'uniformes, prière de verifier pour ndeye astou gningue et corriger ou confirmer avec le QG. </w:t>
        <w:br/>
        <w:t>- Peu probable! omar gningue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omar gningue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Avertissementababacar gningue  travaille mais les questions relatives à son emploi principal ne sont pas renseignées à 100%, prière de les renseigner. Vous avez sélectionné l'option 'Ne sait pas' pour la catégorie socioprofessionnelle de ababacar gningue ou vous ne l'avez pas renseigné. prière de corriger. </w:t>
        <w:br/>
        <w:t xml:space="preserve">-  Avertissementaminata diop  travaille mais les questions relatives à son emploi principal ne sont pas renseignées à 100%, prière de les renseigner. Vous avez sélectionné l'option 'Ne sait pas' pour la catégorie socioprofessionnelle de aminata diop ou vous ne l'avez pas renseigné. prière de corriger. </w:t>
        <w:br/>
        <w:t xml:space="preserve">-  Avertissementdaba gningue  travaille mais les questions relatives à son emploi principal ne sont pas renseignées à 100%, prière de les renseigner. Vous avez sélectionné l'option 'Ne sait pas' pour la catégorie socioprofessionnelle de daba gningue ou vous ne l'avez pas renseigné. prière de corriger. </w:t>
        <w:br/>
        <w:t xml:space="preserve">-  Avertissementkhady sarr  travaille mais les questions relatives à son emploi principal ne sont pas renseignées à 100%, prière de les renseigner. Vous avez sélectionné l'option 'Ne sait pas' pour la catégorie socioprofessionnelle de khady sarr ou vous ne l'avez pas renseigné. prière de corriger. </w:t>
        <w:br/>
        <w:t>-  Avertissementomar gningue  travaille mais les questions relatives à son emploi principal ne sont pas renseignées à 100%, prière de les renseigner. Vous avez sélectionné l'option 'Ne sait pas' pour la catégorie socioprofessionnelle de omar gningue ou vous ne l'avez pas renseigné. prière de corriger.</w:t>
      </w:r>
    </w:p>
    <w:p>
      <w:r>
        <w:rPr>
          <w:b/>
          <w:color w:val="4672C4"/>
          <w:sz w:val="22"/>
        </w:rPr>
        <w:t>&gt;&gt; Section7a1 - Repas pris a l'exterieur du menage</w:t>
      </w:r>
    </w:p>
    <w:p>
      <w:pPr>
        <w:ind w:left="283"/>
      </w:pPr>
      <w:r>
        <w:rPr>
          <w:sz w:val="20"/>
        </w:rPr>
        <w:t>- Attention ! La section sur le repas pris à l'extérieur du ménage n'est pas renseignée à 100 %. Prière de vérifier l'ensemble des questions relatives à cette section et de les renseigner en totalité.</w:t>
      </w:r>
    </w:p>
    <w:p>
      <w:r>
        <w:rPr>
          <w:b/>
          <w:color w:val="4672C4"/>
          <w:sz w:val="22"/>
        </w:rPr>
        <w:t>&gt;&gt; Section7a2 - Repas pris a l'exterieur du menage</w:t>
      </w:r>
    </w:p>
    <w:p>
      <w:pPr>
        <w:ind w:left="283"/>
      </w:pPr>
      <w:r>
        <w:rPr>
          <w:sz w:val="20"/>
        </w:rPr>
        <w:t xml:space="preserve">- La section sur le repas pris à l'extérieur du ménage du membre ababacar gningue n'est pas renseignée à 100 %. Prière de vérifier l'ensemble des questions relatives à ce membre et de les renseigner en totalité. </w:t>
        <w:br/>
        <w:t xml:space="preserve">- La section sur le repas pris à l'extérieur du ménage du membre aminata diop n'est pas renseignée à 100 %. Prière de vérifier l'ensemble des questions relatives à ce membre et de les renseigner en totalité. </w:t>
        <w:br/>
        <w:t xml:space="preserve">- La section sur le repas pris à l'extérieur du ménage du membre babacar diouf n'est pas renseignée à 100 %. Prière de vérifier l'ensemble des questions relatives à ce membre et de les renseigner en totalité. </w:t>
        <w:br/>
        <w:t xml:space="preserve">- La section sur le repas pris à l'extérieur du ménage du membre bassine gningue n'est pas renseignée à 100 %. Prière de vérifier l'ensemble des questions relatives à ce membre et de les renseigner en totalité. </w:t>
        <w:br/>
        <w:t xml:space="preserve">- La section sur le repas pris à l'extérieur du ménage du membre daba gningue n'est pas renseignée à 100 %. Prière de vérifier l'ensemble des questions relatives à ce membre et de les renseigner en totalité. </w:t>
        <w:br/>
        <w:t xml:space="preserve">- La section sur le repas pris à l'extérieur du ménage du membre dieme gningue1 n'est pas renseignée à 100 %. Prière de vérifier l'ensemble des questions relatives à ce membre et de les renseigner en totalité. </w:t>
        <w:br/>
        <w:t xml:space="preserve">- La section sur le repas pris à l'extérieur du ménage du membre dieme gningue2 n'est pas renseignée à 100 %. Prière de vérifier l'ensemble des questions relatives à ce membre et de les renseigner en totalité. </w:t>
        <w:br/>
        <w:t xml:space="preserve">- La section sur le repas pris à l'extérieur du ménage du membre ibou gningue n'est pas renseignée à 100 %. Prière de vérifier l'ensemble des questions relatives à ce membre et de les renseigner en totalité. </w:t>
        <w:br/>
        <w:t xml:space="preserve">- La section sur le repas pris à l'extérieur du ménage du membre khady sarr n'est pas renseignée à 100 %. Prière de vérifier l'ensemble des questions relatives à ce membre et de les renseigner en totalité. </w:t>
        <w:br/>
        <w:t xml:space="preserve">- La section sur le repas pris à l'extérieur du ménage du membre modou diop n'est pas renseignée à 100 %. Prière de vérifier l'ensemble des questions relatives à ce membre et de les renseigner en totalité. </w:t>
        <w:br/>
        <w:t xml:space="preserve">- La section sur le repas pris à l'extérieur du ménage du membre mouhamed gningue n'est pas renseignée à 100 %. Prière de vérifier l'ensemble des questions relatives à ce membre et de les renseigner en totalité. </w:t>
        <w:br/>
        <w:t xml:space="preserve">- La section sur le repas pris à l'extérieur du ménage du membre ndeye ami gningue n'est pas renseignée à 100 %. Prière de vérifier l'ensemble des questions relatives à ce membre et de les renseigner en totalité. </w:t>
        <w:br/>
        <w:t xml:space="preserve">- La section sur le repas pris à l'extérieur du ménage du membre ndeye astou gningue n'est pas renseignée à 100 %. Prière de vérifier l'ensemble des questions relatives à ce membre et de les renseigner en totalité. </w:t>
        <w:br/>
        <w:t>- La section sur le repas pris à l'extérieur du ménage du membre omar gningue n'est pas renseignée à 100 %. Prière de vérifier l'ensemble des questions relatives à ce membre et de les renseigner en totalité.</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Arachides pilées mais les informations sur la quantité, l'unité ou la taille ne sont pas renseignées.Prière de renseigner. Le ménage a consommé Arôme (Maggi, Jumbo, etc.) mais les informations sur la quantité, l'unité ou la taille ne sont pas renseignées.Prière de renseigner. Le ménage a consommé Aubergine   mais les informations sur la quantité, l'unité ou la taille ne sont pas renseignées.Prière de renseigner. Le ménage a consommé Aubergine sauvage  mais les informations sur la quantité, l'unité ou la taille ne sont pas renseignées.Prière de renseigner. Le ménage a consommé Autres condiments (persil, céléri, etc.) mais les informations sur la quantité, l'unité ou la taille ne sont pas renseignées.Prière de renseigner. Le ménage a consommé Banane douce mais les informations sur la quantité, l'unité ou la taille ne sont pas renseignées.Prière de renseigner. Le ménage a consommé Beignets de farine de boulangerie mais les informations sur la quantité, l'unité ou la taille ne sont pas renseignées.Prière de renseigner. Le ménage a consommé Beurre mais les informations sur la quantité, l'unité ou la taille ne sont pas renseignées.Prière de renseigner. Le ménage a consommé Biscuits mais les informations sur la quantité, l'unité ou la taille ne sont pas renseignées.Prière de renseigner. Le ménage a consommé Café en poudre soluble mais les informations sur la quantité, l'unité ou la taille ne sont pas renseignées.Prière de renseigner. Le ménage a consommé Café moulu mais les informations sur la quantité, l'unité ou la taille ne sont pas renseignées.Prière de renseigner. Le ménage a consommé Capitaine frais mais les informations sur la quantité, l'unité ou la taille ne sont pas renseignées.Prière de renseigner. Le ménage a consommé Caramel, bonbons, confiseries, etc. mais les informations sur la quantité, l'unité ou la taille ne sont pas renseignées.Prière de renseigner. Le ménage a consommé Carotte mais les informations sur la quantité, l'unité ou la taille ne sont pas renseignées.Prière de renseigner. Le ménage a consommé Chinchard (Tièkè Dièguè) mais les informations sur la quantité, l'unité ou la taille ne sont pas renseignées.Prière de renseigner. Le ménage a consommé Chocolat pâte à tartiner mais les informations sur la quantité, l'unité ou la taille ne sont pas renseignées.Prière de renseigner. Le ménage a consommé Choux mais les informations sur la quantité, l'unité ou la taille ne sont pas renseignées.Prière de renseigner. Le ménage a consommé Citron mais les informations sur la quantité, l'unité ou la taille ne sont pas renseignées.Prière de renseigner. Le ménage a consommé Concombre mais les informations sur la quantité, l'unité ou la taille ne sont pas renseignées.Prière de renseigner. Le ménage a consommé Courge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Escargots mais les informations sur la quantité, l'unité ou la taille ne sont pas renseignées.Prière de renseigner. Le ménage a consommé Farine de blé locale ou importée mais les informations sur la quantité, l'unité ou la taille ne sont pas renseignées.Prière de renseigner. Le ménage a consommé Feuilles de  Haricot mais les informations sur la quantité, l'unité ou la taille ne sont pas renseignées.Prière de renseigner. Le ménage a consommé Feuilles de patate mais les informations sur la quantité, l'unité ou la taille ne sont pas renseignées.Prière de renseigner. Le ménage a consommé Fromage mais les informations sur la quantité, l'unité ou la taille ne sont pas renseignées.Prière de renseigner. Le ménage a consommé Huile de soja  mais les informations sur la quantité, l'unité ou la taille ne sont pas renseignées.Prière de renseigner. Le ménage a consommé Lait concentré non-sucré mais les informations sur la quantité, l'unité ou la taille ne sont pas renseignées.Prière de renseigner. Le ménage a consommé Lait en poudre mais les informations sur la quantité, l'unité ou la taille ne sont pas renseignées.Prière de renseigner. Le ménage a consommé Mandarine/Clémentine mais les informations sur la quantité, l'unité ou la taille ne sont pas renseignées.Prière de renseigner. Le ménage a consommé Manioc en tubercules mais les informations sur la quantité, l'unité ou la taille ne sont pas renseignées.Prière de renseigner. Le ménage a consommé Mayonnaise mais les informations sur la quantité, l'unité ou la taille ne sont pas renseignées.Prière de renseigner. Le ménage a consommé Melon mais les informations sur la quantité, l'unité ou la taille ne sont pas renseignées.Prière de renseigner. Le ménage a consommé Miel mais les informations sur la quantité, l'unité ou la taille ne sont pas renseignées.Prière de renseigner. Le ménage a consommé Mil mais les informations sur la quantité, l'unité ou la taille ne sont pas renseignées.Prière de renseigner. Le ménage a consommé Moutarde mais les informations sur la quantité, l'unité ou la taille ne sont pas renseignées.Prière de renseigner. Le ménage a consommé Mâchoiron séchée (Kon) mais les informations sur la quantité, l'unité ou la taille ne sont pas renseignées.Prière de renseigner. Le ménage a consommé Niébé/Haricots secs mais les informations sur la quantité, l'unité ou la taille ne sont pas renseignées.Prière de renseigner. Le ménage a consommé Oignon frais mais les informations sur la quantité, l'unité ou la taille ne sont pas renseignées.Prière de renseigner. Le ménage a consommé Pain moderne (Baguette) mais les informations sur la quantité, l'unité ou la taille ne sont pas renseignées.Prière de renseigner. Le ménage a consommé Pain moderne (Rond) mais les informations sur la quantité, l'unité ou la taille ne sont pas renseignées.Prière de renseigner. Le ménage a consommé Papaye mais les informations sur la quantité, l'unité ou la taille ne sont pas renseignées.Prière de renseigner. Le ménage a consommé Patate douce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Poireau mais les informations sur la quantité, l'unité ou la taille ne sont pas renseignées.Prière de renseigner. Le ménage a consommé Poisson frais type 8 mais les informations sur la quantité, l'unité ou la taille ne sont pas renseignées.Prière de renseigner. Le ménage a consommé Poivre mais les informations sur la quantité, l'unité ou la taille ne sont pas renseignées.Prière de renseigner. Le ménage a consommé Poivron frais mais les informations sur la quantité, l'unité ou la taille ne sont pas renseignées.Prière de renseigner. Le ménage a consommé Pomme de terre mais les informations sur la quantité, l'unité ou la taille ne sont pas renseignées.Prière de renseigner. Le ménage a consommé Pommes mais les informations sur la quantité, l'unité ou la taille ne sont pas renseignées.Prière de renseigner. Le ménage a consommé Pâte d'arachide mais les informations sur la quantité, l'unité ou la taille ne sont pas renseignées.Prière de renseigner. Le ménage a consommé Riz local Gambiaka mais les informations sur la quantité, l'unité ou la taille ne sont pas renseignées.Prière de renseigner. Le ménage a consommé Salade (laitue)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Silure séché mais les informations sur la quantité, l'unité ou la taille ne sont pas renseignées.Prière de renseigner. Le ménage a consommé Soumbala (moutarde africaine) mais les informations sur la quantité, l'unité ou la taille ne sont pas renseignées.Prière de renseigner. Le ménage a consommé Sucre en poudre  mais les informations sur la quantité, l'unité ou la taille ne sont pas renseignées.Prière de renseigner. Le ménage a consommé Tamarin noir mais les informations sur la quantité, l'unité ou la taille ne sont pas renseignées.Prière de renseigner. Le ménage a consommé Tomate fraîche mais les informations sur la quantité, l'unité ou la taille ne sont pas renseignées.Prière de renseigner. Le ménage a consommé Viande de bœuf: filet, faux-filet mais les informations sur la quantité, l'unité ou la taille ne sont pas renseignées.Prière de renseigner. Le ménage a consommé Viande de poulet entier mais les informations sur la quantité, l'unité ou la taille ne sont pas renseignées.Prière de renseigner. Le ménage a consommé Vinaigre de vin mais les informations sur la quantité, l'unité ou la taille ne sont pas renseignées.Prière de renseigner. Le ménage a consommé Œufs frais mais les informations sur la quantité, l'unité ou la taille ne sont pas renseignées.Prière de renseigner.</w:t>
      </w:r>
    </w:p>
    <w:p>
      <w:r>
        <w:rPr>
          <w:b/>
          <w:color w:val="4672C4"/>
          <w:sz w:val="22"/>
        </w:rPr>
        <w:t>&gt;&gt; Section10b - caracteristiques entreprise non agricole</w:t>
      </w:r>
    </w:p>
    <w:p>
      <w:pPr>
        <w:ind w:left="283"/>
      </w:pPr>
      <w:r>
        <w:rPr>
          <w:sz w:val="20"/>
        </w:rPr>
        <w:t xml:space="preserve">- Le montant obtenus sur les services rendus par l'entreprise ##N/A##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 Cette entreprise ##N/A## dit avoir obtenu une valeur sur les marchandises vendu en etat et les marchandises vendu après transformation. La main d'oeuvre familiale pour ababacar gningue ayant travaillé dans cette entreprise ##N/A## aucours des 12 derniers mois n'est pas renseigner. Prière de reneigner toutes les informations qui lui concerne. La main d'oeuvre sariale de ababacar gningue ayant travaillé dans cette entreprise ##N/A## aucours des 30 derniers jours n'est pas renseigner. Prière de reneigner toutes les informations qui lui concerne. </w:t>
        <w:br/>
        <w:t xml:space="preserve">- Les informations sur ces entrepises non agricole manquent, prière de les renseigner. Le montant obtenus sur les services rendus par l'entreprise ##N/A##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 Cette entreprise ##N/A## dit avoir obtenu une valeur sur les marchandises vendu en etat et les marchandises vendu après transformation. La main d'oeuvre familiale pour ababacar gningue ayant travaillé dans cette entreprise ##N/A## aucours des 12 derniers mois n'est pas renseigner. Prière de reneigner toutes les informations qui lui concerne. La main d'oeuvre sariale de ababacar gningue ayant travaillé dans cette entreprise ##N/A## aucours des 30 derniers jours n'est pas renseigner. Prière de reneigner toutes les informations qui lui concerne. </w:t>
        <w:br/>
        <w:t xml:space="preserve">- Les informations sur ces entrepises non agricole manquent, prière de les renseigner. Le montant obtenus sur les services rendus par l'entreprise ##N/A##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 Cette entreprise ##N/A## dit avoir obtenu une valeur sur les marchandises vendu en etat et les marchandises vendu après transformation. La main d'oeuvre familiale pour aminata diop ayant travaillé dans cette entreprise ##N/A## aucours des 12 derniers mois n'est pas renseigner. Prière de reneigner toutes les informations qui lui concerne. La main d'oeuvre sariale de aminata diop ayant travaillé dans cette entreprise ##N/A## aucours des 30 derniers jours n'est pas renseigner. Prière de reneigner toutes les informations qui lui concerne. </w:t>
        <w:br/>
        <w:t>- Les informations sur ces entrepises non agricole manquent, prière de les renseigner. Le montant obtenus sur les services rendus par l'entreprise ##N/A##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 Cette entreprise ##N/A## dit avoir obtenu une valeur sur les marchandises vendu en etat et les marchandises vendu après transformation. La main d'oeuvre familiale pour dieme gningue1 ayant travaillé dans cette entreprise ##N/A## aucours des 12 derniers mois n'est pas renseigner. Prière de reneigner toutes les informations qui lui concerne. La main d'oeuvre sariale de dieme gningue1 ayant travaillé dans cette entreprise ##N/A## aucours des 30 derniers jours n'est pas renseigner. Prière de reneigner toutes les informations qui lui concerne.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Attention ! Appareil TV a été achété à 400000 Fcfa est relativement élevé par rapport aux autres prix d'achat observés dans cette zone. Prière de corriger ou de confirmer avec le QG. Attention ! Appareil TV a été revendu à 400000 Fcfa qui est relativement élevé par rapport aux autres prix de revente observés dans cette zone. Prière de corriger ou de confirmer avec le QG. </w:t>
        <w:br/>
        <w:t xml:space="preserve">- Attention ! Foyers améliorés a été achété à 25000 Fcfa est relativement élevé par rapport aux autres prix d'achat observés dans cette zone. Prière de corriger ou de confirmer avec le QG. Attention ! Foyers améliorés a été revendu à 15000 Fcfa qui est relativement élevé par rapport aux autres prix de revente observés dans cette zone. Prière de corriger ou de confirmer avec le QG. </w:t>
        <w:br/>
        <w:t>- Attention ! Réfrigérateur a été achété à 1000000 Fcfa est relativement élevé par rapport aux autres prix d'achat observés dans cette zone. Prière de corriger ou de confirmer avec le QG. Attention ! Réfrigérateur a été revendu à 1000000 Fcfa qui est relativement élevé par rapport aux autres prix de revente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Ababacar gningue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7481435,-17.2844916" TargetMode="External"/><Relationship Id="rId10" Type="http://schemas.openxmlformats.org/officeDocument/2006/relationships/hyperlink" Target="https://www.google.com/maps?q=14.7705235,-17.281149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