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022201010012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Section14</w:t>
            </w:r>
          </w:p>
        </w:tc>
        <w:tc>
          <w:tcPr>
            <w:tcW w:type="dxa" w:w="3324"/>
          </w:tcPr>
          <w:p>
            <w:r>
              <w:t>Chocs</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12-27-58-04</w:t>
            </w:r>
          </w:p>
        </w:tc>
        <w:tc>
          <w:tcPr>
            <w:tcW w:type="dxa" w:w="1662"/>
          </w:tcPr>
          <w:p>
            <w:r>
              <w:rPr>
                <w:sz w:val="14"/>
              </w:rPr>
              <w:t>bc23dd98c9c34a028c47757adb4dffcd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9">
              <w:r>
                <w:rPr>
                  <w:color w:val="0563C1"/>
                  <w:u w:val="single"/>
                </w:rPr>
                <w:t>droite</w:t>
              </w:r>
            </w:hyperlink>
          </w:p>
        </w:tc>
      </w:tr>
    </w:tbl>
    <w:p/>
    <w:p>
      <w:r>
        <w:rPr>
          <w:b/>
          <w:color w:val="4672C4"/>
          <w:sz w:val="22"/>
        </w:rPr>
        <w:t>&gt;&gt; Section2 - Education</w:t>
      </w:r>
    </w:p>
    <w:p>
      <w:pPr>
        <w:ind w:left="283"/>
      </w:pPr>
      <w:r>
        <w:rPr>
          <w:sz w:val="20"/>
        </w:rPr>
        <w:t>- Peu probable! CHEIKH NDIAYE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 Avertissement!!! Selon vos informations, aucun membre de ce ménage n'a eu de problème de santé au cours des 12 derniers mois. Veuillez revoir la section santé de ce ménage.</w:t>
      </w:r>
    </w:p>
    <w:p>
      <w:r>
        <w:rPr>
          <w:b/>
          <w:color w:val="4672C4"/>
          <w:sz w:val="22"/>
        </w:rPr>
        <w:t>&gt;&gt; Section10a - Existence entreprise non agricole</w:t>
      </w:r>
    </w:p>
    <w:p>
      <w:pPr>
        <w:ind w:left="283"/>
      </w:pPr>
      <w:r>
        <w:rPr>
          <w:sz w:val="20"/>
        </w:rPr>
        <w:t>- Avertissement!!! Le ménage de CHEIKH NDIAYE a comme taille 1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principal matériau de construction est Pas de murs extérieur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NDIAYE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45-13-28-29</w:t>
            </w:r>
          </w:p>
        </w:tc>
        <w:tc>
          <w:tcPr>
            <w:tcW w:type="dxa" w:w="1662"/>
          </w:tcPr>
          <w:p>
            <w:r>
              <w:rPr>
                <w:sz w:val="14"/>
              </w:rPr>
              <w:t>97ee843cb4ba4ee69984bdb07f6eeee3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SAMB</w:t>
            </w:r>
          </w:p>
        </w:tc>
        <w:tc>
          <w:tcPr>
            <w:tcW w:type="dxa" w:w="3324"/>
          </w:tcPr>
          <w:p>
            <w:r>
              <w:rPr>
                <w:sz w:val="18"/>
              </w:rPr>
              <w:t>N/A</w:t>
            </w:r>
          </w:p>
        </w:tc>
        <w:tc>
          <w:tcPr>
            <w:tcW w:type="dxa" w:w="3324"/>
          </w:tcPr>
          <w:p>
            <w:r/>
            <w:hyperlink r:id="rId10">
              <w:r>
                <w:rPr>
                  <w:color w:val="0563C1"/>
                  <w:u w:val="single"/>
                </w:rPr>
                <w:t>face</w:t>
              </w:r>
            </w:hyperlink>
          </w:p>
        </w:tc>
      </w:tr>
    </w:tbl>
    <w:p/>
    <w:p>
      <w:r>
        <w:rPr>
          <w:b/>
          <w:color w:val="4672C4"/>
          <w:sz w:val="22"/>
        </w:rPr>
        <w:t>&gt;&gt; Section1 - Caracteristiques des membres</w:t>
      </w:r>
    </w:p>
    <w:p>
      <w:pPr>
        <w:ind w:left="283"/>
      </w:pPr>
      <w:r>
        <w:rPr>
          <w:sz w:val="20"/>
        </w:rPr>
        <w:t>- Incoherence! SEYNABOU SAMB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w:t>
        <w:br/>
        <w:t xml:space="preserve">- Peu probable! GNAGNA MBAYE  n'arrive pas  à comprendre un petit texte lu dans une langue locale (s02q03). Veuillez corriger ou donner des explications au QG. </w:t>
        <w:br/>
        <w:t>- Peu probable! SEYNABOU SAMB  n'arrive pas  à comprendre un petit texte lu dans une langue locale (s02q03). Veuillez corriger ou donner des explications au QG. Peu probable! SEYNABOU SAMB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prix d'achat unitaire (2 Fcfa) de Soumbala (moutarde africaine) en Sachets de taille Petit  est invraisemblable, prière de regarder les reponses prises dans les questions s07bq07a s07bq07b s07bq07c s07bq08 pour mieux corriger. Attention ! Le prix unitaire d'achat (2 Fcfa) de Soumbala (moutarde africaine)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Téléphone portable a été achété à 7000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(JARDIN 1) qui ne semble pas être un bon nom ou contient des lettres, prière de mettre le vrai nom du champs. Avertissement!! La parcelle a comme nom (JARDIN 1) qui ne semble pas être un bon nom ou contient des lettres, prière de mettre le vrai nom de la parcelle. Incoherence! Le nombre de cultures dans la parcelle JARDIN 1 est de 4 cultures qui semble trop élévé ou non renseigné, prière de corriger. La quantité de fumure appliquée dans la parcelle JARDIN 1 est de 75 Kg qui semble élevé ou ne sait pas, prière de fournir d'effort pour estimer la quantité afin de corriger. La superficie de la parcelle JARDIN 1 selon les mesures GPS est de 27.02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37-78-35-06</w:t>
            </w:r>
          </w:p>
        </w:tc>
        <w:tc>
          <w:tcPr>
            <w:tcW w:type="dxa" w:w="1662"/>
          </w:tcPr>
          <w:p>
            <w:r>
              <w:rPr>
                <w:sz w:val="14"/>
              </w:rPr>
              <w:t>9af73622bd8140089d5e48009c0ed39f</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DIEDHIOU</w:t>
            </w:r>
          </w:p>
        </w:tc>
        <w:tc>
          <w:tcPr>
            <w:tcW w:type="dxa" w:w="3324"/>
          </w:tcPr>
          <w:p>
            <w:r>
              <w:rPr>
                <w:sz w:val="18"/>
              </w:rPr>
              <w:t>N/A</w:t>
            </w:r>
          </w:p>
        </w:tc>
        <w:tc>
          <w:tcPr>
            <w:tcW w:type="dxa" w:w="3324"/>
          </w:tcPr>
          <w:p>
            <w:r/>
            <w:hyperlink r:id="rId11">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DIEDHIOU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w:t>
        <w:br/>
        <w:t xml:space="preserve">- Peu probable! MAME ROKHAYA ANI DIEDHIOU  n'arrive pas  à comprendre un petit texte lu dans une langue locale (s02q03). Veuillez corriger ou donner des explications au QG. </w:t>
        <w:br/>
        <w:t xml:space="preserve">- Peu probable! MOUSTAPHA DIEDHIOU  n'arrive pas  à comprendre un petit texte lu dans une langue locale (s02q03). Veuillez corriger ou donner des explications au QG. Le montant des frais pour les cahiers et autres matériels scolaires pour l'année scolaire de MOUSTAPHA DIEDHIOU est de 0 FCFA, MOUSTAPHA DIEDHIOU a fait comment pour payer ces cahiers et autres matériels scolaires (SAC, stylo, craie, ardoise, crayon...) ? prière de corriger. Le montant des autres depenses pour l'année scolaire de MOUSTAPHA DIEDHIOU est faible ou élevé. veuillez, s'il vous plait, confirmer ces informations avec le QG ou apporter les corrections nécessaires. </w:t>
        <w:br/>
        <w:t xml:space="preserve">- Peu probable! RABIATOU DIEDHIOU  n'arrive pas  à comprendre un petit texte lu dans une langue locale (s02q03). Veuillez corriger ou donner des explications au QG. Le montant des autres depenses pour l'année scolaire de RABIATOU DIEDHIOU est faible ou élevé. veuillez, s'il vous plait, confirmer ces informations avec le QG ou apporter les corrections nécessaires. </w:t>
        <w:br/>
        <w:t xml:space="preserve">- Peu probable! RAMATOULAYE DIEDHIOU  n'arrive pas  à comprendre un petit texte lu dans une langue locale (s02q03). Veuillez corriger ou donner des explications au QG. Le montant des autres depenses pour l'année scolaire de RAMATOULAYE DIEDHIOU est faible ou élevé. veuillez, s'il vous plait, confirmer ces informations avec le QG ou apporter les corrections nécessaires. </w:t>
        <w:br/>
        <w:t>- Peu probable! SALY TAMBA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SALY TAMBA semble faible (voir nul) ou élevé, prière de corriger.</w:t>
      </w:r>
    </w:p>
    <w:p>
      <w:r>
        <w:rPr>
          <w:b/>
          <w:color w:val="4672C4"/>
          <w:sz w:val="22"/>
        </w:rPr>
        <w:t>&gt;&gt; Section4b - Emploi - Activite principale</w:t>
      </w:r>
    </w:p>
    <w:p>
      <w:pPr>
        <w:ind w:left="283"/>
      </w:pPr>
      <w:r>
        <w:rPr>
          <w:sz w:val="20"/>
        </w:rPr>
        <w:t xml:space="preserve">- Avertissement!!! ABDOU DIEDHIOU enquêté dans l'emploi principale n'a pas declaré son salaire prière de fournir plus d'effort pour lui demander son salire, vous pouvez utiliser des stratégies pour faire une estimation ou demander des conseils au QG. Avertissement!!! ABDOU DIEDHIOU enquêté dans l'emploi principale n'a pas declaré son revenu prière de fournir plus d'effort pour lui demander son revenu, vous pouvez utiliser des stratégies pour faire une estimation ou demander des conseils au QG. </w:t>
        <w:br/>
        <w:t>- Nombre de mois exercé par FATOU SANE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SALY TAMBA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Section10b - caracteristiques entreprise non agricole</w:t>
      </w:r>
    </w:p>
    <w:p>
      <w:pPr>
        <w:ind w:left="283"/>
      </w:pPr>
      <w:r>
        <w:rPr>
          <w:sz w:val="20"/>
        </w:rPr>
        <w:t>- Le montant dépensé de l'entreprise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superficie de la parcelle CHAMP de Maïs selon les mesures GPS est de 110.74 hectare qui semble élevé ou faible, prière de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67-14-20-11</w:t>
            </w:r>
          </w:p>
        </w:tc>
        <w:tc>
          <w:tcPr>
            <w:tcW w:type="dxa" w:w="1662"/>
          </w:tcPr>
          <w:p>
            <w:r>
              <w:rPr>
                <w:sz w:val="14"/>
              </w:rPr>
              <w:t>c003276a0fc64e0085b1205ee0b87240</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SANE</w:t>
            </w:r>
          </w:p>
        </w:tc>
        <w:tc>
          <w:tcPr>
            <w:tcW w:type="dxa" w:w="3324"/>
          </w:tcPr>
          <w:p>
            <w:r>
              <w:rPr>
                <w:sz w:val="18"/>
              </w:rPr>
              <w:t>N/A</w:t>
            </w:r>
          </w:p>
        </w:tc>
        <w:tc>
          <w:tcPr>
            <w:tcW w:type="dxa" w:w="3324"/>
          </w:tcPr>
          <w:p>
            <w:r/>
            <w:hyperlink r:id="rId12">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BINETA SANE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BINETA DIEDHIOU  n'arrive pas  à comprendre un petit texte lu dans une langue locale (s02q03). Veuillez corriger ou donner des explications au QG. </w:t>
        <w:br/>
        <w:t xml:space="preserve">- Peu probable! BINETA SANE  n'arrive pas  à comprendre un petit texte lu dans une langue locale (s02q03). Veuillez corriger ou donner des explications au QG. Peu probable! BINETA SANE  ne sait ni lire, ni écrire, ni comprendre dans aucune des langues  (s02q01,s02q02,s02q03). Veuillez corriger ou donner des explications au QG. </w:t>
        <w:br/>
        <w:t xml:space="preserve">- Peu probable! FATOU TAMBA  n'arrive pas  à comprendre un petit texte lu dans une langue locale (s02q03). Veuillez corriger ou donner des explications au QG. </w:t>
        <w:br/>
        <w:t xml:space="preserve">- Peu probable! LANSANA DIEDHIOU  n'arrive pas  à comprendre un petit texte lu dans une langue locale (s02q03). Veuillez corriger ou donner des explications au QG. Peu probable! LANSANA DIEDHIOU  ne sait ni lire, ni écrire, ni comprendre dans aucune des langues  (s02q01,s02q02,s02q03). Veuillez corriger ou donner des explications au QG. </w:t>
        <w:br/>
        <w:t xml:space="preserve">- Peu probable! MATAR SAGNA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MATAR SAGNA avec le QG ou apporter les corrections nécessaires. </w:t>
        <w:br/>
        <w:t>- Peu probable! SOUMELA PIERRE NTAMBE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FATOU TAMBA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LANSANA DIEDHIOU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MATAR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MATAR SAGNA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Nombre de mois que MATAR SAGNA a exercé dans l'emploi secondaire au cours des 12 derniers mois est de 0 mois, veuillez corriger s'il vous plait. Nombre de mois exercé par MATAR SAGNA dans l'emploi secondaire au cours des 12 derniers mois semble faible, veuillez corriger s'il vous plait ou comfirmer avec le QG. Attention ! Le nombre de jours que MATAR SAGNA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TAMBA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(1500 Fcfa) de Vinaigre de vin en Bouteille 1l (taille unique)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Avertissement!!! Le ménage a consommé 21 Cuillère Petit de Chocolat pâte à tartiner,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charbon de bois est élevé ou faible. Prière de confirmer cette information avec le QG ou de corriger.</w:t>
      </w:r>
    </w:p>
    <w:p>
      <w:r>
        <w:rPr>
          <w:b/>
          <w:color w:val="4672C4"/>
          <w:sz w:val="22"/>
        </w:rPr>
        <w:t>&gt;&gt; Section16a - Champs et parcelles</w:t>
      </w:r>
    </w:p>
    <w:p>
      <w:pPr>
        <w:ind w:left="283"/>
      </w:pPr>
      <w:r>
        <w:rPr>
          <w:sz w:val="20"/>
        </w:rPr>
        <w:t>- La section 16 du ménage de BINETA SANE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96-66-00-35</w:t>
            </w:r>
          </w:p>
        </w:tc>
        <w:tc>
          <w:tcPr>
            <w:tcW w:type="dxa" w:w="1662"/>
          </w:tcPr>
          <w:p>
            <w:r>
              <w:rPr>
                <w:sz w:val="14"/>
              </w:rPr>
              <w:t>809631e4ceb340439db2778cbc1563cb</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JOSEPH GOMIS</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Section2 - Education</w:t>
      </w:r>
    </w:p>
    <w:p>
      <w:pPr>
        <w:ind w:left="283"/>
      </w:pPr>
      <w:r>
        <w:rPr>
          <w:sz w:val="20"/>
        </w:rPr>
        <w:t>- Peu probable! Joseph Gomis  n'arrive pas  à comprendre un petit texte lu dans une langue locale (s02q03). Veuillez corriger ou donner des explications au QG.</w:t>
      </w:r>
    </w:p>
    <w:p>
      <w:r>
        <w:rPr>
          <w:b/>
          <w:color w:val="4672C4"/>
          <w:sz w:val="22"/>
        </w:rPr>
        <w:t>&gt;&gt; Section3 - Sante</w:t>
      </w:r>
    </w:p>
    <w:p>
      <w:pPr>
        <w:ind w:left="283"/>
      </w:pPr>
      <w:r>
        <w:rPr>
          <w:sz w:val="20"/>
        </w:rPr>
        <w:t>- Incoherent! Joseph Gomis Bénéficie de CMU et les actes couverts sont différents de tiers payant.</w:t>
      </w:r>
    </w:p>
    <w:p>
      <w:r>
        <w:rPr>
          <w:b/>
          <w:color w:val="4672C4"/>
          <w:sz w:val="22"/>
        </w:rPr>
        <w:t>&gt;&gt; Section7a2 - Repas pris a l'exterieur du menage</w:t>
      </w:r>
    </w:p>
    <w:p>
      <w:pPr>
        <w:ind w:left="283"/>
      </w:pPr>
      <w:r>
        <w:rPr>
          <w:sz w:val="20"/>
        </w:rPr>
        <w:t>- Le montant total declaré de Joseph Gomis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(400 Fcfa) de Pastèque en Pièce (Moyen)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JOSEPH GOMIS a comme taille 1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JOSEPH GOMIS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64-09-42-96</w:t>
            </w:r>
          </w:p>
        </w:tc>
        <w:tc>
          <w:tcPr>
            <w:tcW w:type="dxa" w:w="1662"/>
          </w:tcPr>
          <w:p>
            <w:r>
              <w:rPr>
                <w:sz w:val="14"/>
              </w:rPr>
              <w:t>3093d3df8c4a4fb88cc5f90bcfb97639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AICHA DIOUF</w:t>
            </w:r>
          </w:p>
        </w:tc>
        <w:tc>
          <w:tcPr>
            <w:tcW w:type="dxa" w:w="3324"/>
          </w:tcPr>
          <w:p>
            <w:r>
              <w:rPr>
                <w:sz w:val="18"/>
              </w:rPr>
              <w:t>N/A</w:t>
            </w:r>
          </w:p>
        </w:tc>
        <w:tc>
          <w:tcPr>
            <w:tcW w:type="dxa" w:w="3324"/>
          </w:tcPr>
          <w:p>
            <w:r/>
            <w:hyperlink r:id="rId14">
              <w:r>
                <w:rPr>
                  <w:color w:val="0563C1"/>
                  <w:u w:val="single"/>
                </w:rPr>
                <w:t>gauche deuxi�me</w:t>
              </w:r>
            </w:hyperlink>
          </w:p>
        </w:tc>
      </w:tr>
    </w:tbl>
    <w:p/>
    <w:p>
      <w:r>
        <w:rPr>
          <w:b/>
          <w:color w:val="4672C4"/>
          <w:sz w:val="22"/>
        </w:rPr>
        <w:t>&gt;&gt; Section2 - Education</w:t>
      </w:r>
    </w:p>
    <w:p>
      <w:pPr>
        <w:ind w:left="283"/>
      </w:pPr>
      <w:r>
        <w:rPr>
          <w:sz w:val="20"/>
        </w:rPr>
        <w:t xml:space="preserve">- Peu probable! AICHA DIOUF  n'arrive pas  à comprendre un petit texte lu dans une langue locale (s02q03). Veuillez corriger ou donner des explications au QG. </w:t>
        <w:br/>
        <w:t xml:space="preserve">- Peu probable! LAMINE DIAGNE  n'arrive pas  à comprendre un petit texte lu dans une langue locale (s02q03). Veuillez corriger ou donner des explications au QG. </w:t>
        <w:br/>
        <w:t>- Peu probable! SERIGNE BASSIROU DIAGNE  n'arrive pas  à comprendre un petit texte lu dans une langue locale (s02q03). Veuillez corriger ou donner des explications au QG. Peu probable! SERIGNE BASSIROU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AICHA DIOUF semble faible (voir nul) ou élevé, prière de corriger.</w:t>
      </w:r>
    </w:p>
    <w:p>
      <w:r>
        <w:rPr>
          <w:b/>
          <w:color w:val="4672C4"/>
          <w:sz w:val="22"/>
        </w:rPr>
        <w:t>&gt;&gt; Section4a - Emploi</w:t>
      </w:r>
    </w:p>
    <w:p>
      <w:pPr>
        <w:ind w:left="283"/>
      </w:pPr>
      <w:r>
        <w:rPr>
          <w:sz w:val="20"/>
        </w:rPr>
        <w:t>- Avertissement! Nombre d'heure que LAMINE DIAGNE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LAMINE DIAGNE a travaillés par mois semble être inférieur à 15. Veuillez, s'il vous plaît, confirmer cette information. Avertissement!!! LAMINE DIAGNE enquêté dans l'emploi principale n'a pas declaré son salaire prière de fournir plus d'effort pour lui demander son salire, vous pouvez utiliser des stratégies pour faire une estimation ou demander des conseils au QG. Avertissement!!! LAMINE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prix d'achat unitaire (2000 Fcfa) de Semoule de mil en Kg de taille taille unique semble élevé,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personnel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AICHA DIOUF a comme taille 4 personnes dont ils vivent à ZIGUINCHOR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Tapis a été achété à 30000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xml:space="preserve">- Attention ! Téléphone portable a été achété à 130000 Fcfa est relativement élevé par rapport aux autres prix d'achat observés dans cette zone. Prière de corriger ou de confirmer avec le QG. </w:t>
        <w:br/>
        <w:t xml:space="preserve">- Attention ! Ventilateur sur pied a été achété à 40000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 </w:t>
        <w:br/>
        <w:t>- Avertissement!!! Le prix d'achat (125000) de l'article  Salon  (Fauteuils et table basse) est inférieur aux prix de revente (1250000)  avec l'âge du bien atteignant 2 ans. Prière de vérifier ou confirmer avec l'enquêté et mettre les bonnes valeurs après verification, s'il le faut. Attention ! Salon  (Fauteuils et table basse) a été revendu à 1250000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AICHA DIOUF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31-84-17-16</w:t>
            </w:r>
          </w:p>
        </w:tc>
        <w:tc>
          <w:tcPr>
            <w:tcW w:type="dxa" w:w="1662"/>
          </w:tcPr>
          <w:p>
            <w:r>
              <w:rPr>
                <w:sz w:val="14"/>
              </w:rPr>
              <w:t>ed36dd932cd34e5bac827ea8f3f8e078</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CAMARA</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KHADY GUOUDIABY est relativement élevé par rapport aux autres montants depansés observés dans cette zone. Prière de corriger ou de confirmer avec le QG. </w:t>
        <w:br/>
        <w:t xml:space="preserve">- Attention ! Le montant (5500 Fcfa) dépensé ou reçu en cadeau pour les cartes prépayées, les transferts de crédit et les abonnements de  IBRAHIMA CAMARA est relativement élevé par rapport aux autres montants depansés observés dans cette zone. Prière de corriger ou de confirmer avec le QG. </w:t>
        <w:br/>
        <w:t xml:space="preserve">- Attention ! Le montant (7500 Fcfa) dépensé ou reçu en cadeau pour les cartes prépayées, les transferts de crédit et les abonnements de  OMAR GUALAH DIENE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OMAR GUALAH DIENE est relativement élevé par rapport aux autres montants depansés observés dans cette zone. Prière de corriger ou de confirmer avec le QG. </w:t>
        <w:br/>
        <w:t xml:space="preserve">- Incoherence! LAMINE NDIAYE dispose d'un téléphone portable à s01q39, donc la raison évoquée ne peut pas être (ne dispose pas d'appareil). Attention ! Le montant (5500 Fcfa) dépensé ou reçu en cadeau pour les cartes prépayées, les transferts de crédit et les abonnements de  LAMINE NDIAYE est relativement élevé par rapport aux autres montants depansés observés dans cette zone. Prière de corriger ou de confirmer avec le QG. </w:t>
        <w:br/>
        <w:t xml:space="preserve">- Incoherence! PATRON DJIOCOU dispose d'un téléphone portable à s01q39, donc la raison évoquée ne peut pas être (ne dispose pas d'appareil). </w:t>
        <w:br/>
        <w:t xml:space="preserve">- Les informations sur l'acte de naissance (ni Jours, ni mois et ni années) de  FODE DIENE  manquent, s'il vous plait pouvez-vous fournir d'effort pour avoir ces informations. </w:t>
        <w:br/>
        <w:t xml:space="preserve">- Les informations sur l'acte de naissance (ni Jours, ni mois et ni années) de  MOUSSA CAMARA  manquent, s'il vous plait pouvez-vous fournir d'effort pour avoir ces informations. Attention ! Vous avez déclaré en s01q00 que le répondant est la personne elle-même, or MOUSSA CAMARA est trop jeune (8 ans) pour fournir des informations correctes. Prière de refaire la section 1 pour MOUSSA CAMARA en demandant à un adulte de répondre aux questions à sa place. </w:t>
        <w:br/>
        <w:t>- Les informations sur l'acte de naissance (ni Jours, ni mois et ni années) de  SOULEYMANE CAMARA  manquent, s'il vous plait pouvez-vous fournir d'effort pour avoir ces informations.</w:t>
      </w:r>
    </w:p>
    <w:p>
      <w:r>
        <w:rPr>
          <w:b/>
          <w:color w:val="4672C4"/>
          <w:sz w:val="22"/>
        </w:rPr>
        <w:t>&gt;&gt; Section2 - Education</w:t>
      </w:r>
    </w:p>
    <w:p>
      <w:pPr>
        <w:ind w:left="283"/>
      </w:pPr>
      <w:r>
        <w:rPr>
          <w:sz w:val="20"/>
        </w:rPr>
        <w:t xml:space="preserve">- Peu probable! AISSATOU DANY NDOYE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DANY NDOYE et corriger ou confirmer avec le QG. </w:t>
        <w:br/>
        <w:t xml:space="preserve">- Peu probable! AISSATOU SANE  n'arrive pas  à comprendre un petit texte lu dans une langue locale (s02q03). Veuillez corriger ou donner des explications au QG. Peu probable! AISSATOU SANE  ne sait ni lire, ni écrire, ni comprendre dans aucune des langues  (s02q01,s02q02,s02q03). Veuillez corriger ou donner des explications au QG. </w:t>
        <w:br/>
        <w:t xml:space="preserve">- Peu probable! ATTABLE CAMARA  n'arrive pas  à comprendre un petit texte lu dans une langue locale (s02q03). Veuillez corriger ou donner des explications au QG. Le montant des autres depenses pour l'année scolaire de ATTABLE CAMARA est faible ou élevé. veuillez, s'il vous plait, confirmer ces informations avec le QG ou apporter les corrections nécessaires. </w:t>
        <w:br/>
        <w:t xml:space="preserve">- Peu probable! FODE DIENE  n'arrive pas  à comprendre un petit texte lu dans une langue locale (s02q03). Veuillez corriger ou donner des explications au QG. </w:t>
        <w:br/>
        <w:t xml:space="preserve">- Peu probable! IBRAHIMA CAMARA  n'arrive pas  à comprendre un petit texte lu dans une langue locale (s02q03). Veuillez corriger ou donner des explications au QG. </w:t>
        <w:br/>
        <w:t xml:space="preserve">- Peu probable! KHADY GUOUDIABY  n'arrive pas  à comprendre un petit texte lu dans une langue locale (s02q03). Veuillez corriger ou donner des explications au QG. Peu probable! KHADY GUOUDIABY  ne sait ni lire, ni écrire, ni comprendre dans aucune des langues  (s02q01,s02q02,s02q03). Veuillez corriger ou donner des explications au QG. </w:t>
        <w:br/>
        <w:t xml:space="preserve">- Peu probable! LAMINE NDIAYE  n'arrive pas  à comprendre un petit texte lu dans une langue locale (s02q03). Veuillez corriger ou donner des explications au QG. </w:t>
        <w:br/>
        <w:t xml:space="preserve">- Peu probable! MOUSSA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CAMARA et corriger ou confirmer avec le QG. </w:t>
        <w:br/>
        <w:t xml:space="preserve">- Peu probable! MOUSTAPHA DIENE  n'arrive pas  à comprendre un petit texte lu dans une langue locale (s02q03). Veuillez corriger ou donner des explications au QG. </w:t>
        <w:br/>
        <w:t xml:space="preserve">- Peu probable! OMAR GUALAH DIENE  n'arrive pas  à comprendre un petit texte lu dans une langue locale (s02q03). Veuillez corriger ou donner des explications au QG. </w:t>
        <w:br/>
        <w:t xml:space="preserve">- Peu probable! OULEYE DIENE  n'arrive pas  à comprendre un petit texte lu dans une langue locale (s02q03). Veuillez corriger ou donner des explications au QG. </w:t>
        <w:br/>
        <w:t xml:space="preserve">- Peu probable! OUSMANE CAMARA  n'arrive pas  à comprendre un petit texte lu dans une langue locale (s02q03). Veuillez corriger ou donner des explications au QG. </w:t>
        <w:br/>
        <w:t xml:space="preserve">- Peu probable! PATRON DJIOCOU  n'arrive pas  à comprendre un petit texte lu dans une langue locale (s02q03). Veuillez corriger ou donner des explications au QG. </w:t>
        <w:br/>
        <w:t>- Peu probable! SOULEYMANE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CAMARA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ATTABLE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CAMARA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OUSMANE CAMARA a exercé dans l'emploi au cours des 12 derniers mois est de 0 mois, veuillez corriger s'il vous plait.Nombre de mois exercé par OUSMANE CAMARA dans l'emploi au cours des 12 derniers mois semble faible, veuillez corriger s'il vous plait ou comfirmer avec le QG. Attention ! Le nombre de jours que OUSMANE CAMARA a travaillés par mois semble être inférieur à 15. Veuillez, s'il vous plaît, confirmer cette information. </w:t>
        <w:br/>
        <w:t xml:space="preserve">- Nombre de mois exercé par FODE DIENE dans l'emploi au cours des 12 derniers mois semble faible, veuillez corriger s'il vous plait ou comfirmer avec le QG. </w:t>
        <w:br/>
        <w:t>- Nombre de mois exercé par KHADY GUOUDIABY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Nombre de mois que AISSATOU SANE a exercé dans l'emploi secondaire au cours des 12 derniers mois est de 0 mois, veuillez corriger s'il vous plait. Nombre de mois exercé par AISSATOU SANE dans l'emploi secondaire au cours des 12 derniers mois semble faible, veuillez corriger s'il vous plait ou comfirmer avec le QG. </w:t>
        <w:br/>
        <w:t>- Avertissement!!! les informations de FODE DIENE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KHADY GUOUDIABY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Pomme de terre en Kg (taille unique)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CAMARA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51-53-30-07</w:t>
            </w:r>
          </w:p>
        </w:tc>
        <w:tc>
          <w:tcPr>
            <w:tcW w:type="dxa" w:w="1662"/>
          </w:tcPr>
          <w:p>
            <w:r>
              <w:rPr>
                <w:sz w:val="14"/>
              </w:rPr>
              <w:t>acf6fb721204408fbf5473ab348b0ce8</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 SECK</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Djiby Sow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Bac Seck  n'arrive pas  à comprendre un petit texte lu dans une langue locale (s02q03). Veuillez corriger ou donner des explications au QG. </w:t>
        <w:br/>
        <w:t xml:space="preserve">- Peu probable! Diouf Seck  n'arrive pas  à comprendre un petit texte lu dans une langue locale (s02q03). Veuillez corriger ou donner des explications au QG. </w:t>
        <w:br/>
        <w:t xml:space="preserve">- Peu probable! Djiby Sow  n'arrive pas  à comprendre un petit texte lu dans une langue locale (s02q03). Veuillez corriger ou donner des explications au QG. </w:t>
        <w:br/>
        <w:t xml:space="preserve">- Peu probable! Khadim Seck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Peu probable! Ndiaga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Incohérence! Diouf Seck  evolue dans l'agriculture mais est  considéré comme salarié ou stagiaire/apprenti non renuméré, prière de revoir la question s04q46 et corriger. </w:t>
        <w:br/>
        <w:t xml:space="preserve">-  Incohérence! Djiby Sow  evolue dans l'agriculture mais est  considéré comme salarié ou stagiaire/apprenti non renuméré, prière de revoir la question s04q46 et corriger. </w:t>
        <w:br/>
        <w:t xml:space="preserve">-  Incohérence! Khadim Seck  evolue dans l'agriculture mais est  considéré comme salarié ou stagiaire/apprenti non renuméré, prière de revoir la question s04q46 et corriger. </w:t>
        <w:br/>
        <w:t xml:space="preserve">-  Incohérence! Ndiaga Seck  evolue dans l'agriculture mais est  considéré comme salarié ou stagiaire/apprenti non renuméré, prière de revoir la question s04q46 et corriger. </w:t>
        <w:br/>
        <w:t>- Avertissement!! Le montant de Bac Seck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(33.33333 Fcfa) de Café en poudre soluble en Sachets industriel (Petit)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BAC SECK a comme taille 7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(15000) de l'article  Bonbonne de gaz est inférieur aux prix de revente (18000)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 SECK n'est pas renseigné, prière de renseigner.</w:t>
      </w:r>
    </w:p>
    <w:p>
      <w:r>
        <w:rPr>
          <w:b/>
          <w:color w:val="4672C4"/>
          <w:sz w:val="22"/>
        </w:rPr>
        <w:t>&gt;&gt; Section19 - Equipements agricoles</w:t>
      </w:r>
    </w:p>
    <w:p>
      <w:pPr>
        <w:ind w:left="283"/>
      </w:pPr>
      <w:r>
        <w:rPr>
          <w:sz w:val="20"/>
        </w:rPr>
        <w:t xml:space="preserve">- Attention ! Filet maillant a été revendu à 1500000 Fcfa qui est relativement élevé par rapport aux autres prix de revente observés dans cette zone. Prière de corriger ou de confirmer avec le QG. </w:t>
        <w:br/>
        <w:t>- Attention ! Pirogue motorisée a été revendu à 2850000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75-35-06-73</w:t>
            </w:r>
          </w:p>
        </w:tc>
        <w:tc>
          <w:tcPr>
            <w:tcW w:type="dxa" w:w="1662"/>
          </w:tcPr>
          <w:p>
            <w:r>
              <w:rPr>
                <w:sz w:val="14"/>
              </w:rPr>
              <w:t>179ea6ad7fd74be7b5c459d93959a525</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MANSOUR GOMES</w:t>
            </w:r>
          </w:p>
        </w:tc>
        <w:tc>
          <w:tcPr>
            <w:tcW w:type="dxa" w:w="3324"/>
          </w:tcPr>
          <w:p>
            <w:r>
              <w:rPr>
                <w:sz w:val="18"/>
              </w:rPr>
              <w:t>N/A</w:t>
            </w:r>
          </w:p>
        </w:tc>
        <w:tc>
          <w:tcPr>
            <w:tcW w:type="dxa" w:w="3324"/>
          </w:tcPr>
          <w:p>
            <w:r/>
            <w:hyperlink r:id="rId17">
              <w:r>
                <w:rPr>
                  <w:color w:val="0563C1"/>
                  <w:u w:val="single"/>
                </w:rPr>
                <w:t>CAP SKIRING</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Abdoulaye Dieme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Abdoulaye Dieme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Abdoulaye Dieme  n'arrive pas  à comprendre un petit texte lu dans une langue locale (s02q03). Veuillez corriger ou donner des explications au QG. </w:t>
        <w:br/>
        <w:t xml:space="preserve">- Peu probable! Idrissa Gomes  n'arrive pas  à comprendre un petit texte lu dans une langue locale (s02q03). Veuillez corriger ou donner des explications au QG. </w:t>
        <w:br/>
        <w:t xml:space="preserve">- Peu probable! Khadiza Gomes  n'arrive pas  à comprendre un petit texte lu dans une langue locale (s02q03). Veuillez corriger ou donner des explications au QG. Peu probable! Khadiza Gomes  ne sait ni lire, ni écrire, ni comprendre dans aucune des langues  (s02q01,s02q02,s02q03). Veuillez corriger ou donner des explications au QG. Peu plausible Khadiza Gomes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Khadiza Gomes avec le QG ou apporter les corrections nécessaires. Le montant des frais de transport pour l'année scolaire de Khadiza Gomes est faible ou élevé. veuillez, s'il vous plait, confirmer ces informations avec le QG ou apporter les corrections nécessaires. Attention ! Le frais de scolarité (131500 Fcfa) de Khadiza Gomes en 1ére année de Primaire est relativement élevé par rapport aux autres frais de scolarités observés dans cette zone. Prière de corriger ou de confirmer avec le QG. </w:t>
        <w:br/>
        <w:t xml:space="preserve">- Peu probable! Lyssa Ndiaye  n'arrive pas  à comprendre un petit texte lu dans une langue locale (s02q03). Veuillez corriger ou donner des explications au QG. </w:t>
        <w:br/>
        <w:t xml:space="preserve">- Peu probable! Mansour Gomes  n'arrive pas  à comprendre un petit texte lu dans une langue locale (s02q03). Veuillez corriger ou donner des explications au QG. </w:t>
        <w:br/>
        <w:t xml:space="preserve">- Peu probable! Maodo Gomes  n'arrive pas  à comprendre un petit texte lu dans une langue locale (s02q03). Veuillez corriger ou donner des explications au QG. </w:t>
        <w:br/>
        <w:t xml:space="preserve">- Peu probable! Mariane Gomis  n'arrive pas  à comprendre un petit texte lu dans une langue locale (s02q03). Veuillez corriger ou donner des explications au QG. Le domaine que Mariane Gomis bénéficié de cette formation est Coiffure et semble exister dans les modalités, prière de prendre attache avec le QG pour plus d'explication afin de la classer bien. </w:t>
        <w:br/>
        <w:t xml:space="preserve">- Peu probable! Massaer Gomes  n'arrive pas  à comprendre un petit texte lu dans une langue locale (s02q03). Veuillez corriger ou donner des explications au QG. </w:t>
        <w:br/>
        <w:t xml:space="preserve">- Peu probable! Nicole Gomis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Nicole Gomis avec le QG ou apporter les corrections nécessaires. </w:t>
        <w:br/>
        <w:t xml:space="preserve">- Peu probable! Saly Gomes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Mariane Gomis n'a pas travaillé au cours des 7 derniers jours est Manque de local et semble avoir un emploi ou exister dans les modalités, prière de de bien regarder l'emploi Mariane Gomis  ou de prendre attache avec le QG pour plus d'explication afin de la classer bien. </w:t>
        <w:br/>
        <w:t xml:space="preserve">- Avertissement! Mansour Gomes est trop âgé ou en retraite mais il a moins de 58 ans, prière de corriger. </w:t>
        <w:br/>
        <w:t>- Avertissement! Nombre d'heure que Yacine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Mariane Gomis a travaillés par mois semble être inférieur à 15. Veuillez, s'il vous plaît, confirmer cette information. </w:t>
        <w:br/>
        <w:t xml:space="preserve">- Attention ! Le nombre de jours que Nicole Gomis a travaillés par mois semble être inférieur à 15. Veuillez, s'il vous plaît, confirmer cette information. Attention! le nombre d'heure que Nicole Gomis a travaillé par jour semble être inferieur à 4, veuillez s'il vous plait confirmer cette information avec le QG. </w:t>
        <w:br/>
        <w:t>- Avertissement!! Maodo Gomes travaille dans le commerce, Esthéticiens, coiffeurs, cuisinier etc... dit avoir bénéficié de congé payer ou des congés de maladie, prière de confirmer avec le QG ou corriger ces informations.</w:t>
        <w:br/>
        <w:t>- Avertissement!!! Massaer Gomes est un Directeurs et gérants, hôtellerie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Incohérence détectée ! Il semble peu probable que Yacine Ndiaye occupe un emploi secondaire pour l'ETAT/collectivités locales ou dans une entreprise publique/parapublique tout en travaillant moins de 20 jours par mois. Veuillez, s'il vous plaît, corriger cette information. Attention ! Le nombre de jours que Yacine Ndiaye a travaillés par mois semble être inférieur à 15. Veuillez, s'il vous plaît, confirmer cette information. Incohérence détectée ! Il semble peu probable que Yacine Ndiaye occupe un emploi secondaire pour l'ETAT/collectivités locales ou dans une entreprise publique/parapublique tout en travaillant moins de  8h par jour. Veuillez, s'il vous plaît, corriger cette information. Avertissement!!! Yacine Ndiaye enquêté dans l'emploi principale n'a pas declaré son salaire prière de fournir plus d'effort pour lui demander son salire, vous pouvez utiliser des stratégies pour faire une estimation ou demander des conseils au QG. </w:t>
        <w:br/>
        <w:t>- Nombre de mois exercé par Maodo Gomes dans l'emploi secondaire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Mansour Gomes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Yacine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Moyen est très faible ou élevé. Prière de corriger ou de confirmer avec le QG. Avertissement!!! Le ménage a consommé 0.12 Bouteille Petit de Arôme (Maggi, Jumbo, etc.), cette quantité semble anormale pour une consommation des 7 derniers jours. prière de corriger ou de confirmer avec le QG. Attention ! Soupçons de quantité anormale! Le ménage de MANSOUR GOMES avec une taille de 12 personnes a consommé .12 Bouteille en Petit de Arôme (Maggi, Jumbo, etc.) qui est relativement élevé comme consommation par rapport à la condition de vie des autres ménages de même taille dans cette zone. Prière de corriger ou de confirmer avec le QG. Avertissement!!! Le ménage a consommé 0.15 Kg taille unique de Gingembre frais, cette quantité semble anormale pour une consommation des 7 derniers jours. prière de corriger ou de confirmer avec le QG. Avertissement!!! Le ménage a consommé 12 Sachets industriel taille unique de Chocolat pâte à tartiner, cette quantité semble anormale pour une consommation des 7 derniers jours.Prière de corriger ou de confirmer avec le QG. Avertissement!!! Le ménage a consommé 13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boîte de nuit et semble exister dans les modalités, prière de prendre attache avec le QG pour plus d'explication afin de la classer bien. </w:t>
        <w:b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Bonbonne de gaz a été achété à 45000 Fcfa est relativement élevé par rapport aux autres prix d'achat observés dans cette zone. Prière de corriger ou de confirmer avec le QG. Attention ! Bonbonne de gaz a été revendu à 45000 Fcfa qui est relativement élevé par rapport aux autres prix de revente observés dans cette zone. Prière de corriger ou de confirmer avec le QG. </w:t>
        <w:br/>
        <w:t xml:space="preserve">- Attention ! Foyers améliorés a été achété à 4000 Fcfa est relativement faible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xml:space="preserve">- Attention ! Ventilateur sur pied a été revendu à 25000 Fcfa qui est relativement élevé par rapport aux autres prix de revente observés dans cette zone. Prière de corriger ou de confirmer avec le QG. </w:t>
        <w:br/>
        <w:t>- Avertissement!!! Le prix d'achat (10000) de l'article  Fer à repasser électrique est inférieur aux prix de revente (12000)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MANSOUR GOMES n'est pas renseigné, prière de renseigner.</w:t>
      </w:r>
    </w:p>
    <w:p>
      <w:r>
        <w:rPr>
          <w:b/>
          <w:color w:val="4672C4"/>
          <w:sz w:val="22"/>
        </w:rPr>
        <w:t>&gt;&gt; Section19 - Equipements agricoles</w:t>
      </w:r>
    </w:p>
    <w:p>
      <w:pPr>
        <w:ind w:left="283"/>
      </w:pPr>
      <w:r>
        <w:rPr>
          <w:sz w:val="20"/>
        </w:rPr>
        <w:t xml:space="preserve">- Attention ! Abreuvoir / Mangeoire a été revendu à 6000 Fcfa qui est relativement élevé par rapport aux autres prix de revente observés dans cette zone. Prière de corriger ou de confirmer avec le QG. </w:t>
        <w:br/>
        <w:t>- Attention ! Hache/pioche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06-81-07-51</w:t>
            </w:r>
          </w:p>
        </w:tc>
        <w:tc>
          <w:tcPr>
            <w:tcW w:type="dxa" w:w="1662"/>
          </w:tcPr>
          <w:p>
            <w:r>
              <w:rPr>
                <w:sz w:val="14"/>
              </w:rPr>
              <w:t>1cd35e4175fe4e9caa3398ce915385da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SEYDI</w:t>
            </w:r>
          </w:p>
        </w:tc>
        <w:tc>
          <w:tcPr>
            <w:tcW w:type="dxa" w:w="3324"/>
          </w:tcPr>
          <w:p>
            <w:r>
              <w:rPr>
                <w:sz w:val="18"/>
              </w:rPr>
              <w:t>N/A</w:t>
            </w:r>
          </w:p>
        </w:tc>
        <w:tc>
          <w:tcPr>
            <w:tcW w:type="dxa" w:w="3324"/>
          </w:tcPr>
          <w:p>
            <w:r/>
            <w:hyperlink r:id="rId18">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Ousmane Danfa  ne possède pas le téléphone android, a accès à l'internet , prière de confirmer cette information.</w:t>
      </w:r>
    </w:p>
    <w:p>
      <w:r>
        <w:rPr>
          <w:b/>
          <w:color w:val="4672C4"/>
          <w:sz w:val="22"/>
        </w:rPr>
        <w:t>&gt;&gt; Section2 - Education</w:t>
      </w:r>
    </w:p>
    <w:p>
      <w:pPr>
        <w:ind w:left="283"/>
      </w:pPr>
      <w:r>
        <w:rPr>
          <w:sz w:val="20"/>
        </w:rPr>
        <w:t xml:space="preserve">- Peu probable! Ansou Ndiaye  n'arrive pas  à comprendre un petit texte lu dans une langue locale (s02q03). Veuillez corriger ou donner des explications au QG. </w:t>
        <w:br/>
        <w:t>- Peu probable! Ousmane Danfa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Ansou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Ansou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BACARY SEYDI a comme taille 2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BACARY SEYDI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53-42-15-79</w:t>
            </w:r>
          </w:p>
        </w:tc>
        <w:tc>
          <w:tcPr>
            <w:tcW w:type="dxa" w:w="1662"/>
          </w:tcPr>
          <w:p>
            <w:r>
              <w:rPr>
                <w:sz w:val="14"/>
              </w:rPr>
              <w:t>ab2a31dcc35740c79f8e7fec2140ac29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NDIAYE</w:t>
            </w:r>
          </w:p>
        </w:tc>
        <w:tc>
          <w:tcPr>
            <w:tcW w:type="dxa" w:w="3324"/>
          </w:tcPr>
          <w:p>
            <w:r>
              <w:rPr>
                <w:sz w:val="18"/>
              </w:rPr>
              <w:t>N/A</w:t>
            </w:r>
          </w:p>
        </w:tc>
        <w:tc>
          <w:tcPr>
            <w:tcW w:type="dxa" w:w="3324"/>
          </w:tcPr>
          <w:p>
            <w:r/>
            <w:hyperlink r:id="rId19">
              <w:r>
                <w:rPr>
                  <w:color w:val="0563C1"/>
                  <w:u w:val="single"/>
                </w:rPr>
                <w:t>devant</w:t>
              </w:r>
            </w:hyperlink>
          </w:p>
        </w:tc>
      </w:tr>
    </w:tbl>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w:t>
        <w:br/>
        <w:t>- Peu probable! SAFIETOU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AMINATA NDIAYE n'a pas travaillé au cours des 7 derniers jours est congés veuvage et semble avoir un emploi ou exister dans les modalités, prière de de bien regarder l'emploi AMINATA NDIAYE  ou de prendre attache avec le QG pour plus d'explication afin de la classer bien.  La  raison principale que AMINATA NDIAYE n'a pas cherché du travail au cours des 30 derniers jours est congè de veuvage et semble exister dans les modalités, prière de prendre attache avec le QG pour plus d'explication afin de la classer bien. </w:t>
        <w:br/>
        <w:t xml:space="preserve">- Avertissement! NDEYE FATOU DIAGNE n'a consacré aucune heure pour aucun des travaux du ménage, prière de regarder les réponses prises dans les questions (s04q01 s04q02 s04q03 s04q04 s04q05 s04q06 s04q07 s04q08). </w:t>
        <w:br/>
        <w:t xml:space="preserve">- Avertissement! Nombre d'heure que AWA NDIAYE a consacré à son emploi au cours des 7 derniers jours est trop élevé, veuillez revoir s'il vous plait ou confirmer cette information avec le QG. </w:t>
        <w:br/>
        <w:t>- Avertissement! SAFIETOU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NDIAYE a travaillés par mois semble être inférieur à 15. Veuillez, s'il vous plaît, confirmer cette information. </w:t>
        <w:br/>
        <w:t xml:space="preserve">- Attention ! Le nombre de jours que NDEYE FATOU DIAGNE a travaillés par mois semble être inférieur à 15. Veuillez, s'il vous plaît, confirmer cette information. Avertissement!!! NDEYE FATOU DIAGNE est un Directeurs et gérants, restauration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Attention ! Le nombre de jours que SAFIETOU NDIAYE a travaillés par mois semble être inférieur à 15. Veuillez, s'il vous plaît, confirmer cette information. </w:t>
        <w:br/>
        <w:t>- Avertissement!!! AMINATA NDIAYE enquêté dans l'emploi principale n'a pas declaré son salaire prière de fournir plus d'effort pour lui demander son salire, vous pouvez utiliser des stratégies pour faire une estimation ou demander des conseils au QG. Avertissement!!! AMINATA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AMINATA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AWA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SAFIETOU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NDEYE FATOU DIAGNE est un Directeurs et gérants, restauration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(300 Fcfa) de Silure séché en Morceau (Portion) (Petit) est relativement élevé par rapport aux autres prix observés dans cette zone. Prière de corriger ou de confirmer avec le QG. Le prix d'achat unitaire (500 Fcfa) de Riz importé parfumé en Sac (25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 en taxi est payer par cash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commerce de veiselle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13-67-63-82</w:t>
            </w:r>
          </w:p>
        </w:tc>
        <w:tc>
          <w:tcPr>
            <w:tcW w:type="dxa" w:w="1662"/>
          </w:tcPr>
          <w:p>
            <w:r>
              <w:rPr>
                <w:sz w:val="14"/>
              </w:rPr>
              <w:t>7885329c43104f23a3b355a298e87d9e</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SANE</w:t>
            </w:r>
          </w:p>
        </w:tc>
        <w:tc>
          <w:tcPr>
            <w:tcW w:type="dxa" w:w="3324"/>
          </w:tcPr>
          <w:p>
            <w:r>
              <w:rPr>
                <w:sz w:val="18"/>
              </w:rPr>
              <w:t>N/A</w:t>
            </w:r>
          </w:p>
        </w:tc>
        <w:tc>
          <w:tcPr>
            <w:tcW w:type="dxa" w:w="3324"/>
          </w:tcPr>
          <w:p>
            <w:r/>
            <w:hyperlink r:id="rId20">
              <w:r>
                <w:rPr>
                  <w:color w:val="0563C1"/>
                  <w:u w:val="single"/>
                </w:rPr>
                <w:t>CAP SKIRING</w:t>
              </w:r>
            </w:hyperlink>
          </w:p>
        </w:tc>
      </w:tr>
    </w:tbl>
    <w:p/>
    <w:p>
      <w:r>
        <w:rPr>
          <w:b/>
          <w:color w:val="4672C4"/>
          <w:sz w:val="22"/>
        </w:rPr>
        <w:t>&gt;&gt; Section2 - Education</w:t>
      </w:r>
    </w:p>
    <w:p>
      <w:pPr>
        <w:ind w:left="283"/>
      </w:pPr>
      <w:r>
        <w:rPr>
          <w:sz w:val="20"/>
        </w:rPr>
        <w:t xml:space="preserve">- Peu probable! FATOU SANE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SANE avec le QG ou apporter les corrections nécessaires. Le montant des frais de transport pour l'année scolaire de FATOU SANE est faible ou élevé. veuillez, s'il vous plait, confirmer ces informations avec le QG ou apporter les corrections nécessaires. Attention ! Le frais de scolarité (118000 Fcfa) de FATOU SANE en 1ére année de Secondaire 1 (Moyen) Général est relativement élevé par rapport aux autres frais de scolarités observés dans cette zone. Prière de corriger ou de confirmer avec le QG. </w:t>
        <w:br/>
        <w:t xml:space="preserve">- Peu probable! OUSSEYNOU SANE  n'arrive pas  à comprendre un petit texte lu dans une langue locale (s02q03). Veuillez corriger ou donner des explications au QG. </w:t>
        <w:br/>
        <w:t>- Peu probable! YACINE CHRISTINE SANE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YACINE CHRISTINE SANE avec le QG ou apporter les corrections nécessaires. Le montant des frais de transport pour l'année scolaire de YACINE CHRISTINE SANE est faible ou élevé. veuillez, s'il vous plait, confirmer ces informations avec le QG ou apporter les corrections nécessaires.</w:t>
      </w:r>
    </w:p>
    <w:p>
      <w:r>
        <w:rPr>
          <w:b/>
          <w:color w:val="4672C4"/>
          <w:sz w:val="22"/>
        </w:rPr>
        <w:t>&gt;&gt; Section4c - Emploi - Activite secondaire</w:t>
      </w:r>
    </w:p>
    <w:p>
      <w:pPr>
        <w:ind w:left="283"/>
      </w:pPr>
      <w:r>
        <w:rPr>
          <w:sz w:val="20"/>
        </w:rPr>
        <w:t>- Avertissement!! Le montant de OUSSEYNOU SANE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Le prix d'achat unitaire (1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OUSSEYNOU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870371,-16.7379569" TargetMode="External"/><Relationship Id="rId10" Type="http://schemas.openxmlformats.org/officeDocument/2006/relationships/hyperlink" Target="https://www.google.com/maps?q=12.3856997,-16.7364175" TargetMode="External"/><Relationship Id="rId11" Type="http://schemas.openxmlformats.org/officeDocument/2006/relationships/hyperlink" Target="https://www.google.com/maps?q=12.38699036,-16.73653914" TargetMode="External"/><Relationship Id="rId12" Type="http://schemas.openxmlformats.org/officeDocument/2006/relationships/hyperlink" Target="https://www.google.com/maps?q=12.38810661,-16.73823987" TargetMode="External"/><Relationship Id="rId13" Type="http://schemas.openxmlformats.org/officeDocument/2006/relationships/hyperlink" Target="https://www.google.com/maps?q=12.3881559,-16.7389717" TargetMode="External"/><Relationship Id="rId14" Type="http://schemas.openxmlformats.org/officeDocument/2006/relationships/hyperlink" Target="https://www.google.com/maps?q=12.3862893,-16.735634" TargetMode="External"/><Relationship Id="rId15" Type="http://schemas.openxmlformats.org/officeDocument/2006/relationships/hyperlink" Target="https://www.google.com/maps?q=12.38671067,-16.7367495" TargetMode="External"/><Relationship Id="rId16" Type="http://schemas.openxmlformats.org/officeDocument/2006/relationships/hyperlink" Target="https://www.google.com/maps?q=12.38874578333333,-16.737386150000003" TargetMode="External"/><Relationship Id="rId17" Type="http://schemas.openxmlformats.org/officeDocument/2006/relationships/hyperlink" Target="https://www.google.com/maps?q=12.3862596,-16.7359907" TargetMode="External"/><Relationship Id="rId18" Type="http://schemas.openxmlformats.org/officeDocument/2006/relationships/hyperlink" Target="https://www.google.com/maps?q=12.3862777,-16.7363375" TargetMode="External"/><Relationship Id="rId19" Type="http://schemas.openxmlformats.org/officeDocument/2006/relationships/hyperlink" Target="https://www.google.com/maps?q=12.3868059,-16.7377993" TargetMode="External"/><Relationship Id="rId20" Type="http://schemas.openxmlformats.org/officeDocument/2006/relationships/hyperlink" Target="https://www.google.com/maps?q=12.3867509,-16.7356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