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031101000037</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34-56-06-89</w:t>
            </w:r>
          </w:p>
        </w:tc>
        <w:tc>
          <w:tcPr>
            <w:tcW w:type="dxa" w:w="1662"/>
          </w:tcPr>
          <w:p>
            <w:r>
              <w:rPr>
                <w:sz w:val="14"/>
              </w:rPr>
              <w:t>5cae92f684064b15acb36086d52c0452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SALAM SENE</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Section1 - Caracteristiques des membres</w:t>
      </w:r>
    </w:p>
    <w:p>
      <w:pPr>
        <w:ind w:left="283"/>
      </w:pPr>
      <w:r>
        <w:rPr>
          <w:sz w:val="20"/>
        </w:rPr>
        <w:t>- Le montant dépensé ou reçu en cadeau pour les cartes prépayées, les transferts de crédit et les abonnements de  ABDOU SALAME SENE semble élevé ou faible , prière de corriger ou de confirmer l'information avec le QG. Attention ! Le montant (30000 Fcfa) dépensé ou reçu en cadeau pour les cartes prépayées, les transferts de crédit et les abonnements de  ABDOU SALAME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ABDOU SALAME SENE  n'arrive pas  à comprendre un petit texte lu dans une langue locale (s02q03). Veuillez corriger ou donner des explications au QG. Avertissement!! ABDOU SALAME SENE qui sait écrire en français doit pouvoir lire en français.</w:t>
      </w:r>
    </w:p>
    <w:p>
      <w:r>
        <w:rPr>
          <w:b/>
          <w:color w:val="4672C4"/>
          <w:sz w:val="22"/>
        </w:rPr>
        <w:t>&gt;&gt; Section3 - Sante</w:t>
      </w:r>
    </w:p>
    <w:p>
      <w:pPr>
        <w:ind w:left="283"/>
      </w:pPr>
      <w:r>
        <w:rPr>
          <w:sz w:val="20"/>
        </w:rPr>
        <w:t>- Le moyen principal que [NOM] utilise pour se protéger des piqûres de moustiques en dehors de la moustiquaire est UN APAREIL QUE L’ON BRANCHE ET SORT DES VAPEURS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Pastèque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SALAM SENE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43-67-11-40</w:t>
            </w:r>
          </w:p>
        </w:tc>
        <w:tc>
          <w:tcPr>
            <w:tcW w:type="dxa" w:w="1662"/>
          </w:tcPr>
          <w:p>
            <w:r>
              <w:rPr>
                <w:sz w:val="14"/>
              </w:rPr>
              <w:t>2f2515d01c304774ba75c84781e708b3</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OUMOU  SALL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Section2 - Education</w:t>
      </w:r>
    </w:p>
    <w:p>
      <w:pPr>
        <w:ind w:left="283"/>
      </w:pPr>
      <w:r>
        <w:rPr>
          <w:sz w:val="20"/>
        </w:rPr>
        <w:t xml:space="preserve">- Peu probable! MOUHAMADOU bassir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bassir Ly et corriger ou confirmer avec le QG. </w:t>
        <w:br/>
        <w:t xml:space="preserve">- Peu probable! Madani Ly  n'arrive pas  à comprendre un petit texte lu dans une langue locale (s02q03). Veuillez corriger ou donner des explications au QG. </w:t>
        <w:br/>
        <w:t xml:space="preserve">- Peu probable! Oumou kala Sall  n'arrive pas  à comprendre un petit texte lu dans une langue locale (s02q03). Veuillez corriger ou donner des explications au QG. </w:t>
        <w:br/>
        <w:t xml:space="preserve">- Peu probable! Ramatoulaye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Thiam et corriger ou confirmer avec le QG. </w:t>
        <w:br/>
        <w:t>- Peu probable! khadidiatou Ly  n'arrive pas  à comprendre un petit texte lu dans une langue locale (s02q03). Veuillez corriger ou donner des explications au QG. Le montant des autres depenses pour l'année scolaire de khadidiatou Ly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Oumou kala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Oumou kala Sall est identique dans l'emploi principale et secondaire, prière de confirmer cette information avec le QG ou de corriger. Avertissement!!! les informations de Oumou kala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Oumou kala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5.226191 Kg  de cereale; Prière de revoir les quantités prises de ces produits. Incohérence!! Dans ce ménage, chaque individus consomme par jour 5.226191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(8000)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Kala Sall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63-17-73-64</w:t>
            </w:r>
          </w:p>
        </w:tc>
        <w:tc>
          <w:tcPr>
            <w:tcW w:type="dxa" w:w="1662"/>
          </w:tcPr>
          <w:p>
            <w:r>
              <w:rPr>
                <w:sz w:val="14"/>
              </w:rPr>
              <w:t>a46f52efb6d242babc29a384cd9fec44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BOURAYMA BADJI</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Section1 - Caracteristiques des membres</w:t>
      </w:r>
    </w:p>
    <w:p>
      <w:pPr>
        <w:ind w:left="283"/>
      </w:pPr>
      <w:r>
        <w:rPr>
          <w:sz w:val="20"/>
        </w:rPr>
        <w:t>- Avertissement!!!  Bourama Badji  possède un téléphone android mais dit n'avoir pas accès à l'internet, prière de confirmer cette information avec le QG ou la corriger.</w:t>
      </w:r>
    </w:p>
    <w:p>
      <w:r>
        <w:rPr>
          <w:b/>
          <w:color w:val="4672C4"/>
          <w:sz w:val="22"/>
        </w:rPr>
        <w:t>&gt;&gt; Section4b - Emploi - Activite principale</w:t>
      </w:r>
    </w:p>
    <w:p>
      <w:pPr>
        <w:ind w:left="283"/>
      </w:pPr>
      <w:r>
        <w:rPr>
          <w:sz w:val="20"/>
        </w:rPr>
        <w:t>- Attention! le nombre d'heure que Bourama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Bourama Badji a travaillés par mois semble être inférieur à 15. Veuillez, s'il vous plaît, confirmer cette information.</w:t>
      </w:r>
    </w:p>
    <w:p>
      <w:r>
        <w:rPr>
          <w:b/>
          <w:color w:val="4672C4"/>
          <w:sz w:val="22"/>
        </w:rPr>
        <w:t>&gt;&gt; Section6 - Epargne et credit</w:t>
      </w:r>
    </w:p>
    <w:p>
      <w:pPr>
        <w:ind w:left="283"/>
      </w:pPr>
      <w:r>
        <w:rPr>
          <w:sz w:val="20"/>
        </w:rPr>
        <w:t>- Avertissement!!! Bourama Badji est un Employés administratifs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(250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CHARRETIERS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BOURAYMA BADJI a comme taille 1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(42000) de l'article  Matelas simple est inférieur aux prix de revente (50000)  avec l'âge du bien atteignant 4 ans. Prière de vérifier ou confirmer avec l'enquêté et mettre les bonnes valeurs après verification, s'il le faut. </w:t>
        <w:br/>
        <w:t>- Avertissement!!! Le prix d'achat (60000) de l'article  Lit est inférieur aux prix de revente (80000)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BOURAYMA BADJI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92-10-98-28</w:t>
            </w:r>
          </w:p>
        </w:tc>
        <w:tc>
          <w:tcPr>
            <w:tcW w:type="dxa" w:w="1662"/>
          </w:tcPr>
          <w:p>
            <w:r>
              <w:rPr>
                <w:sz w:val="14"/>
              </w:rPr>
              <w:t>8e1e821f5c2d40d0a0dc1c2dcbf0faa9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SADIBOU AIDARA</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Sadibou Aidara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Sadibou Aidara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Baye CHEIKH Diop est relativement élevé par rapport aux autres montants depansés observés dans cette zone. Prière de corriger ou de confirmer avec le QG. </w:t>
        <w:br/>
        <w:t>- Les informations sur l'acte de naissance (ni Jours, ni mois et ni années) de  Modou AIDARA  manquent, s'il vous plait pouvez-vous fournir d'effort pour avoir ces informations.</w:t>
      </w:r>
    </w:p>
    <w:p>
      <w:r>
        <w:rPr>
          <w:b/>
          <w:color w:val="4672C4"/>
          <w:sz w:val="22"/>
        </w:rPr>
        <w:t>&gt;&gt; Section2 - Education</w:t>
      </w:r>
    </w:p>
    <w:p>
      <w:pPr>
        <w:ind w:left="283"/>
      </w:pPr>
      <w:r>
        <w:rPr>
          <w:sz w:val="20"/>
        </w:rPr>
        <w:t xml:space="preserve">- Peu probable! ABDOURAHMANE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AIDARA et corriger ou confirmer avec le QG. </w:t>
        <w:br/>
        <w:t xml:space="preserve">- Peu probable! Ameth AIDARA  n'arrive pas  à comprendre un petit texte lu dans une langue locale (s02q03). Veuillez corriger ou donner des explications au QG. Le montant des autres depenses pour l'année scolaire de Ameth AIDARA est faible ou élevé. veuillez, s'il vous plait, confirmer ces informations avec le QG ou apporter les corrections nécessaires. </w:t>
        <w:br/>
        <w:t xml:space="preserve">- Peu probable! Baye CHEIKH Diop  n'arrive pas  à comprendre un petit texte lu dans une langue locale (s02q03). Veuillez corriger ou donner des explications au QG. </w:t>
        <w:br/>
        <w:t xml:space="preserve">- Peu probable! Bilal AIDARA  n'arrive pas  à comprendre un petit texte lu dans une langue locale (s02q03). Veuillez corriger ou donner des explications au QG. Le montant des autres depenses pour l'année scolaire de Bilal AIDARA est faible ou élevé. veuillez, s'il vous plait, confirmer ces informations avec le QG ou apporter les corrections nécessaires. </w:t>
        <w:br/>
        <w:t xml:space="preserve">- Peu probable! COUMBA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AIDARA et corriger ou confirmer avec le QG. </w:t>
        <w:br/>
        <w:t xml:space="preserve">- Peu probable! Modou AIDARA  n'arrive pas  à comprendre un petit texte lu dans une langue locale (s02q03). Veuillez corriger ou donner des explications au QG. </w:t>
        <w:br/>
        <w:t xml:space="preserve">- Peu probable! Oumoukhairy fall  n'arrive pas  à comprendre un petit texte lu dans une langue locale (s02q03). Veuillez corriger ou donner des explications au QG. Peu probable! Oumoukhairy fall  ne sait ni lire, ni écrire, ni comprendre dans aucune des langues  (s02q01,s02q02,s02q03). Veuillez corriger ou donner des explications au QG. </w:t>
        <w:br/>
        <w:t xml:space="preserve">- Peu probable! SEYNABOU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AIDARA et corriger ou confirmer avec le QG. </w:t>
        <w:br/>
        <w:t xml:space="preserve">- Peu probable! Sadibou Aidara  n'arrive pas  à comprendre un petit texte lu dans une langue locale (s02q03). Veuillez corriger ou donner des explications au QG. </w:t>
        <w:br/>
        <w:t>- Peu probable! Sadibou Aidara Jr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AIDARA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Bilal AIDARA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Sadibou Aidara Jr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Lait caillé est nex soow et semble exister dans les modalités, prière de prendre attache avec le QG pour plus d'explication afin de la classer bien. Attention ! Le prix unitaire d'achat (200 Fcfa) de Sel en Sachets (Moyen)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7.385714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AIDARA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12-92-86-98</w:t>
            </w:r>
          </w:p>
        </w:tc>
        <w:tc>
          <w:tcPr>
            <w:tcW w:type="dxa" w:w="1662"/>
          </w:tcPr>
          <w:p>
            <w:r>
              <w:rPr>
                <w:sz w:val="14"/>
              </w:rPr>
              <w:t>cea226bdbf5942b498db08c0dbd549fc</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13">
              <w:r>
                <w:rPr>
                  <w:color w:val="0563C1"/>
                  <w:u w:val="single"/>
                </w:rPr>
                <w:t>escale</w:t>
              </w:r>
            </w:hyperlink>
          </w:p>
        </w:tc>
      </w:tr>
    </w:tbl>
    <w:p/>
    <w:p>
      <w:r>
        <w:rPr>
          <w:b/>
          <w:color w:val="4672C4"/>
          <w:sz w:val="22"/>
        </w:rPr>
        <w:t>&gt;&gt; Section1 - Caracteristiques des membres</w:t>
      </w:r>
    </w:p>
    <w:p>
      <w:pPr>
        <w:ind w:left="283"/>
      </w:pPr>
      <w:r>
        <w:rPr>
          <w:sz w:val="20"/>
        </w:rPr>
        <w:t>- Les catégories socioprofessionnelles du père biologique de  soda mbacke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soda mbacke et corriger ou confirmer avec le QG. </w:t>
        <w:br/>
        <w:t xml:space="preserve">- Peu probable! baye cheikh ka  n'arrive pas  à comprendre un petit texte lu dans une langue locale (s02q03). Veuillez corriger ou donner des explications au QG. Incohérence ! baye cheikh ka est âgé de 11 ans et fréquente le fondamental 2, tandis qu'il a débuté l'école à l'âge de 6 ans. Veuillez vérifier les informations renseignées aux questions s02q15, s02q08 ainsi que l'âge de l'individu, et corriger l'incohérence.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La raison principale que fatou ka n'a pas fait des études dans une école formelle est age avance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La raison principale que fatou sene n'a pas fait des études dans une école formelle est age avance et semble exister dans les modalités, prière de prendre attache avec le QG pour plus d'explication afin de la classer bien. </w:t>
        <w:br/>
        <w:t xml:space="preserve">- Peu probable! ndeye ndama mbaye  n'arrive pas  à comprendre un petit texte lu dans une langue locale (s02q03). Veuillez corriger ou donner des explications au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Peu probable! ngone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ngone ka et corriger ou confirmer avec le QG.</w:t>
      </w:r>
    </w:p>
    <w:p>
      <w:r>
        <w:rPr>
          <w:b/>
          <w:color w:val="4672C4"/>
          <w:sz w:val="22"/>
        </w:rPr>
        <w:t>&gt;&gt; Section3 - Sante</w:t>
      </w:r>
    </w:p>
    <w:p>
      <w:pPr>
        <w:ind w:left="283"/>
      </w:pPr>
      <w:r>
        <w:rPr>
          <w:sz w:val="20"/>
        </w:rPr>
        <w:t>- Le principal problème de santé que fatou sene a eu est rumatisme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ka n'a consacré aucune heure pour les travaux cités en s04q01, s04q02, s04q03, s04q04, s04q05, s04q06, s04q07 et s04q08.Prière de regarder pour corriger ou confirmer avec le QG. </w:t>
        <w:br/>
        <w:t xml:space="preserve">- Avertissement! fatou ka n'a consacré aucune heure pour aucun des travaux du ménage, prière de regarder les réponses prises dans les questions (s04q01 s04q02 s04q03 s04q04 s04q05 s04q06 s04q07 s04q08). </w:t>
        <w:br/>
        <w:t>- Avertissement! fatou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thioro mbaye dans l'emploi au cours des 12 derniers mois semble faible, veuillez corriger s'il vous plait ou comfirmer avec le QG. Attention ! Le nombre de jours que ndeye thioro mbaye a travaillés par mois semble être inférieur à 15. Veuillez, s'il vous plaît, confirmer cette information. Attention! le nombre d'heure que ndeye thioro mbaye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Choux en Morceau (Portion)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11 Pièce Petit de Capitaine frais,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Sachets) de taille Petit est très faible ou élevé. Prière de corriger ou de confirmer avec le QG. Incohérence!! Dans ce ménage, chaque individus consomme par jour 5.738095 Kg  de cereale; Prière de revoir les quantités prises de ces produits. Le prix d'achat unitaire (14000 Fcfa) de Carpe frais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ramaseur des 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marchandise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marchandise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marchandise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marchandise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sene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65-46-14-32</w:t>
            </w:r>
          </w:p>
        </w:tc>
        <w:tc>
          <w:tcPr>
            <w:tcW w:type="dxa" w:w="1662"/>
          </w:tcPr>
          <w:p>
            <w:r>
              <w:rPr>
                <w:sz w:val="14"/>
              </w:rPr>
              <w:t>a23ebf9bb55841198d9bc5b83e262e05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ADELIE GUEYE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(10500 Fcfa) dépensé ou reçu en cadeau pour les cartes prépayées, les transferts de crédit et les abonnements de  Adeline Gueye est relativement élevé par rapport aux autres montants depansés observés dans cette zone. Prière de corriger ou de confirmer avec le QG. </w:t>
        <w:br/>
        <w:t>- Attention ! Vous avez déclaré en s01q00 que le répondant est la personne elle-même, or madelene pouye est trop jeune (10 ans) pour fournir des informations correctes. Prière de refaire la section 1 pour madelene pouye en demandant à un adulte de répondre aux questions à sa place. Attention ! Le montant (7500 Fcfa) dépensé ou reçu en cadeau pour les cartes prépayées, les transferts de crédit et les abonnements de  madelene pouye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Adeline Gueye  n'arrive pas  à comprendre un petit texte lu dans une langue locale (s02q03). Veuillez corriger ou donner des explications au QG. </w:t>
        <w:br/>
        <w:t>- Peu probable! madelene pouye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madelene pouye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Adeline Gueye enquêté dans l'emploi principale n'a pas declaré son salaire prière de fournir plus d'effort pour lui demander son salire, vous pouvez utiliser des stratégies pour faire une estimation ou demander des conseils au QG. Avertissement!!! Adeline Gueye enquêté dans l'emploi principale n'a pas declaré son revenu prière de fournir plus d'effort pour lui demander son revenu, vous pouvez utiliser des stratégies pour faire une estimation ou demander des conseils au QG. Avertissement!!! Adeline Gueye est un Employés administratifs non classés ailleurs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Nombre de mois exercé par Adeline Gueye dans l'emploi secondaire au cours des 12 derniers mois semble faible, veuillez corriger s'il vous plait ou comfirmer avec le QG. Attention ! Le nombre de jours que Adeline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Pastèque en Pièce (Petit) est relativement élevé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Le ménage a consommé 1 Sac (50 Kg) taille unique de Sucre en poudre , cette quantité semble anormale pour une consommation des 7 derniers jours. prière de verifier et corriger ou confirmer avec le QG. Le prix d'achat unitaire (1 Fcfa) de Lait frais stérilisé, demi écrémé en Sachets industriel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il fait par attraction amimal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peiment desalle sport et semble exister dans les modalités, prière de prendre attache avec le QG pour plus d'explication afin de la classer bien. </w:t>
        <w:br/>
        <w:t>-  La dernière fois que vous avez acheté Transport inter-localité par voitures est voyage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aide soignate dans un cae de sante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w:t>
        <w:br/>
        <w:t xml:space="preserve">- Attention ! Matelas simple a été achété à 190000 Fcfa est relativement élevé par rapport aux autres prix d'achat observés dans cette zone. Prière de corriger ou de confirmer avec le QG. </w:t>
        <w:br/>
        <w:t xml:space="preserve">- Attention ! Table à manger  (table + chaises) a été revendu à 300000 Fcfa qui est relativement élevé par rapport aux autres prix de revente observés dans cette zone. Prière de corriger ou de confirmer avec le QG.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Adeline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69-08-37-31</w:t>
            </w:r>
          </w:p>
        </w:tc>
        <w:tc>
          <w:tcPr>
            <w:tcW w:type="dxa" w:w="1662"/>
          </w:tcPr>
          <w:p>
            <w:r>
              <w:rPr>
                <w:sz w:val="14"/>
              </w:rPr>
              <w:t>27ee830a8dcc4f04b03b37eb7687abdb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MALICK SARR</w:t>
            </w:r>
          </w:p>
        </w:tc>
        <w:tc>
          <w:tcPr>
            <w:tcW w:type="dxa" w:w="3324"/>
          </w:tcPr>
          <w:p>
            <w:r>
              <w:rPr>
                <w:sz w:val="18"/>
              </w:rPr>
              <w:t>N/A</w:t>
            </w:r>
          </w:p>
        </w:tc>
        <w:tc>
          <w:tcPr>
            <w:tcW w:type="dxa" w:w="3324"/>
          </w:tcPr>
          <w:p>
            <w:r/>
            <w:hyperlink r:id="rId14">
              <w:r>
                <w:rPr>
                  <w:color w:val="0563C1"/>
                  <w:u w:val="single"/>
                </w:rPr>
                <w:t>ESCALE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La raison principale que Malik  sarrr envisage de migrer est pou fait un nouveau decouvrete et semble exister dans les modalités, prière de prendre attache avec le QG pour plus d'explication afin de la classer bien. Attention ! Le montant (10000 Fcfa) dépensé ou reçu en cadeau pour les cartes prépayées, les transferts de crédit et les abonnements de  Malik  sarrr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Malik  sarrr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diop  n'arrive pas  à comprendre un petit texte lu dans une langue locale (s02q03). Veuillez corriger ou donner des explications au QG. </w:t>
        <w:br/>
        <w:t>- Peu probable! Malik  sarrr  n'arrive pas  à comprendre un petit texte lu dans une langue locale (s02q03). Veuillez corriger ou donner des explications au QG. La raison principale que Malik  sarrr n'a pas été à l'école entre 2024/2025 est manque de 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Malik  sarrr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Malik  sarrr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(250 Fcfa) de Œufs frais en Pièce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il ramace ave un attracktion aminal et semble exister dans les modalités, prière de prendre attache avec le QG pour plus d'explication afin de la classer bien. </w:t>
        <w:br/>
        <w:t>-  La dernière fois que vous avez acheté Lavage de véhicules est epace pour lavace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malik sarr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malik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05-17-69-08</w:t>
            </w:r>
          </w:p>
        </w:tc>
        <w:tc>
          <w:tcPr>
            <w:tcW w:type="dxa" w:w="1662"/>
          </w:tcPr>
          <w:p>
            <w:r>
              <w:rPr>
                <w:sz w:val="14"/>
              </w:rPr>
              <w:t>558cd5b3ec574c2bb8870106599dd11a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5">
              <w:r>
                <w:rPr>
                  <w:color w:val="0563C1"/>
                  <w:u w:val="single"/>
                </w:rPr>
                <w:t>escale</w:t>
              </w:r>
            </w:hyperlink>
          </w:p>
        </w:tc>
      </w:tr>
    </w:tbl>
    <w:p/>
    <w:p>
      <w:r>
        <w:rPr>
          <w:b/>
          <w:color w:val="4672C4"/>
          <w:sz w:val="22"/>
        </w:rPr>
        <w:t>&gt;&gt; Section1 - Caracteristiques des membres</w:t>
      </w:r>
    </w:p>
    <w:p>
      <w:pPr>
        <w:ind w:left="283"/>
      </w:pPr>
      <w:r>
        <w:rPr>
          <w:sz w:val="20"/>
        </w:rPr>
        <w:t>- Les informations sur l'acte de naissance (ni Jours, ni mois et ni années) de  KHADIM Ndiaye  manquent, s'il vous plait pouvez-vous fournir d'effort pour avoir ces informations.</w:t>
      </w:r>
    </w:p>
    <w:p>
      <w:r>
        <w:rPr>
          <w:b/>
          <w:color w:val="4672C4"/>
          <w:sz w:val="22"/>
        </w:rPr>
        <w:t>&gt;&gt; Section2 - Education</w:t>
      </w:r>
    </w:p>
    <w:p>
      <w:pPr>
        <w:ind w:left="283"/>
      </w:pPr>
      <w:r>
        <w:rPr>
          <w:sz w:val="20"/>
        </w:rPr>
        <w:t xml:space="preserve">- Peu probable! Aby Toure  n'arrive pas  à comprendre un petit texte lu dans une langue locale (s02q03). Veuillez corriger ou donner des explications au QG. </w:t>
        <w:br/>
        <w:t xml:space="preserve">- Peu probable! Aby Toure 2  n'arrive pas  à comprendre un petit texte lu dans une langue locale (s02q03). Veuillez corriger ou donner des explications au QG. Peu probable! Aby Toure 2  ne sait ni lire, ni écrire, ni comprendre dans aucune des langues  (s02q01,s02q02,s02q03). Veuillez corriger ou donner des explications au QG. </w:t>
        <w:br/>
        <w:t xml:space="preserve">- Peu probable! Astou TOURE  n'arrive pas  à comprendre un petit texte lu dans une langue locale (s02q03). Veuillez corriger ou donner des explications au QG. Avertissement!! Astou TOURE qui sait écrire en français doit pouvoir lire en français. Le montant des frais pour les cahiers et autres matériels scolaires pour l'année scolaire de Astou TOURE est de 0 FCFA, Astou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Astou TOURE et corriger ou confirmer avec le QG. </w:t>
        <w:br/>
        <w:t xml:space="preserve">- Peu probable! Dioulde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Dioulde sy et corriger ou confirmer avec le QG. </w:t>
        <w:br/>
        <w:t xml:space="preserve">- Peu probable! Fatouma Ba  n'arrive pas  à comprendre un petit texte lu dans une langue locale (s02q03). Veuillez corriger ou donner des explications au QG. </w:t>
        <w:br/>
        <w:t xml:space="preserve">- Peu probable! IBRAHIMA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Gueye et corriger ou confirmer avec le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Modou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SEYE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Peu probable! Talla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Amy toure est faible ou élevé, prière de corriger. Le montant(15000 FCFA) des dépenses pour chaque visite prénatale de Amy toure semble faible (voir nul) ou élevé, prière de corriger. </w:t>
        <w:br/>
        <w:t>- Le principal problème de santé que Dioulde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Amy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Talla Fall a travaillés par mois semble être inférieur à 15. Veuillez, s'il vous plaît, confirmer cette information. Avertissement!!! Talla Fall enquêté dans l'emploi principale n'a pas declaré son salaire prière de fournir plus d'effort pour lui demander son salire, vous pouvez utiliser des stratégies pour faire une estimation ou demander des conseils au QG. Avertissement!!! Talla Fall enquêté dans l'emploi principale n'a pas declaré son revenu prière de fournir plus d'effort pour lui demander son revenu, vous pouvez utiliser des stratégies pour faire une estimation ou demander des conseils au QG. </w:t>
        <w:br/>
        <w:t xml:space="preserve">- Avertissement!!! Aby Toure enquêté dans l'emploi principale n'a pas declaré son salaire prière de fournir plus d'effort pour lui demander son salire, vous pouvez utiliser des stratégies pour faire une estimation ou demander des conseils au QG. Avertissement!!! Aby Toure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Amy toure occupe un emploi pour l'ETAT/collectivités locales ou dans une entreprise publique/parapublique tout en travaillant moins de 20 jours par mois. Veuillez, s'il vous plaît, corriger cette information. Attention ! Le nombre de jours que Amy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(10000 Fcfa) de Poivron frais en Tas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15 Pièce Petit de Carpe frais,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5.735714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La dernière fois que vous avez acheté Salaire du personnel de maison (gardien, boy, chauffeur, cuisinier, etc. ) est cuisinier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lonase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Aby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77-63-21-79</w:t>
            </w:r>
          </w:p>
        </w:tc>
        <w:tc>
          <w:tcPr>
            <w:tcW w:type="dxa" w:w="1662"/>
          </w:tcPr>
          <w:p>
            <w:r>
              <w:rPr>
                <w:sz w:val="14"/>
              </w:rPr>
              <w:t>f62912f54bf640a584fc121063d434b4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AZIZ SECK</w:t>
            </w:r>
          </w:p>
        </w:tc>
        <w:tc>
          <w:tcPr>
            <w:tcW w:type="dxa" w:w="3324"/>
          </w:tcPr>
          <w:p>
            <w:r>
              <w:rPr>
                <w:sz w:val="18"/>
              </w:rPr>
              <w:t>N/A</w:t>
            </w:r>
          </w:p>
        </w:tc>
        <w:tc>
          <w:tcPr>
            <w:tcW w:type="dxa" w:w="3324"/>
          </w:tcPr>
          <w:p>
            <w:r/>
            <w:hyperlink r:id="rId16">
              <w:r>
                <w:rPr>
                  <w:color w:val="0563C1"/>
                  <w:u w:val="single"/>
                </w:rPr>
                <w:t>escale</w:t>
              </w:r>
            </w:hyperlink>
          </w:p>
        </w:tc>
      </w:tr>
    </w:tbl>
    <w:p/>
    <w:p>
      <w:r>
        <w:rPr>
          <w:b/>
          <w:color w:val="4672C4"/>
          <w:sz w:val="22"/>
        </w:rPr>
        <w:t>&gt;&gt; Section1 - Caracteristiques des membres</w:t>
      </w:r>
    </w:p>
    <w:p>
      <w:pPr>
        <w:ind w:left="283"/>
      </w:pPr>
      <w:r>
        <w:rPr>
          <w:sz w:val="20"/>
        </w:rPr>
        <w:t>- L'utilisations de l'internet  de NDOUMBE SECK est DESSINS ANIMÉS (MICKEY)ETC...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AÏCHA SECK  n'arrive pas  à comprendre un petit texte lu dans une langue locale (s02q03). Veuillez corriger ou donner des explications au QG. Peu probable! ADAMA AÏCHA SECK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AÏCHA SECK avec le QG ou apporter les corrections nécessaires. Le montant des frais pour les cahiers et autres matériels scolaires pour l'année scolaire de ADAMA AÏCHA SECK est de 0 FCFA, ADAMA AÏCHA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AÏCHA SECK et corriger ou confirmer avec le QG. </w:t>
        <w:br/>
        <w:t xml:space="preserve">- Peu probable! NDEYE GNINGUE  n'arrive pas  à comprendre un petit texte lu dans une langue locale (s02q03). Veuillez corriger ou donner des explications au QG. </w:t>
        <w:br/>
        <w:t xml:space="preserve">- Peu probable! NDOUMBE SECK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NDOUMBE SECK avec le QG ou apporter les corrections nécessaires. Dans les milieux urbains c'est peu probable de voir une école dont les élèves ou étudiants ne dépensent pas en frais d'uniformes, prière de verifier pour NDOUMBE SECK et corriger ou confirmer avec le QG. </w:t>
        <w:br/>
        <w:t>- Peu probable! SINE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SINE SECK et corriger ou confirmer avec le QG.</w:t>
      </w:r>
    </w:p>
    <w:p>
      <w:r>
        <w:rPr>
          <w:b/>
          <w:color w:val="4672C4"/>
          <w:sz w:val="22"/>
        </w:rPr>
        <w:t>&gt;&gt; Section4b - Emploi - Activite principale</w:t>
      </w:r>
    </w:p>
    <w:p>
      <w:pPr>
        <w:ind w:left="283"/>
      </w:pPr>
      <w:r>
        <w:rPr>
          <w:sz w:val="20"/>
        </w:rPr>
        <w:t xml:space="preserve">- Attention! le nombre d'heure que NDEYE GNINGUE a travaillé par jour semble être inferieur à 4, veuillez s'il vous plait confirmer cette information avec le QG. </w:t>
        <w:br/>
        <w:t>- Avertissement!!! ABDOU AZIZ SECK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AZIZ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Attention ! Le prix unitaire d'achat (33.33333 Fcfa) de Citron en Pièce (Moyen) est relativement faible par rapport aux autres prix observés dans cette zone. Prière de corriger ou de confirmer avec le QG. Attention ! Le prix unitaire d'achat (666.6667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9.961428 Kg  de cereale; Prière de revoir les quantités prises de ces produits. Incohérence!! Dans ce ménage, chaque individus consomme par jour 9.961428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charretiers ramasseurs d’ordures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glace est élevé ou faible. Prière de confirmer cette information avec le QG ou de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SECK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86-90-12-92</w:t>
            </w:r>
          </w:p>
        </w:tc>
        <w:tc>
          <w:tcPr>
            <w:tcW w:type="dxa" w:w="1662"/>
          </w:tcPr>
          <w:p>
            <w:r>
              <w:rPr>
                <w:sz w:val="14"/>
              </w:rPr>
              <w:t>d777d2b82f054f579bf34a6cb75ec3c6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MAIMOUNA NDIAYE</w:t>
            </w:r>
          </w:p>
        </w:tc>
        <w:tc>
          <w:tcPr>
            <w:tcW w:type="dxa" w:w="3324"/>
          </w:tcPr>
          <w:p>
            <w:r>
              <w:rPr>
                <w:sz w:val="18"/>
              </w:rPr>
              <w:t>N/A</w:t>
            </w:r>
          </w:p>
        </w:tc>
        <w:tc>
          <w:tcPr>
            <w:tcW w:type="dxa" w:w="3324"/>
          </w:tcPr>
          <w:p>
            <w:r/>
            <w:hyperlink r:id="rId17">
              <w:r>
                <w:rPr>
                  <w:color w:val="0563C1"/>
                  <w:u w:val="single"/>
                </w:rPr>
                <w:t>ESCALE</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MAYMOUNA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mbaye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mbaye deme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MAYMOUNA NDIAYE semble très élevés, prière de corriger ou confirmer avec le QG (s04q01 s04q02 s04q03 s04q04 s04q05 s04q06 s04q07 s04q08). MAYMOUNA NDIAYE fait AIDES VENANT DE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MAYMOUNA NDIAYE n'a pas demandé de crédit auprès d'une institution financière au cours des 12 derniers mois est TOUJOURS DANS LES DÉMARCHES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Incohérence!! Dans ce ménage, chaque individus consomme par jour 11.92857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MAYMOUNA NDIAYE a comme taille 2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mari et semble exister dans les modalités, prière de prendre attache avec le QG pour plus d'explication afin de la classer bien.  En cas de coupure de courant du réseau, la source d’énergie que le ménage utilise est éclairer par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800000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MAYMOUNA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68-61-25-61</w:t>
            </w:r>
          </w:p>
        </w:tc>
        <w:tc>
          <w:tcPr>
            <w:tcW w:type="dxa" w:w="1662"/>
          </w:tcPr>
          <w:p>
            <w:r>
              <w:rPr>
                <w:sz w:val="14"/>
              </w:rPr>
              <w:t>86c48cf491cb4c3caaba4b9653b25d19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NDOUR</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Section1 - Caracteristiques des membres</w:t>
      </w:r>
    </w:p>
    <w:p>
      <w:pPr>
        <w:ind w:left="283"/>
      </w:pPr>
      <w:r>
        <w:rPr>
          <w:sz w:val="20"/>
        </w:rPr>
        <w:t xml:space="preserve">- Avertissement!!!  IBRAHIMA NDOUR  possède un téléphone android mais dit n'avoir pas accès à l'internet, prière de confirmer cette information avec le QG ou la corriger. </w:t>
        <w:br/>
        <w:t>-  Avertissement!!!  Nar Dieng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IBRAHIMA NDOUR  n'arrive pas  à comprendre un petit texte lu dans une langue locale (s02q03). Veuillez corriger ou donner des explications au QG. La filière de IBRAHIMA NDOUR est geography et semble exister dans les modalités, prière de prendre attache avec le QG pour plus d'explication afin de la classer bien. </w:t>
        <w:br/>
        <w:t>- Peu probable! Nar Dieng  n'arrive pas  à comprendre un petit texte lu dans une langue locale (s02q03). Veuillez corriger ou donner des explications au QG. Peu probable! Nar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IBRAHIMA NDOUR occupe un emploi pour l'ETAT/collectivités locales ou dans une entreprise publique/parapublique tout en travaillant moins de 20 jours par mois. Veuillez, s'il vous plaît, corriger cette information. Attention ! Le nombre de jours que IBRAHIMA NDOUR a travaillés par mois semble être inférieur à 15. Veuillez, s'il vous plaît, confirmer cette information. Avertissement!!! IBRAHIMA NDOUR enquêté dans l'emploi principale n'a pas declaré son salaire prière de fournir plus d'effort pour lui demander son salire, vous pouvez utiliser des stratégies pour faire une estimation ou demander des conseils au QG. Avertissement!!! IBRAHIMA NDOUR enquêté dans l'emploi principale n'a pas declaré son revenu prière de fournir plus d'effort pour lui demander son revenu, vous pouvez utiliser des stratégies pour faire une estimation ou demander des conseils au QG. Avertissement!!! IBRAHIMA NDOUR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(800 Fcfa) de Pomme de terre en Kg (taille unique) est relativement élevé par rapport aux autres prix observés dans cette zone. Prière de corriger ou de confirmer avec le QG. Incohérence!! Dans ce ménage, chaque individus consomme par jour 35.28571 Kg  de cereale; Prière de revoir les quantités prises de ces produits. Incohérence!! Dans ce ménage, chaque individus consomme par jour 35.28571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83-62-72-15</w:t>
            </w:r>
          </w:p>
        </w:tc>
        <w:tc>
          <w:tcPr>
            <w:tcW w:type="dxa" w:w="1662"/>
          </w:tcPr>
          <w:p>
            <w:r>
              <w:rPr>
                <w:sz w:val="14"/>
              </w:rPr>
              <w:t>3641b3cb3d99451ba8b3fafcbdd02c21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SALIOU NGOM</w:t>
            </w:r>
          </w:p>
        </w:tc>
        <w:tc>
          <w:tcPr>
            <w:tcW w:type="dxa" w:w="3324"/>
          </w:tcPr>
          <w:p>
            <w:r>
              <w:rPr>
                <w:sz w:val="18"/>
              </w:rPr>
              <w:t>N/A</w:t>
            </w:r>
          </w:p>
        </w:tc>
        <w:tc>
          <w:tcPr>
            <w:tcW w:type="dxa" w:w="3324"/>
          </w:tcPr>
          <w:p>
            <w:r/>
            <w:hyperlink r:id="rId19">
              <w:r>
                <w:rPr>
                  <w:color w:val="0563C1"/>
                  <w:u w:val="single"/>
                </w:rPr>
                <w:t>ESCALE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modou seye et corriger ou confirmer avec le QG. </w:t>
        <w:br/>
        <w:t xml:space="preserve">- Peu probable! aby ngom  n'arrive pas  à comprendre un petit texte lu dans une langue locale (s02q03). Veuillez corriger ou donner des explications au QG. Attention ! Le frais de scolarité (126000 Fcfa) de aby ngom en 2ème année de Primaire est relativement élevé par rapport aux autres frais de scolarités observés dans cette zone. Prière de corriger ou de confirmer avec le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Peu probable! saliou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fatou toure a consacré à son emploi au cours des 7 derniers jours est trop élevé, veuillez revoir s'il vous plait ou confirmer cette information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(25 Fcfa) de Eau minérale/filtrée en sachet en Sachets (Petit) est relativement faible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la maíssion et semble exister dans les modalités, prière de prendre attache avec le QG pour plus d'explication afin de la classer bien. </w:t>
        <w:br/>
        <w:t xml:space="preserve">-  La dernière fois que vous avez acheté Frais de ramassage des ordures ménagères est a la maission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restauration est élevé ou faible. Prière de confirmer cette information avec le QG ou de corriger. </w:t>
        <w:br/>
        <w:t>- Veuillez, s'il vous plaît, donner une valeur exacte ou estimée du montant à renseigner different de 9999 dans les champs s1046 à s10q57 pour constrution. L'entreprise constrution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constrution dit avoir obtenu une valeur sur les marchandises vendu en etat, les marchandises vendu après transformation et les services rendus. Prière de corriger. Cette entreprise constrution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lampe toche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160000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SALIOU NGOM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36884,-16.4579543" TargetMode="External"/><Relationship Id="rId10" Type="http://schemas.openxmlformats.org/officeDocument/2006/relationships/hyperlink" Target="https://www.google.com/maps?q=14.6979851,-16.4551078" TargetMode="External"/><Relationship Id="rId11" Type="http://schemas.openxmlformats.org/officeDocument/2006/relationships/hyperlink" Target="https://www.google.com/maps?q=14.6986076,-16.4577545" TargetMode="External"/><Relationship Id="rId12" Type="http://schemas.openxmlformats.org/officeDocument/2006/relationships/hyperlink" Target="https://www.google.com/maps?q=14.6993511,-16.4565715" TargetMode="External"/><Relationship Id="rId13" Type="http://schemas.openxmlformats.org/officeDocument/2006/relationships/hyperlink" Target="https://www.google.com/maps?q=14.697616083333333,-16.455118333333335" TargetMode="External"/><Relationship Id="rId14" Type="http://schemas.openxmlformats.org/officeDocument/2006/relationships/hyperlink" Target="https://www.google.com/maps?q=14.7007957,-16.4551269" TargetMode="External"/><Relationship Id="rId15" Type="http://schemas.openxmlformats.org/officeDocument/2006/relationships/hyperlink" Target="https://www.google.com/maps?q=14.6978706,-16.4555114" TargetMode="External"/><Relationship Id="rId16" Type="http://schemas.openxmlformats.org/officeDocument/2006/relationships/hyperlink" Target="https://www.google.com/maps?q=14.6978894,-16.4538226" TargetMode="External"/><Relationship Id="rId17" Type="http://schemas.openxmlformats.org/officeDocument/2006/relationships/hyperlink" Target="https://www.google.com/maps?q=14.6979701,-16.4573104" TargetMode="External"/><Relationship Id="rId18" Type="http://schemas.openxmlformats.org/officeDocument/2006/relationships/hyperlink" Target="https://www.google.com/maps?q=14.6989748,-16.4574458" TargetMode="External"/><Relationship Id="rId19" Type="http://schemas.openxmlformats.org/officeDocument/2006/relationships/hyperlink" Target="https://www.google.com/maps?q=14.6985422,-16.4568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