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Section14</w:t>
            </w:r>
          </w:p>
        </w:tc>
        <w:tc>
          <w:tcPr>
            <w:tcW w:type="dxa" w:w="3324"/>
          </w:tcPr>
          <w:p>
            <w:r>
              <w:t>Chocs</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80-37-90-62</w:t>
            </w:r>
          </w:p>
        </w:tc>
        <w:tc>
          <w:tcPr>
            <w:tcW w:type="dxa" w:w="1662"/>
          </w:tcPr>
          <w:p>
            <w:r>
              <w:rPr>
                <w:sz w:val="14"/>
              </w:rPr>
              <w:t>6619ef9905c04d26ab10b9435eeffdbd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AISSATA KALIDOU THIAM</w:t>
            </w:r>
          </w:p>
        </w:tc>
        <w:tc>
          <w:tcPr>
            <w:tcW w:type="dxa" w:w="3324"/>
          </w:tcPr>
          <w:p>
            <w:r>
              <w:rPr>
                <w:sz w:val="18"/>
              </w:rPr>
              <w:t>N/A</w:t>
            </w:r>
          </w:p>
        </w:tc>
        <w:tc>
          <w:tcPr>
            <w:tcW w:type="dxa" w:w="3324"/>
          </w:tcPr>
          <w:p>
            <w:r/>
            <w:hyperlink r:id="rId9">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ATHIA MBOW dispose d'un téléphone portable à s01q39, donc la raison évoquée ne peut pas être (ne dispose pas d'appareil). </w:t>
        <w:br/>
        <w:t>- Les informations sur l'acte de naissance (ni Jours, ni mois et ni années) de  AISSATA KALIDOU THIAM  manquent, s'il vous plait pouvez-vous fournir d'effort pour avoir ces informations.</w:t>
      </w:r>
    </w:p>
    <w:p>
      <w:r>
        <w:rPr>
          <w:b/>
          <w:color w:val="4672C4"/>
          <w:sz w:val="22"/>
        </w:rPr>
        <w:t>&gt;&gt; Section2 - Education</w:t>
      </w:r>
    </w:p>
    <w:p>
      <w:pPr>
        <w:ind w:left="283"/>
      </w:pPr>
      <w:r>
        <w:rPr>
          <w:sz w:val="20"/>
        </w:rPr>
        <w:t xml:space="preserve">- Peu probable! AISSATA KALIDOU THIAM  n'arrive pas  à comprendre un petit texte lu dans une langue locale (s02q03). Veuillez corriger ou donner des explications au QG. </w:t>
        <w:br/>
        <w:t>- Peu probable! ATHIA MBOW  n'arrive pas  à comprendre un petit texte lu dans une langue locale (s02q03). Veuillez corriger ou donner des explications au QG. Peu probable! ATHIA MBOW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AISSATA KALIDOU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(350 Fcfa) de Pain moderne (Baguette) en miche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Incohérence!! Dans ce ménage, chaque individus consomme par jour .6666667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AISSATA KALIDOU THIAM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7000 Fcfa est relativement faible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AISSATA KALIDOU THIAM n'est pas renseigné, prière de renseigner.</w:t>
      </w:r>
    </w:p>
    <w:p>
      <w:r>
        <w:rPr>
          <w:b/>
          <w:color w:val="4672C4"/>
          <w:sz w:val="22"/>
        </w:rPr>
        <w:t>&gt;&gt; Section17 - Elevage</w:t>
      </w:r>
    </w:p>
    <w:p>
      <w:pPr>
        <w:ind w:left="283"/>
      </w:pPr>
      <w:r>
        <w:rPr>
          <w:sz w:val="20"/>
        </w:rPr>
        <w:t>- Cela semble improbable ! Le nombre abbatu (10)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23-64-90-53</w:t>
            </w:r>
          </w:p>
        </w:tc>
        <w:tc>
          <w:tcPr>
            <w:tcW w:type="dxa" w:w="1662"/>
          </w:tcPr>
          <w:p>
            <w:r>
              <w:rPr>
                <w:sz w:val="14"/>
              </w:rPr>
              <w:t>5eddf4ff242b493087796652e860d10f</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 BACARY THIAM</w:t>
            </w:r>
          </w:p>
        </w:tc>
        <w:tc>
          <w:tcPr>
            <w:tcW w:type="dxa" w:w="3324"/>
          </w:tcPr>
          <w:p>
            <w:r>
              <w:rPr>
                <w:sz w:val="18"/>
              </w:rPr>
              <w:t>N/A</w:t>
            </w:r>
          </w:p>
        </w:tc>
        <w:tc>
          <w:tcPr>
            <w:tcW w:type="dxa" w:w="3324"/>
          </w:tcPr>
          <w:p>
            <w:r/>
            <w:hyperlink r:id="rId10">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sohéleu gueye a vécu dans la localité est superieur à son âge (20) ou ne sait pas. Prière de corriger.</w:t>
      </w:r>
    </w:p>
    <w:p>
      <w:r>
        <w:rPr>
          <w:b/>
          <w:color w:val="4672C4"/>
          <w:sz w:val="22"/>
        </w:rPr>
        <w:t>&gt;&gt; Section2 - Education</w:t>
      </w:r>
    </w:p>
    <w:p>
      <w:pPr>
        <w:ind w:left="283"/>
      </w:pPr>
      <w:r>
        <w:rPr>
          <w:sz w:val="20"/>
        </w:rPr>
        <w:t xml:space="preserve">- Peu probable! AMINATA THILÉLE  n'arrive pas  à comprendre un petit texte lu dans une langue locale (s02q03). Veuillez corriger ou donner des explications au QG. La filière de AMINATA THILÉLE est marketing communication et semble exister dans les modalités, prière de prendre attache avec le QG pour plus d'explication afin de la classer bien. </w:t>
        <w:br/>
        <w:t xml:space="preserve">- Peu probable! FATOUMATA BABOU GAYE  n'arrive pas  à comprendre un petit texte lu dans une langue locale (s02q03). Veuillez corriger ou donner des explications au QG. Peu probable! FATOUMATA BABOU GAYE  ne sait ni lire, ni écrire, ni comprendre dans aucune des langues  (s02q01,s02q02,s02q03). Veuillez corriger ou donner des explications au QG. </w:t>
        <w:br/>
        <w:t xml:space="preserve">- Peu probable! MARIEME THIAM  n'arrive pas  à comprendre un petit texte lu dans une langue locale (s02q03). Veuillez corriger ou donner des explications au QG. Peu probable! MARIEME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MARIEME THIAM et corriger ou confirmer avec le QG. Le montant des frais de transport pour l'année scolaire de MARIEME THIAM est faible ou élevé. veuillez, s'il vous plait, confirmer ces informations avec le QG ou apporter les corrections nécessaires. </w:t>
        <w:br/>
        <w:t>- Peu probable! sohéleu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sohéleu gueye et corriger ou confirmer avec le QG.</w:t>
      </w:r>
    </w:p>
    <w:p>
      <w:r>
        <w:rPr>
          <w:b/>
          <w:color w:val="4672C4"/>
          <w:sz w:val="22"/>
        </w:rPr>
        <w:t>&gt;&gt; Section3 - Sante</w:t>
      </w:r>
    </w:p>
    <w:p>
      <w:pPr>
        <w:ind w:left="283"/>
      </w:pPr>
      <w:r>
        <w:rPr>
          <w:sz w:val="20"/>
        </w:rPr>
        <w:t>- Vous déclarez que MARIEME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FATOUMATA BABOU GAYE n'a consacré aucune heure pour aucun des travaux du ménage, prière de regarder les réponses prises dans les questions (s04q01 s04q02 s04q03 s04q04 s04q05 s04q06 s04q07 s04q08). </w:t>
        <w:br/>
        <w:t>- MARIEME THIAM fait enfant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AMINATA THILÉLE dans l'emploi au cours des 12 derniers mois semble faible, veuillez corriger s'il vous plait ou comfirmer avec le QG. Attention! le nombre d'heure que AMINATA THILÉLE a travaillé par jour semble être inferieur à 4, veuillez s'il vous plait confirmer cette information avec le QG. </w:t>
        <w:br/>
        <w:t>- Nombre de mois exercé par sohéleu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FATOUMATA BABOU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Avertissement!!!Le ménage a consommé 96 Cuillère de Petit de Vinaigre de vin  ce qui semble incoherent pour une consommation aucours des 7 derniers jours, prière de verifier et corriger. Avertissement!!! Le ménage a consommé 96 Cuillère Petit de Vinaigre de vin, cette quantité semble anormale pour une consommation des 7 derniers jours.Prière de corriger ou de confirmer avec le QG.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ventes de denrées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confection de pagne en main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pagne en main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confection de pagne en main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statut d'occupation actuel du ménage est loge par son mari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THIELLÉLE n'est pas renseigné, prière de renseigner.</w:t>
      </w:r>
    </w:p>
    <w:p>
      <w:r>
        <w:rPr>
          <w:b/>
          <w:color w:val="4672C4"/>
          <w:sz w:val="22"/>
        </w:rPr>
        <w:t>&gt;&gt; Section19 - Equipements agricoles</w:t>
      </w:r>
    </w:p>
    <w:p>
      <w:pPr>
        <w:ind w:left="283"/>
      </w:pPr>
      <w:r>
        <w:rPr>
          <w:sz w:val="20"/>
        </w:rPr>
        <w:t>- Attention ! Hache/pioche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98-89-64-77</w:t>
            </w:r>
          </w:p>
        </w:tc>
        <w:tc>
          <w:tcPr>
            <w:tcW w:type="dxa" w:w="1662"/>
          </w:tcPr>
          <w:p>
            <w:r>
              <w:rPr>
                <w:sz w:val="14"/>
              </w:rPr>
              <w:t>5929149d289d4db4a67cfac83b88d315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BANA NDIAYE</w:t>
            </w:r>
          </w:p>
        </w:tc>
        <w:tc>
          <w:tcPr>
            <w:tcW w:type="dxa" w:w="3324"/>
          </w:tcPr>
          <w:p>
            <w:r>
              <w:rPr>
                <w:sz w:val="18"/>
              </w:rPr>
              <w:t>N/A</w:t>
            </w:r>
          </w:p>
        </w:tc>
        <w:tc>
          <w:tcPr>
            <w:tcW w:type="dxa" w:w="3324"/>
          </w:tcPr>
          <w:p>
            <w:r/>
            <w:hyperlink r:id="rId11">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Amina sy  manquent, s'il vous plait pouvez-vous fournir d'effort pour avoir ces informations. Attention ! Vous avez déclaré en s01q00 que le répondant est la personne elle-même, or Amina sy est trop jeune (7 ans) pour fournir des informations correctes. Prière de refaire la section 1 pour Amina sy en demandant à un adulte de répondre aux questions à sa place. </w:t>
        <w:br/>
        <w:t xml:space="preserve">- Les informations sur l'acte de naissance (ni Jours, ni mois et ni années) de  BANA NDIAYE  manquent, s'il vous plait pouvez-vous fournir d'effort pour avoir ces informations.  Avertissement! Veuillez renseigner par oui ou non toutes les modalités de la question s01q47. Incoherence! BANA NDIAYE dispose d'un téléphone portable à s01q39, donc la raison évoquée ne peut pas être (ne dispose pas d'appareil). </w:t>
        <w:br/>
        <w:t xml:space="preserve">- Les informations sur l'acte de naissance (ni Jours, ni mois et ni années) de  Babacar sy  manquent, s'il vous plait pouvez-vous fournir d'effort pour avoir ces informations.  Avertissement!!!  Babacar sy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Demba Diop  manquent, s'il vous plait pouvez-vous fournir d'effort pour avoir ces informations.  Avertissement! Veuillez renseigner par oui ou non toutes les modalités de la question s01q47. </w:t>
        <w:br/>
        <w:t xml:space="preserve">- Les informations sur l'acte de naissance (ni Jours, ni mois et ni années) de  FATY DEMBA DIOP  manquent, s'il vous plait pouvez-vous fournir d'effort pour avoir ces informations.  Avertissement! Veuillez renseigner par oui ou non toutes les modalités de la question s01q47. </w:t>
        <w:br/>
        <w:t xml:space="preserve">- Les informations sur l'acte de naissance (ni Jours, ni mois et ni années) de  MAMADOU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SILEYE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Sada diop  manquent, s'il vous plait pouvez-vous fournir d'effort pour avoir ces informations.  Avertissement! Veuillez renseigner par oui ou non toutes les modalités de la question s01q47. </w:t>
        <w:br/>
        <w:t>- Les informations sur l'acte de naissance (ni Jours, ni mois et ni années) de  coumba sy  manquent, s'il vous plait pouvez-vous fournir d'effort pour avoir ces informations. Attention ! Vous avez déclaré en s01q00 que le répondant est la personne elle-même, or coumba sy est trop jeune (10 ans) pour fournir des informations correctes. Prière de refaire la section 1 pour coumba sy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SILEYE DIOP et corriger ou confirmer avec le QG. </w:t>
        <w:br/>
        <w:t xml:space="preserve">- Peu probable! Amina sy  n'arrive pas  à comprendre un petit texte lu dans une langue locale (s02q03). Veuillez corriger ou donner des explications au QG. Peu probable! Amina sy  ne sait ni lire, ni écrire, ni comprendre dans aucune des langues  (s02q01,s02q02,s02q03). Veuillez corriger ou donner des explications au QG. </w:t>
        <w:br/>
        <w:t xml:space="preserve">- Peu probable! BANA NDIAYE  n'arrive pas  à comprendre un petit texte lu dans une langue locale (s02q03). Veuillez corriger ou donner des explications au QG. Peu probable! BANA NDIAYE  ne sait ni lire, ni écrire, ni comprendre dans aucune des langues  (s02q01,s02q02,s02q03). Veuillez corriger ou donner des explications au QG. </w:t>
        <w:br/>
        <w:t xml:space="preserve">- Peu probable! Babacar sy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FATY DEMBA DIOP  n'arrive pas  à comprendre un petit texte lu dans une langue locale (s02q03). Veuillez corriger ou donner des explications au QG. Peu probable! FATY DEMBA DIOP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Peu probable! MAMADOU DIOP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Sada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Sada diop et corriger ou confirmer avec le QG. </w:t>
        <w:br/>
        <w:t>-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w:t>
      </w:r>
    </w:p>
    <w:p>
      <w:r>
        <w:rPr>
          <w:b/>
          <w:color w:val="4672C4"/>
          <w:sz w:val="22"/>
        </w:rPr>
        <w:t>&gt;&gt; Section3 - Sante</w:t>
      </w:r>
    </w:p>
    <w:p>
      <w:pPr>
        <w:ind w:left="283"/>
      </w:pPr>
      <w:r>
        <w:rPr>
          <w:sz w:val="20"/>
        </w:rPr>
        <w:t>- || Le montant(75000 FCFA) des dépenses liées à l'accouchement de FATY DEMBA DIOP est faible ou élevé, prière de corriger.</w:t>
      </w:r>
    </w:p>
    <w:p>
      <w:r>
        <w:rPr>
          <w:b/>
          <w:color w:val="4672C4"/>
          <w:sz w:val="22"/>
        </w:rPr>
        <w:t>&gt;&gt; Section4b - Emploi - Activite principale</w:t>
      </w:r>
    </w:p>
    <w:p>
      <w:pPr>
        <w:ind w:left="283"/>
      </w:pPr>
      <w:r>
        <w:rPr>
          <w:sz w:val="20"/>
        </w:rPr>
        <w:t xml:space="preserve">- AvertissementBANA NDIAYE  travaille mais les questions relatives à son emploi principal ne sont pas renseignées à 100%, prière de les renseigner. Vous avez sélectionné l'option 'Ne sait pas' pour la catégorie socioprofessionnelle de BANA NDIAYE ou vous ne l'avez pas renseigné. prière de corriger. </w:t>
        <w:br/>
        <w:t xml:space="preserve">-  AvertissementMAMADOU DIOP  travaille mais les questions relatives à son emploi principal ne sont pas renseignées à 100%, prière de les renseigner. Vous avez sélectionné l'option 'Ne sait pas' pour la catégorie socioprofessionnelle de MAMADOU DIOP ou vous ne l'avez pas renseigné. prière de corriger. </w:t>
        <w:br/>
        <w:t>-  AvertissementSILEYE DIOP  travaille mais les questions relatives à son emploi principal ne sont pas renseignées à 100%, prière de les renseigner. Vous avez sélectionné l'option 'Ne sait pas' pour la catégorie socioprofessionnelle de SILEYE DIOP ou vous ne l'avez pas renseigné. prière de corriger.</w:t>
      </w:r>
    </w:p>
    <w:p>
      <w:r>
        <w:rPr>
          <w:b/>
          <w:color w:val="4672C4"/>
          <w:sz w:val="22"/>
        </w:rPr>
        <w:t>&gt;&gt; Section6 - Epargne et credit</w:t>
      </w:r>
    </w:p>
    <w:p>
      <w:pPr>
        <w:ind w:left="283"/>
      </w:pPr>
      <w:r>
        <w:rPr>
          <w:sz w:val="20"/>
        </w:rPr>
        <w:t xml:space="preserve">- Il est impératif de renseigner la question : #Est-ce que BANA NDIAYE possède un compte dans les établissements financiers suivants ou une carte prépayée ?# même si la personne ne dispose pas de compte, veuillez les renseigner s'il vous plaît. </w:t>
        <w:br/>
        <w:t xml:space="preserve">- Il est impératif de renseigner la question : #Est-ce que Demba Diop possède un compte dans les établissements financiers suivants ou une carte prépayée ?# même si la personne ne dispose pas de compte, veuillez les renseigner s'il vous plaît. </w:t>
        <w:br/>
        <w:t xml:space="preserve">- Il est impératif de renseigner la question : #Est-ce que FATIM SY possède un compte dans les établissements financiers suivants ou une carte prépayée ?# même si la personne ne dispose pas de compte, veuillez les renseigner s'il vous plaît. </w:t>
        <w:br/>
        <w:t xml:space="preserve">- Il est impératif de renseigner la question : #Est-ce que FATY DEMBA DIOP possède un compte dans les établissements financiers suivants ou une carte prépayée ?# même si la personne ne dispose pas de compte, veuillez les renseigner s'il vous plaît. </w:t>
        <w:br/>
        <w:t xml:space="preserve">- Il est impératif de renseigner la question : #Est-ce que MAMADOU DIOP possède un compte dans les établissements financiers suivants ou une carte prépayée ?# même si la personne ne dispose pas de compte, veuillez les renseigner s'il vous plaît. </w:t>
        <w:br/>
        <w:t xml:space="preserve">- Il est impératif de renseigner la question : #Est-ce que Marieme sow possède un compte dans les établissements financiers suivants ou une carte prépayée ?# même si la personne ne dispose pas de compte, veuillez les renseigner s'il vous plaît. </w:t>
        <w:br/>
        <w:t>- Il est impératif de renseigner la question : #Est-ce que SILEYE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Amina sy n'est pas renseignée à 100 %. Prière de vérifier l'ensemble des questions relatives à ce membre et de les renseigner en totalité. </w:t>
        <w:br/>
        <w:t xml:space="preserve">- La section sur le repas pris à l'extérieur du ménage du membre BANA NDIAYE n'est pas renseignée à 100 %. Prière de vérifier l'ensemble des questions relatives à ce membre et de les renseigner en totalité. </w:t>
        <w:br/>
        <w:t xml:space="preserve">- La section sur le repas pris à l'extérieur du ménage du membre Babacar sy n'est pas renseignée à 100 %. Prière de vérifier l'ensemble des questions relatives à ce membre et de les renseigner en totalité. </w:t>
        <w:br/>
        <w:t xml:space="preserve">- La section sur le repas pris à l'extérieur du ménage du membre Demba Diop n'est pas renseignée à 100 %. Prière de vérifier l'ensemble des questions relatives à ce membre et de les renseigner en totalité. </w:t>
        <w:br/>
        <w:t xml:space="preserve">- La section sur le repas pris à l'extérieur du ménage du membre FATIM SY n'est pas renseignée à 100 %. Prière de vérifier l'ensemble des questions relatives à ce membre et de les renseigner en totalité. </w:t>
        <w:br/>
        <w:t xml:space="preserve">- La section sur le repas pris à l'extérieur du ménage du membre MAMADOU DIOP n'est pas renseignée à 100 %. Prière de vérifier l'ensemble des questions relatives à ce membre et de les renseigner en totalité. </w:t>
        <w:br/>
        <w:t xml:space="preserve">- La section sur le repas pris à l'extérieur du ménage du membre Mame Thierno ndiaye n'est pas renseignée à 100 %. Prière de vérifier l'ensemble des questions relatives à ce membre et de les renseigner en totalité. </w:t>
        <w:br/>
        <w:t xml:space="preserve">- La section sur le repas pris à l'extérieur du ménage du membre Marieme sow n'est pas renseignée à 100 %. Prière de vérifier l'ensemble des questions relatives à ce membre et de les renseigner en totalité. </w:t>
        <w:br/>
        <w:t xml:space="preserve">- La section sur le repas pris à l'extérieur du ménage du membre Maïmouna Ndiaye n'est pas renseignée à 100 %. Prière de vérifier l'ensemble des questions relatives à ce membre et de les renseigner en totalité. </w:t>
        <w:br/>
        <w:t>- La section sur le repas pris à l'extérieur du ménage du membre SILEYE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Avertissement!!! Le ménage a consommé 8 Pièce taille unique de Poisson frais type 11,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FATY DEMBA DIOP ayant travaillé dans cette entreprise ##N/A## aucours des 12 derniers mois n'est pas renseigner. Prière de reneigner toutes les informations qui lui concerne. La main d'oeuvre sariale de FATY DEMBA DIOP ayant travaillé dans cette entreprise ##N/A##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fabrication de fataya n'a pas effectué des dépenses ou faire des reventes des marchandises ou des produits ou rendre de service.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xml:space="preserve">- Prière de renseigner Pluies torrentielles excessives sans inondations, même si le ménage n'a pas eu de problème, prendre non et renseigner le reste des questions. </w:t>
        <w:br/>
        <w:t>- Prière de renseigner Vol/enlèvement, même si le ménage n'a pas eu de problème, prendre non et renseigner le reste des questions.</w:t>
      </w:r>
    </w:p>
    <w:p>
      <w:r>
        <w:rPr>
          <w:b/>
          <w:color w:val="4672C4"/>
          <w:sz w:val="22"/>
        </w:rPr>
        <w:t>&gt;&gt; Section16a - Champs et parcelles</w:t>
      </w:r>
    </w:p>
    <w:p>
      <w:pPr>
        <w:ind w:left="283"/>
      </w:pPr>
      <w:r>
        <w:rPr>
          <w:sz w:val="20"/>
        </w:rPr>
        <w:t>- La section 16 du ménage de BANA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ABDOUL KANE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ABDOUL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 </w:t>
        <w:br/>
        <w:t>- Avertissement! Nombre d'heure que HADIARATOU KANE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AWO KANE a travaillé par jour semble être inferieur à 4, veuillez s'il vous plait confirmer cette information avec le QG. </w:t>
        <w:br/>
        <w:t xml:space="preserve">- Attention! le nombre d'heure que HADIARATOU KANE a travaillé par jour semble être inferieur à 4, veuillez s'il vous plait confirmer cette information avec le QG. </w:t>
        <w:br/>
        <w:t xml:space="preserve">- Avertissement!!! MAMADOU ABDOUL KANE enquêté dans l'emploi principale n'a pas declaré son salaire prière de fournir plus d'effort pour lui demander son salire, vous pouvez utiliser des stratégies pour faire une estimation ou demander des conseils au QG. Avertissement!!! MAMADOU ABDOUL KANE enquêté dans l'emploi principale n'a pas declaré son revenu prière de fournir plus d'effort pour lui demander son revenu, vous pouvez utiliser des stratégies pour faire une estimation ou demander des conseils au QG. Incoherence! MAMADOU ABDOUL KANE a comme secteur institutionel Etat/Collectivité locale ou Entreprise Publique/Parapublique et dit n'avoir pas un bulletin de salaire, prière de corriger cette incoherence. </w:t>
        <w:br/>
        <w:t>- Prière de changer la branche d'activité de MODDO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AvertissementMAMADOU ABDOUL KANE  travaille mais les questions relatives à son emploi secondaire ne sont pas renseignées à 100%, prière de les renseigner. Vous avez sélectionné l'option 'Ne sait pas' pour la catégorie socioprofessionnelle de MAMADOU ABDOUL KANE ou vous ne l'avez pas renseigné. prière de corriger. Avertissement!!! les informations de MAMADOU ABDOUL KANE sur le nombre de mois, jours ou heures de son emploi secondaire sont superieur a celles de son emploi principal , veuillez corriger ou confirmer aupres du QG. Incoherence!!! MAMADOU ABDOUL KANE a travaillé plus de 20h par jours pour ses emplois (pricinpal et secondaire), prière de corriger. </w:t>
        <w:br/>
        <w:t>-  AvertissementMODDO BA  travaille mais les questions relatives à son emploi secondaire ne sont pas renseignées à 100%, prière de les renseigner. Vous avez sélectionné l'option 'Ne sait pas' pour la catégorie socioprofessionnelle de MODDO BA ou vous ne l'avez pas renseigné. prière de corriger. Avertissement!!! les informations de MODDO BA sur le nombre de mois, jours ou heures de son emploi secondaire sont superieur a celles de son emploi principal , veuillez corriger ou confirmer aupres du QG. Incoherence!!! MODDO BA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AWO KANE n'est pas renseignée à 100 %. Prière de vérifier l'ensemble des questions relatives à ce membre et de les renseigner en totalité. </w:t>
        <w:br/>
        <w:t xml:space="preserve">- La section sur le repas pris à l'extérieur du ménage du membre BINTA KANE n'est pas renseignée à 100 %. Prière de vérifier l'ensemble des questions relatives à ce membre et de les renseigner en totalité. </w:t>
        <w:br/>
        <w:t xml:space="preserve">- La section sur le repas pris à l'extérieur du ménage du membre HADIARATOU KANE n'est pas renseignée à 100 %. Prière de vérifier l'ensemble des questions relatives à ce membre et de les renseigner en totalité. </w:t>
        <w:br/>
        <w:t xml:space="preserve">- La section sur le repas pris à l'extérieur du ménage du membre MAMADOU ABDOUL KANE n'est pas renseignée à 100 %. Prière de vérifier l'ensemble des questions relatives à ce membre et de les renseigner en totalité. </w:t>
        <w:br/>
        <w:t xml:space="preserve">- La section sur le repas pris à l'extérieur du ménage du membre MODDO BA n'est pas renseignée à 100 %. Prière de vérifier l'ensemble des questions relatives à ce membre et de les renseigner en totalité. </w:t>
        <w:br/>
        <w:t>- La section sur le repas pris à l'extérieur du ménage du membre OUSMANE KANE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agence de securite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agence de securite n'a pas effectué des dépenses ou faire des reventes des marchandises ou des produits ou rendre de service.Cette entreprise agence de securite dit avoir obtenu une valeur sur les marchandises vendu en etat, les marchandises vendu après transformation et les services rendus. Prière de corriger. Cette entreprise agence de securite dit avoir obtenu une valeur sur les marchandises vendu en etat et les marchandises vendu après transformation. La main d'oeuvre familiale pour AWO KANE ayant travaillé dans cette entreprise agence de securite aucours des 12 derniers mois n'est pas renseigner. Prière de reneigner toutes les informations qui lui concerne. La main d'oeuvre sariale de AWO KANE ayant travaillé dans cette entreprise agence de securite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Don de céréales (mil, sorgho, maïs, blé)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d'application des engrais inorganiques dans la parcelle parcelle de riz est de  5 fois qui semble élevé ou faible, prière de corriger. Le nombre d'homme de 15 ans et plus (20) non membre du ménage de MAMADOU ABDOUL KANE ayant travaillé dans la parcelle parcelle de riz pour la période des récoltes semble élevé, prière de corriger. Le nombre de femme de 15 ans et plus (.a) non membre du ménage de MAMADOU ABDOUL KANE ayant travaillé dans la parcelle parcelle de riz pour la pour la période des récoltes semble élevé, prière de corriger. Le nombre de Garçon moins de 15 ans (.a) non membre du ménage de MAMADOU ABDOUL KANE ayant travaillé dans la parcelle parcelle de riz pour la période des récoltes semble élevé, prière de corriger. Le nombre de filles moins de 15 ans (.a) non membre du ménage de MAMADOU ABDOUL KANE ayant travaillé dans la parcelle parcelle de riz pour la période des récoltes semble élevé, prière de corriger. Le nombre de personnes toutes catégories confondues des main-d'oeuvre non-familiale sur la parcelle parcelle de riz au cours de la campagne pour la période des récoltes est de 20 personnes qui semble faible ou élevé. Merci de corriger. Nous constatons que la question qui porte sur la mésure du champs de la parcelle parcelle de riz n'a pas été renseigné, la collecte était-il encours ou s'agit-il de quoi ? prière de verifier et corriger. </w:t>
        <w:br/>
        <w:t xml:space="preserve">- La superficie de la parcelle niebé est de .a Mètre Carré (m^2), elle doit être renseignée et ne doit pas contenir des chiffres de 9999 ou 0. Prière de corriger. La superficie de la parcelle niebé selon l'exploitant est de .a Mètre Carré (m^2) qui semble élevé ou l'estimation ne semble pas bonne. Prière de corriger. Incoherence! Le nombre de minutes (180 minutes) pour se rendre dans la parcelle niebé est trop élevé, prière de corriger. Nous constatons que la question qui porte sur la mésure du champs de la parcelle niebé n'a pas été renseigné, la collecte était-il encours ou s'agit-il de quoi ? prière de verifier et corriger. </w:t>
        <w:br/>
        <w:t>- La superficie de la parcelle niebé selon l'exploitant est de 20 Mètre Carré (m^2) qui semble faible ou l'estimation ne semble pas bonne. Prière de corriger. Le nombre d'homme de 15 ans et plus (.a) non membre du ménage de MAMADOU ABDOUL KANE ayant travaillé dans la parcelle niebé pour la préparation du sol (labour) et des semis semble élevé, prière de corriger. Le nombre de femmes de 15 ans et plus (.a) non membre du ménage de MAMADOU ABDOUL KANE ayant travaillé dans la parcelle niebé pour la préparation du sol (labour) et des semis semble élevé, prière de corriger. Le salaire total payé de toutes catégories confondues par le ménage MAMADOU ABDOUL KANE pour la main-d'oeuvre non-familiale sur la parcelle niebé au cours de la campagne pour la période de préparation du sol (labour) et des semis est de 0 qui semble élevé ou faible. Merci de corriger. La superficie de la parcelle niebé selon les mesures GPS est de .a hectare qui semble élevé ou faible, prière de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Incohérence!! Le ménage à declaré posseder Herse en 19q03 alors que la question 19q04 n'est pas renseignée, veuillez renseigner le nombre ou corriger l'incohérence.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60-79-74-15</w:t>
            </w:r>
          </w:p>
        </w:tc>
        <w:tc>
          <w:tcPr>
            <w:tcW w:type="dxa" w:w="1662"/>
          </w:tcPr>
          <w:p>
            <w:r>
              <w:rPr>
                <w:sz w:val="14"/>
              </w:rPr>
              <w:t>0830ebe80da14bb5bb4f0123600fa87f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HABSATOU MAMOUDOU</w:t>
            </w:r>
          </w:p>
        </w:tc>
        <w:tc>
          <w:tcPr>
            <w:tcW w:type="dxa" w:w="3324"/>
          </w:tcPr>
          <w:p>
            <w:r>
              <w:rPr>
                <w:sz w:val="18"/>
              </w:rPr>
              <w:t>N/A</w:t>
            </w:r>
          </w:p>
        </w:tc>
        <w:tc>
          <w:tcPr>
            <w:tcW w:type="dxa" w:w="3324"/>
          </w:tcPr>
          <w:p>
            <w:r/>
            <w:hyperlink r:id="rId12">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DIATTE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AMADOU NDIAYE qui sait écrire en français doit pouvoir lire en français. </w:t>
        <w:br/>
        <w:t xml:space="preserve">- Peu probable! BIROM BA  n'arrive pas  à comprendre un petit texte lu dans une langue locale (s02q03). Veuillez corriger ou donner des explications au QG. Peu probable! BIROM BA  ne sait ni lire, ni écrire, ni comprendre dans aucune des langues  (s02q01,s02q02,s02q03). Veuillez corriger ou donner des explications au QG. </w:t>
        <w:br/>
        <w:t xml:space="preserve">- Peu probable! DIATTE SARR  n'arrive pas  à comprendre un petit texte lu dans une langue locale (s02q03). Veuillez corriger ou donner des explications au QG. Peu probable! DIATTE SARR  ne sait ni lire, ni écrire, ni comprendre dans aucune des langues  (s02q01,s02q02,s02q03). Veuillez corriger ou donner des explications au QG. </w:t>
        <w:br/>
        <w:t>- Peu probable! HAPSATOU MAMOUDOU DIALLO  n'arrive pas  à comprendre un petit texte lu dans une langue locale (s02q03). Veuillez corriger ou donner des explications au QG. Peu probable! HAPSATOU MAMOUDOU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MBAYANG DIOUF a eu est fibrome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BIROM BA n'a consacré aucune heure pour les travaux cités en s04q01, s04q02, s04q03, s04q04, s04q05, s04q06, s04q07 et s04q08.Prière de regarder pour corriger ou confirmer avec le QG. </w:t>
        <w:br/>
        <w:t xml:space="preserve">- Avertissement! HAPSATOU MAMOUDOU DIALLO n'a consacré aucune heure pour aucun des travaux du ménage, prière de regarder les réponses prises dans les questions (s04q01 s04q02 s04q03 s04q04 s04q05 s04q06 s04q07 s04q08). </w:t>
        <w:br/>
        <w:t>- Avertissement! MBAYANG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DIATTE SARR a travaillés par mois semble être inférieur à 15. Veuillez, s'il vous plaît, confirmer cette information. Attention! le nombre d'heure que DIATTE SARR a travaillé par jour semble être inferieur à 4, veuillez s'il vous plait confirmer cette information avec le QG. </w:t>
        <w:br/>
        <w:t>- Attention! le nombre d'heure que HAPSATOU MAMOUDOU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Soupçons de quantité anormale! Le ménage de HABSATOU MAMOUDOU DIALLO avec une taille de 8 personnes a consommé 2.59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condiment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condiment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HABSATOU MAMOUDOU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OUSSEYNOU NDIAYE</w:t>
            </w:r>
          </w:p>
        </w:tc>
        <w:tc>
          <w:tcPr>
            <w:tcW w:type="dxa" w:w="3324"/>
          </w:tcPr>
          <w:p>
            <w:r>
              <w:rPr>
                <w:sz w:val="18"/>
              </w:rPr>
              <w:t>N/A</w:t>
            </w:r>
          </w:p>
        </w:tc>
        <w:tc>
          <w:tcPr>
            <w:tcW w:type="dxa" w:w="3324"/>
          </w:tcPr>
          <w:p>
            <w:r/>
            <w:hyperlink r:id="rId13">
              <w:r>
                <w:rPr>
                  <w:color w:val="0563C1"/>
                  <w:u w:val="single"/>
                </w:rPr>
                <w:t>diamel</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Le domaine que OUMAR TOURE bénéficié de cette formation est grefier et semble exister dans les modalités, prière de prendre attache avec le QG pour plus d'explication afin de la classer bien. </w:t>
        <w:br/>
        <w:t xml:space="preserve">- Peu probable! ROCKAYA NDIAYE  n'arrive pas  à comprendre un petit texte lu dans une langue locale (s02q03). Veuillez corriger ou donner des explications au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SEYDOU TOURE étudie dans une école privé mais ne paie pas des frais de scolarités, prière de corriger. Incohérence!! SEYDOU TOURE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xml:space="preserve">- AvertissementOUMAR TOURE  travaille mais les questions relatives à son emploi principal ne sont pas renseignées à 100%, prière de les renseigner. Vous avez sélectionné l'option 'Ne sait pas' pour la catégorie socioprofessionnelle de OUMAR TOURE ou vous ne l'avez pas renseigné. prière de corriger. </w:t>
        <w:br/>
        <w:t>-  AvertissementSALAMATA MAMADOU SY  travaille mais les questions relatives à son emploi principal ne sont pas renseignées à 100%, prière de les renseigner. Vous avez sélectionné l'option 'Ne sait pas' pour la catégorie socioprofessionnelle de SALAMATA MAMADOU SY ou vous ne l'avez pas renseigné. prière de corriger.</w:t>
      </w:r>
    </w:p>
    <w:p>
      <w:r>
        <w:rPr>
          <w:b/>
          <w:color w:val="4672C4"/>
          <w:sz w:val="22"/>
        </w:rPr>
        <w:t>&gt;&gt; Section7b - Consommation alimentaire - 7 jours</w:t>
      </w:r>
    </w:p>
    <w:p>
      <w:pPr>
        <w:ind w:left="283"/>
      </w:pPr>
      <w:r>
        <w:rPr>
          <w:sz w:val="20"/>
        </w:rPr>
        <w:t>- Avertissement!!! Le ménage a consommé 1 Carton Grand de Jus de fruits type 2 (Tampico, Pressea,etc.).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Section10a - Existence entreprise non agricole</w:t>
      </w:r>
    </w:p>
    <w:p>
      <w:pPr>
        <w:ind w:left="283"/>
      </w:pPr>
      <w:r>
        <w:rPr>
          <w:sz w:val="20"/>
        </w:rPr>
        <w:t>- La section 10a du ménage de OMAR TOUR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Ventilateur sur pied a été achété à 25000 Fcfa est relativement élevé par rapport aux autres prix d'achat observés dans cette zone. Prière de corriger ou de confirmer avec le QG.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Tapis, prière de renseigner. </w:t>
        <w:br/>
        <w:t xml:space="preserve">- Avertissement!! La question s12q04 n'a pas été renseigner pour l'article: Téléphone portable, prière de renseigner. </w:t>
        <w:br/>
        <w:t>- Le nombre d'article ( Salon  (Fauteuils et table basse))  dans ce ménages est élevé (4),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TIGUIDI SALL</w:t>
            </w:r>
          </w:p>
        </w:tc>
        <w:tc>
          <w:tcPr>
            <w:tcW w:type="dxa" w:w="3324"/>
          </w:tcPr>
          <w:p>
            <w:r>
              <w:rPr>
                <w:sz w:val="18"/>
              </w:rPr>
              <w:t>N/A</w:t>
            </w:r>
          </w:p>
        </w:tc>
        <w:tc>
          <w:tcPr>
            <w:tcW w:type="dxa" w:w="3324"/>
          </w:tcPr>
          <w:p>
            <w:r/>
            <w:hyperlink r:id="rId14">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Amadou ly a travaillés par mois semble être inférieur à 15. Veuillez, s'il vous plaît, confirmer cette information. Avertissement!!! Amadou ly enquêté dans l'emploi principale n'a pas declaré son salaire prière de fournir plus d'effort pour lui demander son salire, vous pouvez utiliser des stratégies pour faire une estimation ou demander des conseils au QG. Avertissement!!! Amadou ly enquêté dans l'emploi principale n'a pas declaré son revenu prière de fournir plus d'effort pour lui demander son revenu, vous pouvez utiliser des stratégies pour faire une estimation ou demander des conseils au QG. </w:t>
        <w:br/>
        <w:t xml:space="preserve">- Attention! le nombre d'heure que MAÏMOUNA NDIAYE a travaillé par jour semble être inferieur à 4, veuillez s'il vous plait confirmer cette information avec le QG. </w:t>
        <w:b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principale utilisation que TIGUIDI SALL a fait de ce dernier crédit est dans ke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17 Pièce Moyen de Capitaine frais, cette quantité semble anormale pour une consommation des 7 derniers jours.Prière de corriger ou de confirmer avec le QG. Incohérence!! Dans ce ménage, chaque individus consomme par jour .5892857 Kg  de cereale; Prière de revoir les quantités prises de ces produits. Le prix d'achat unitaire (370 Fcfa) de Riz brisé importé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une foire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thiakry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fabrication de thiakry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thiakry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de thiakry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09305466666667,-14.635752400000001" TargetMode="External"/><Relationship Id="rId10" Type="http://schemas.openxmlformats.org/officeDocument/2006/relationships/hyperlink" Target="https://www.google.com/maps?q=16.51201178333333,-14.63824655" TargetMode="External"/><Relationship Id="rId11" Type="http://schemas.openxmlformats.org/officeDocument/2006/relationships/hyperlink" Target="https://www.google.com/maps?q=16.518061483333334,-14.698860950000002" TargetMode="External"/><Relationship Id="rId12" Type="http://schemas.openxmlformats.org/officeDocument/2006/relationships/hyperlink" Target="https://www.google.com/maps?q=16.512278433333332,-14.636450733333334" TargetMode="External"/><Relationship Id="rId13" Type="http://schemas.openxmlformats.org/officeDocument/2006/relationships/hyperlink" Target="https://www.google.com/maps?q=16.509002,-14.6387307" TargetMode="External"/><Relationship Id="rId14" Type="http://schemas.openxmlformats.org/officeDocument/2006/relationships/hyperlink" Target="https://www.google.com/maps?q=16.51392248333333,-14.6380889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