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EQ8_sup</w:t>
        <w:br/>
        <w:t>Grappe: 071102000192</w:t>
        <w:br/>
        <w:t>Date: 24/12/2025 a 10:51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10</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10</w:t>
            </w:r>
          </w:p>
        </w:tc>
      </w:tr>
      <w:tr>
        <w:tc>
          <w:tcPr>
            <w:tcW w:type="dxa" w:w="3324"/>
          </w:tcPr>
          <w:p>
            <w:r>
              <w:t>Section16a</w:t>
            </w:r>
          </w:p>
        </w:tc>
        <w:tc>
          <w:tcPr>
            <w:tcW w:type="dxa" w:w="3324"/>
          </w:tcPr>
          <w:p>
            <w:r>
              <w:t>Champs et parcelles</w:t>
            </w:r>
          </w:p>
        </w:tc>
        <w:tc>
          <w:tcPr>
            <w:tcW w:type="dxa" w:w="3324"/>
          </w:tcPr>
          <w:p>
            <w:r>
              <w:t>10</w:t>
            </w:r>
          </w:p>
        </w:tc>
      </w:tr>
      <w:tr>
        <w:tc>
          <w:tcPr>
            <w:tcW w:type="dxa" w:w="3324"/>
          </w:tcPr>
          <w:p>
            <w:r>
              <w:t>Section11</w:t>
            </w:r>
          </w:p>
        </w:tc>
        <w:tc>
          <w:tcPr>
            <w:tcW w:type="dxa" w:w="3324"/>
          </w:tcPr>
          <w:p>
            <w:r>
              <w:t>Caracteristiques logement</w:t>
            </w:r>
          </w:p>
        </w:tc>
        <w:tc>
          <w:tcPr>
            <w:tcW w:type="dxa" w:w="3324"/>
          </w:tcPr>
          <w:p>
            <w:r>
              <w:t>9</w:t>
            </w:r>
          </w:p>
        </w:tc>
      </w:tr>
      <w:tr>
        <w:tc>
          <w:tcPr>
            <w:tcW w:type="dxa" w:w="3324"/>
          </w:tcPr>
          <w:p>
            <w:r>
              <w:t>Section7b</w:t>
            </w:r>
          </w:p>
        </w:tc>
        <w:tc>
          <w:tcPr>
            <w:tcW w:type="dxa" w:w="3324"/>
          </w:tcPr>
          <w:p>
            <w:r>
              <w:t>Consommation alimentaire - 7 jours</w:t>
            </w:r>
          </w:p>
        </w:tc>
        <w:tc>
          <w:tcPr>
            <w:tcW w:type="dxa" w:w="3324"/>
          </w:tcPr>
          <w:p>
            <w:r>
              <w:t>8</w:t>
            </w:r>
          </w:p>
        </w:tc>
      </w:tr>
      <w:tr>
        <w:tc>
          <w:tcPr>
            <w:tcW w:type="dxa" w:w="3324"/>
          </w:tcPr>
          <w:p>
            <w:r>
              <w:t>Section12</w:t>
            </w:r>
          </w:p>
        </w:tc>
        <w:tc>
          <w:tcPr>
            <w:tcW w:type="dxa" w:w="3324"/>
          </w:tcPr>
          <w:p>
            <w:r>
              <w:t>Actifs du menage</w:t>
            </w:r>
          </w:p>
        </w:tc>
        <w:tc>
          <w:tcPr>
            <w:tcW w:type="dxa" w:w="3324"/>
          </w:tcPr>
          <w:p>
            <w:r>
              <w:t>8</w:t>
            </w:r>
          </w:p>
        </w:tc>
      </w:tr>
      <w:tr>
        <w:tc>
          <w:tcPr>
            <w:tcW w:type="dxa" w:w="3324"/>
          </w:tcPr>
          <w:p>
            <w:r>
              <w:t>Section1</w:t>
            </w:r>
          </w:p>
        </w:tc>
        <w:tc>
          <w:tcPr>
            <w:tcW w:type="dxa" w:w="3324"/>
          </w:tcPr>
          <w:p>
            <w:r>
              <w:t>Caracteristiques des membres</w:t>
            </w:r>
          </w:p>
        </w:tc>
        <w:tc>
          <w:tcPr>
            <w:tcW w:type="dxa" w:w="3324"/>
          </w:tcPr>
          <w:p>
            <w:r>
              <w:t>7</w:t>
            </w:r>
          </w:p>
        </w:tc>
      </w:tr>
      <w:tr>
        <w:tc>
          <w:tcPr>
            <w:tcW w:type="dxa" w:w="3324"/>
          </w:tcPr>
          <w:p>
            <w:r>
              <w:t>Section9c</w:t>
            </w:r>
          </w:p>
        </w:tc>
        <w:tc>
          <w:tcPr>
            <w:tcW w:type="dxa" w:w="3324"/>
          </w:tcPr>
          <w:p>
            <w:r>
              <w:t>Depenses non-alimentaires - 30 jours</w:t>
            </w:r>
          </w:p>
        </w:tc>
        <w:tc>
          <w:tcPr>
            <w:tcW w:type="dxa" w:w="3324"/>
          </w:tcPr>
          <w:p>
            <w:r>
              <w:t>7</w:t>
            </w:r>
          </w:p>
        </w:tc>
      </w:tr>
      <w:tr>
        <w:tc>
          <w:tcPr>
            <w:tcW w:type="dxa" w:w="3324"/>
          </w:tcPr>
          <w:p>
            <w:r>
              <w:t>Section4b</w:t>
            </w:r>
          </w:p>
        </w:tc>
        <w:tc>
          <w:tcPr>
            <w:tcW w:type="dxa" w:w="3324"/>
          </w:tcPr>
          <w:p>
            <w:r>
              <w:t>Emploi - Activite principale</w:t>
            </w:r>
          </w:p>
        </w:tc>
        <w:tc>
          <w:tcPr>
            <w:tcW w:type="dxa" w:w="3324"/>
          </w:tcPr>
          <w:p>
            <w:r>
              <w:t>6</w:t>
            </w:r>
          </w:p>
        </w:tc>
      </w:tr>
      <w:tr>
        <w:tc>
          <w:tcPr>
            <w:tcW w:type="dxa" w:w="3324"/>
          </w:tcPr>
          <w:p>
            <w:r>
              <w:t>Section10b</w:t>
            </w:r>
          </w:p>
        </w:tc>
        <w:tc>
          <w:tcPr>
            <w:tcW w:type="dxa" w:w="3324"/>
          </w:tcPr>
          <w:p>
            <w:r>
              <w:t>caracteristiques entreprise non agricole</w:t>
            </w:r>
          </w:p>
        </w:tc>
        <w:tc>
          <w:tcPr>
            <w:tcW w:type="dxa" w:w="3324"/>
          </w:tcPr>
          <w:p>
            <w:r>
              <w:t>6</w:t>
            </w:r>
          </w:p>
        </w:tc>
      </w:tr>
      <w:tr>
        <w:tc>
          <w:tcPr>
            <w:tcW w:type="dxa" w:w="3324"/>
          </w:tcPr>
          <w:p>
            <w:r>
              <w:t>Section4a</w:t>
            </w:r>
          </w:p>
        </w:tc>
        <w:tc>
          <w:tcPr>
            <w:tcW w:type="dxa" w:w="3324"/>
          </w:tcPr>
          <w:p>
            <w:r>
              <w:t>Emploi</w:t>
            </w:r>
          </w:p>
        </w:tc>
        <w:tc>
          <w:tcPr>
            <w:tcW w:type="dxa" w:w="3324"/>
          </w:tcPr>
          <w:p>
            <w:r>
              <w:t>5</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75-14-08-94</w:t>
            </w:r>
          </w:p>
        </w:tc>
        <w:tc>
          <w:tcPr>
            <w:tcW w:type="dxa" w:w="1662"/>
          </w:tcPr>
          <w:p>
            <w:r>
              <w:rPr>
                <w:sz w:val="14"/>
              </w:rPr>
              <w:t>cbbb186700f64759acb66f8455ae52e9</w:t>
            </w:r>
          </w:p>
        </w:tc>
        <w:tc>
          <w:tcPr>
            <w:tcW w:type="dxa" w:w="1662"/>
          </w:tcPr>
          <w:p>
            <w:r>
              <w:rPr>
                <w:sz w:val="14"/>
              </w:rPr>
              <w:t>EQ8_enq1</w:t>
            </w:r>
          </w:p>
        </w:tc>
        <w:tc>
          <w:tcPr>
            <w:tcW w:type="dxa" w:w="1662"/>
          </w:tcPr>
          <w:p>
            <w:r>
              <w:rPr>
                <w:sz w:val="14"/>
              </w:rPr>
              <w:t>Equipe8</w:t>
            </w:r>
          </w:p>
        </w:tc>
        <w:tc>
          <w:tcPr>
            <w:tcW w:type="dxa" w:w="1662"/>
          </w:tcPr>
          <w:p>
            <w:r>
              <w:rPr>
                <w:sz w:val="14"/>
              </w:rPr>
              <w:t>Abdou Khadre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AWA LOUM</w:t>
            </w:r>
          </w:p>
        </w:tc>
        <w:tc>
          <w:tcPr>
            <w:tcW w:type="dxa" w:w="3324"/>
          </w:tcPr>
          <w:p>
            <w:r>
              <w:rPr>
                <w:sz w:val="18"/>
              </w:rPr>
              <w:t>N/A</w:t>
            </w:r>
          </w:p>
        </w:tc>
        <w:tc>
          <w:tcPr>
            <w:tcW w:type="dxa" w:w="3324"/>
          </w:tcPr>
          <w:p>
            <w:r/>
            <w:hyperlink r:id="rId9">
              <w:r>
                <w:rPr>
                  <w:color w:val="0563C1"/>
                  <w:u w:val="single"/>
                </w:rPr>
                <w:t>m�dine extension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(4000 Fcfa) dépensé ou reçu en cadeau pour les recharges internet ou de forfaits de données mobiles(hors appels vocaux), aucours des 30 derniers jours de  ndeye sokhna ndiaye est relativement élevé par rapport aux autres montants depansés observés dans cette zone. Prière de corriger ou de confirmer avec le QG. </w:t>
        <w:br/>
        <w:t>- Incoherence! souleymane sakiné dispose d'un téléphone portable à s01q39, donc la raison évoquée ne peut pas être (ne dispose pas d'appareil).</w:t>
      </w:r>
    </w:p>
    <w:p>
      <w:r>
        <w:rPr>
          <w:b/>
          <w:color w:val="4672C4"/>
          <w:sz w:val="22"/>
        </w:rPr>
        <w:t>&gt;&gt; Section2 - Education</w:t>
      </w:r>
    </w:p>
    <w:p>
      <w:pPr>
        <w:ind w:left="283"/>
      </w:pPr>
      <w:r>
        <w:rPr>
          <w:sz w:val="20"/>
        </w:rPr>
        <w:t>- Peu probable! Awa loum  n'arrive pas  à comprendre un petit texte lu dans une langue locale (s02q03). Veuillez corriger ou donner des explications au QG. Peu probable! Awa loum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seydina issa sakiné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Nombre de mois exercé par Awa loum dans l'emploi au cours des 12 derniers mois semble faible, veuillez corriger s'il vous plait ou comfirmer avec le QG. Attention! le nombre d'heure que Awa loum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le nombre d'heure que souleymane sakiné a travaillé par jour semble faible, veuillez s'il vous plait confirmer cette information avec le QG. Avertissement!!! les informations de souleymane sakiné sur le nombre de mois, jours ou heures de son emploi secondaire sont superieur a celles de son emploi principal , veuillez corriger ou confirmer aupres du QG.</w:t>
      </w:r>
    </w:p>
    <w:p>
      <w:r>
        <w:rPr>
          <w:b/>
          <w:color w:val="4672C4"/>
          <w:sz w:val="22"/>
        </w:rPr>
        <w:t>&gt;&gt; Section7a2 - Repas pris a l'exterieur du menage</w:t>
      </w:r>
    </w:p>
    <w:p>
      <w:pPr>
        <w:ind w:left="283"/>
      </w:pPr>
      <w:r>
        <w:rPr>
          <w:sz w:val="20"/>
        </w:rPr>
        <w:t xml:space="preserve">- La section sur le repas pris à l'extérieur du ménage du membre fatou bintou sakiné n'est pas renseignée à 100 %. Prière de vérifier l'ensemble des questions relatives à ce membre et de les renseigner en totalité. </w:t>
        <w:br/>
        <w:t>- La section sur le repas pris à l'extérieur du ménage du membre seydina issa sakiné n'est pas renseignée à 100 %. Prière de vérifier l'ensemble des questions relatives à ce membre et de les renseigner en totalité.</w:t>
      </w:r>
    </w:p>
    <w:p>
      <w:r>
        <w:rPr>
          <w:b/>
          <w:color w:val="4672C4"/>
          <w:sz w:val="22"/>
        </w:rPr>
        <w:t>&gt;&gt; Section9c - Depenses non-alimentaires - 30 jours</w:t>
      </w:r>
    </w:p>
    <w:p>
      <w:pPr>
        <w:ind w:left="283"/>
      </w:pPr>
      <w:r>
        <w:rPr>
          <w:sz w:val="20"/>
        </w:rPr>
        <w:t>- Peu plausible! le montant de la dépense pour Gasoil pour véhicule semble trop élevé.Veuillez,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Avertissement!!! Le prix d'achat (75000) de l'article  Lit est inférieur aux prix de revente (150000)  avec l'âge du bien atteignant 11 ans. Prière de vérifier ou confirmer avec l'enquêté et mettre les bonnes valeurs après verification, s'il le faut. </w:t>
        <w:br/>
        <w:t>- Avertissement!!! Le prix d'achat (75000) de l'article  Table à manger  (table + chaises) est inférieur aux prix de revente (100000)  avec l'âge du bien atteignant 11 ans. Prière de vérifier ou confirmer avec l'enquêté et mettre les bonnes valeurs après verification, s'il le faut.</w:t>
      </w:r>
    </w:p>
    <w:p>
      <w:r>
        <w:rPr>
          <w:b/>
          <w:color w:val="4672C4"/>
          <w:sz w:val="22"/>
        </w:rPr>
        <w:t>&gt;&gt; Section16a - Champs et parcelles</w:t>
      </w:r>
    </w:p>
    <w:p>
      <w:pPr>
        <w:ind w:left="283"/>
      </w:pPr>
      <w:r>
        <w:rPr>
          <w:sz w:val="20"/>
        </w:rPr>
        <w:t>- La quantité d'utilisation de pesticides dans la parcelle manioc est de .1 Litres et semble élevé, prière de corriger. La parcelle manioc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Attention ! Hache/pioche a été revendu à 5000 Fcfa qui est relativement élevé par rapport aux autres prix de revente observés dans cette zone. Prière de corriger ou de confirmer avec le QG. </w:t>
        <w:br/>
        <w:t xml:space="preserve">- Attention ! Houe/daba/hilaire a été revendu à 2000 Fcfa qui est relativement élevé par rapport aux autres prix de revente observés dans cette zone. Prière de corriger ou de confirmer avec le QG. </w:t>
        <w:br/>
        <w:t xml:space="preserve">- Attention ! Machette a été revendu à 3000 Fcfa qui est relativement élevé par rapport aux autres prix de revente observés dans cette zone. Prière de corriger ou de confirmer avec le QG. </w:t>
        <w:br/>
        <w:t>- Attention ! Pompe manuelle a été revendu à 70000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39-64-95-84</w:t>
            </w:r>
          </w:p>
        </w:tc>
        <w:tc>
          <w:tcPr>
            <w:tcW w:type="dxa" w:w="1662"/>
          </w:tcPr>
          <w:p>
            <w:r>
              <w:rPr>
                <w:sz w:val="14"/>
              </w:rPr>
              <w:t>36c10a164f0645f594f0a85d55549747</w:t>
            </w:r>
          </w:p>
        </w:tc>
        <w:tc>
          <w:tcPr>
            <w:tcW w:type="dxa" w:w="1662"/>
          </w:tcPr>
          <w:p>
            <w:r>
              <w:rPr>
                <w:sz w:val="14"/>
              </w:rPr>
              <w:t>EQ8_enq3</w:t>
            </w:r>
          </w:p>
        </w:tc>
        <w:tc>
          <w:tcPr>
            <w:tcW w:type="dxa" w:w="1662"/>
          </w:tcPr>
          <w:p>
            <w:r>
              <w:rPr>
                <w:sz w:val="14"/>
              </w:rPr>
              <w:t>Equipe8</w:t>
            </w:r>
          </w:p>
        </w:tc>
        <w:tc>
          <w:tcPr>
            <w:tcW w:type="dxa" w:w="1662"/>
          </w:tcPr>
          <w:p>
            <w:r>
              <w:rPr>
                <w:sz w:val="14"/>
              </w:rPr>
              <w:t>Ibrahima Abo NDIAYE</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ALIOU DIOUF</w:t>
            </w:r>
          </w:p>
        </w:tc>
        <w:tc>
          <w:tcPr>
            <w:tcW w:type="dxa" w:w="3324"/>
          </w:tcPr>
          <w:p>
            <w:r>
              <w:rPr>
                <w:sz w:val="18"/>
              </w:rPr>
              <w:t>N/A</w:t>
            </w:r>
          </w:p>
        </w:tc>
        <w:tc>
          <w:tcPr>
            <w:tcW w:type="dxa" w:w="3324"/>
          </w:tcPr>
          <w:p>
            <w:r/>
            <w:hyperlink r:id="rId10">
              <w:r>
                <w:rPr>
                  <w:color w:val="0563C1"/>
                  <w:u w:val="single"/>
                </w:rPr>
                <w:t>rez de chauss�e</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Avertissement! Veuillez renseigner par oui ou non toutes les modalités de la question s01q47. Attention ! Le montant (10000 Fcfa) dépensé ou reçu en cadeau pour les cartes prépayées, les transferts de crédit et les abonnements de  Adama Ndiaye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Adama Ndiaye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La filière de Nguénar Ndour est sciences politique et relation internationals et semble exister dans les modalités, prière de prendre attache avec le QG pour plus d'explication afin de la classer bien. </w:t>
        <w:br/>
        <w:t xml:space="preserve">- Montant de bourse de Mame Coumba Diouf à vérifier. La filière de Mame Coumba Diouf est comtablité et gestion et semble exister dans les modalités, prière de prendre attache avec le QG pour plus d'explication afin de la classer bien. </w:t>
        <w:br/>
        <w:t xml:space="preserve">- Peu probable! Elène faye  n'arrive pas  à comprendre un petit texte lu dans une langue locale (s02q03). Veuillez corriger ou donner des explications au QG. </w:t>
        <w:br/>
        <w:t xml:space="preserve">- Peu probable! Mamadou Diouf  n'arrive pas  à comprendre un petit texte lu dans une langue locale (s02q03). Veuillez corriger ou donner des explications au QG. Peu probable! Mamadou Diouf  ne sait ni lire, ni écrire, ni comprendre dans aucune des langues  (s02q01,s02q02,s02q03). Veuillez corriger ou donner des explications au QG. Peu plausible Mamadou Diouf fréquente au minimum le fondamental 1 mais ne sait ni lire ni comprendre la langue française, prière de corriger ou de confirmer avec le QG merci.  Incohérence ! seulement les écoles gouvermentales paient les cotisations (Gouvernement, communauté, ONG ou organisation humanitaire). veuillez, s'il vous plait, confirmer cette information de Mamadou Diouf avec le QG ou apporter les corrections nécessaires. Dans les milieux urbains c'est peu probable de voir une école dont les élèves ou étudiants ne dépensent pas en frais d'uniformes, prière de verifier pour Mamadou Diouf et corriger ou confirmer avec le QG. Montant de bourse de Mamadou Diouf à vérifier. </w:t>
        <w:br/>
        <w:t xml:space="preserve">- Peu probable! Seydina Ousmane Diouf  n'arrive pas  à comprendre un petit texte lu dans une langue locale (s02q03). Veuillez corriger ou donner des explications au QG. Peu probable! Seydina Ousmane Diouf  ne sait ni lire, ni écrire, ni comprendre dans aucune des langues  (s02q01,s02q02,s02q03). Veuillez corriger ou donner des explications au QG. Peu plausible Seydina Ousmane Diouf fréquente au minimum le fondamental 1 mais ne sait ni lire ni comprendre la langue française, prière de corriger ou de confirmer avec le QG merci.  Incohérence ! seulement les écoles gouvermentales paient les cotisations (Gouvernement, communauté, ONG ou organisation humanitaire). veuillez, s'il vous plait, confirmer cette information de Seydina Ousmane Diouf avec le QG ou apporter les corrections nécessaires. Dans les milieux urbains c'est peu probable de voir une école dont les élèves ou étudiants ne dépensent pas en frais d'uniformes, prière de verifier pour Seydina Ousmane Diouf et corriger ou confirmer avec le QG. Montant de bourse de Seydina Ousmane Diouf à vérifier. </w:t>
        <w:br/>
        <w:t>- Peu probable! Yacine Diop  n'arrive pas  à comprendre un petit texte lu dans une langue locale (s02q03). Veuillez corriger ou donner des explications au QG. La raison principale que Yacine Diop n'a pas été à l'école entre 2024/2025 est probleme famille et semble exister dans les modalités, prière de prendre attache avec le QG pour plus d'explication afin de la classer bien. La raison principale Yacine Diop abandonné l'école en cours d'année est probleme famille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Avertissement!!! Adama Ndiaye enquêté dans l'emploi principale n'a pas declaré son salaire prière de fournir plus d'effort pour lui demander son salire, vous pouvez utiliser des stratégies pour faire une estimation ou demander des conseils au QG. Avertissement!!! Adama Ndiaye enquêté dans l'emploi principale n'a pas declaré son revenu prière de fournir plus d'effort pour lui demander son revenu, vous pouvez utiliser des stratégies pour faire une estimation ou demander des conseils au QG. </w:t>
        <w:br/>
        <w:t>- Avertissement!!! Aliou Diouf enquêté dans l'emploi principale n'a pas declaré son salaire prière de fournir plus d'effort pour lui demander son salire, vous pouvez utiliser des stratégies pour faire une estimation ou demander des conseils au QG. Avertissement!!! Aliou Diouf enquêté dans l'emploi principale n'a pas declaré son revenu prière de fournir plus d'effort pour lui demander son revenu, vous pouvez utiliser des stratégies pour faire une estimation ou demander des conseils au QG. Avertissement!!! Aliou Diouf est un Spécialistes de l'enseignement, non classés ailleurs qui travaille dans Entreprise Privée et a declaré comme catégorie socioprofessionnelle Ouvrier ou employé non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Aliou Diouf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La dernière fois que vous avez acheté Lait pour bébé est Pharmacie et semble exister dans les modalités, prière de prendre attache avec le QG pour plus d'explication afin de la classer bien. Avertissement!!! Le ménage a consommé 10 Cuillère Petit de Chocolat pâte à tartiner, cette quantité semble anormale pour une consommation des 7 derniers jours.Prière de corriger ou de confirmer avec le QG. Avertissement!!! Le ménage a consommé 10 Paquet Petit de Caramel, bonbons, confiseries, etc., cette quantité semble anormale pour une consommation des 7 derniers jours.Prière de corriger ou de confirmer avec le QG. Difficile de consommer le Sel en Sachets industriel Moyen prière de verifier. Incohérence!! Dans ce ménage, chaque individus consomme par jour 6.87013 Kg  de cereale; Prière de revoir les quantités prises de ces produits. Le ménage a consommé 4 Sac (50 Kg) taille unique de Autres condiments (persil, céléri, etc.), cette quantité semble anormale pour une consommation des 7 derniers jours. prière de verifier et corriger ou confirmer avec le QG.</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Section9f - Depenses non-alimentaires - 12 mois</w:t>
      </w:r>
    </w:p>
    <w:p>
      <w:pPr>
        <w:ind w:left="283"/>
      </w:pPr>
      <w:r>
        <w:rPr>
          <w:sz w:val="20"/>
        </w:rPr>
        <w:t>- ||  ||</w:t>
      </w:r>
    </w:p>
    <w:p>
      <w:r>
        <w:rPr>
          <w:b/>
          <w:color w:val="4672C4"/>
          <w:sz w:val="22"/>
        </w:rPr>
        <w:t>&gt;&gt; Section10b - caracteristiques entreprise non agricole</w:t>
      </w:r>
    </w:p>
    <w:p>
      <w:pPr>
        <w:ind w:left="283"/>
      </w:pPr>
      <w:r>
        <w:rPr>
          <w:sz w:val="20"/>
        </w:rPr>
        <w:t>- L'entreprise magasin vaisselle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La principale source d'approvisionnement en eau du ménage est Pompe eau filtré dans le logement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(9000) de l'article  Bonbonne de gaz est inférieur aux prix de revente (10000)  avec l'âge du bien atteignant 5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Aliou Diouf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88-12-22-87</w:t>
            </w:r>
          </w:p>
        </w:tc>
        <w:tc>
          <w:tcPr>
            <w:tcW w:type="dxa" w:w="1662"/>
          </w:tcPr>
          <w:p>
            <w:r>
              <w:rPr>
                <w:sz w:val="14"/>
              </w:rPr>
              <w:t>49fd4a57a33d4c9995af66ea8299d986</w:t>
            </w:r>
          </w:p>
        </w:tc>
        <w:tc>
          <w:tcPr>
            <w:tcW w:type="dxa" w:w="1662"/>
          </w:tcPr>
          <w:p>
            <w:r>
              <w:rPr>
                <w:sz w:val="14"/>
              </w:rPr>
              <w:t>EQ8_enq2</w:t>
            </w:r>
          </w:p>
        </w:tc>
        <w:tc>
          <w:tcPr>
            <w:tcW w:type="dxa" w:w="1662"/>
          </w:tcPr>
          <w:p>
            <w:r>
              <w:rPr>
                <w:sz w:val="14"/>
              </w:rPr>
              <w:t>Equipe8</w:t>
            </w:r>
          </w:p>
        </w:tc>
        <w:tc>
          <w:tcPr>
            <w:tcW w:type="dxa" w:w="1662"/>
          </w:tcPr>
          <w:p>
            <w:r>
              <w:rPr>
                <w:sz w:val="14"/>
              </w:rPr>
              <w:t>Mamadou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SIDY NDIAYE</w:t>
            </w:r>
          </w:p>
        </w:tc>
        <w:tc>
          <w:tcPr>
            <w:tcW w:type="dxa" w:w="3324"/>
          </w:tcPr>
          <w:p>
            <w:r>
              <w:rPr>
                <w:sz w:val="18"/>
              </w:rPr>
              <w:t>N/A</w:t>
            </w:r>
          </w:p>
        </w:tc>
        <w:tc>
          <w:tcPr>
            <w:tcW w:type="dxa" w:w="3324"/>
          </w:tcPr>
          <w:p>
            <w:r/>
            <w:hyperlink r:id="rId11">
              <w:r>
                <w:rPr>
                  <w:color w:val="0563C1"/>
                  <w:u w:val="single"/>
                </w:rPr>
                <w:t>medine extension</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w:t>
        <w:br/>
        <w:t>- Incohérence!! Le nombre d'année (9999) que sira fall a vécu dans la localité est superieur à son âge (33) ou ne sait pas. Prière de corriger.</w:t>
      </w:r>
    </w:p>
    <w:p>
      <w:r>
        <w:rPr>
          <w:b/>
          <w:color w:val="4672C4"/>
          <w:sz w:val="22"/>
        </w:rPr>
        <w:t>&gt;&gt; Section2 - Education</w:t>
      </w:r>
    </w:p>
    <w:p>
      <w:pPr>
        <w:ind w:left="283"/>
      </w:pPr>
      <w:r>
        <w:rPr>
          <w:sz w:val="20"/>
        </w:rPr>
        <w:t xml:space="preserve">- Peu probable! amy niang  n'arrive pas  à comprendre un petit texte lu dans une langue locale (s02q03). Veuillez corriger ou donner des explications au QG. Peu probable! amy niang  ne sait ni lire, ni écrire, ni comprendre dans aucune des langues  (s02q01,s02q02,s02q03). Veuillez corriger ou donner des explications au QG. </w:t>
        <w:br/>
        <w:t>- Peu probable! mohamed sidy ndiaye  n'arrive pas  à comprendre un petit texte lu dans une langue locale (s02q03). Veuillez corriger ou donner des explications au QG. Le montant des frais d'uniformes pour l'année scolaire de mohamed sidy ndiaye est faible ou élevé. veuillez, s'il vous plait, confirmer ces informations avec le QG ou apporter les corrections nécessaires.</w:t>
        <w:br/>
        <w:t>- Peu probable! ndella ndiaye  n'arrive pas  à comprendre un petit texte lu dans une langue locale (s02q03). Veuillez corriger ou donner des explications au QG. Le montant des frais d'uniformes pour l'année scolaire de ndella ndiaye est faible ou élevé. veuillez, s'il vous plait, confirmer ces informations avec le QG ou apporter les corrections nécessaires.</w:t>
        <w:br/>
        <w:t xml:space="preserve">- Peu probable! ndeye penda ndiaye  n'arrive pas  à comprendre un petit texte lu dans une langue locale (s02q03). Veuillez corriger ou donner des explications au QG. </w:t>
        <w:br/>
        <w:t xml:space="preserve">- Peu probable! nogaye ndiaye  n'arrive pas  à comprendre un petit texte lu dans une langue locale (s02q03). Veuillez corriger ou donner des explications au QG. </w:t>
        <w:br/>
        <w:t>- Peu probable! omar ndiaye  n'arrive pas  à comprendre un petit texte lu dans une langue locale (s02q03). Veuillez corriger ou donner des explications au QG. Le montant des frais d'uniformes pour l'année scolaire de omar ndiaye est faible ou élevé. veuillez, s'il vous plait, confirmer ces informations avec le QG ou apporter les corrections nécessaires.</w:t>
        <w:br/>
        <w:t>- Peu probable! ousmane faye  n'arrive pas  à comprendre un petit texte lu dans une langue locale (s02q03). Veuillez corriger ou donner des explications au QG. Le montant des frais d'uniformes pour l'année scolaire de ousmane faye est faible ou élevé. veuillez, s'il vous plait, confirmer ces informations avec le QG ou apporter les corrections nécessaires.</w:t>
        <w:br/>
        <w:t xml:space="preserve">- Peu probable! ramatoulaye gueye  n'arrive pas  à comprendre un petit texte lu dans une langue locale (s02q03). Veuillez corriger ou donner des explications au QG. </w:t>
        <w:br/>
        <w:t>- Peu probable! sira fall  n'arrive pas  à comprendre un petit texte lu dans une langue locale (s02q03). Veuillez corriger ou donner des explications au QG. Peu probable! sira fall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sidy ndiaye a eu est asma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mohamed sidy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ousmane faye n'a consacré aucune heure pour les travaux cités en s04q01, s04q02, s04q03, s04q04, s04q05, s04q06, s04q07 et s04q08.Prière de regarder pour corriger ou confirmer avec le QG. </w:t>
        <w:br/>
        <w:t xml:space="preserve">- Avertissement! amy niang n'a consacré aucune heure pour aucun des travaux du ménage, prière de regarder les réponses prises dans les questions (s04q01 s04q02 s04q03 s04q04 s04q05 s04q06 s04q07 s04q08). </w:t>
        <w:br/>
        <w:t>- Avertissement! ndella ndiaye n'a consacré aucune heure pour aucun des travaux du ménage, prière de regarder les réponses prises dans les questions (s04q01 s04q02 s04q03 s04q04 s04q05 s04q06 s04q07 s04q08).</w:t>
      </w:r>
    </w:p>
    <w:p>
      <w:r>
        <w:rPr>
          <w:b/>
          <w:color w:val="4672C4"/>
          <w:sz w:val="22"/>
        </w:rPr>
        <w:t>&gt;&gt; Section6 - Epargne et credit</w:t>
      </w:r>
    </w:p>
    <w:p>
      <w:pPr>
        <w:ind w:left="283"/>
      </w:pPr>
      <w:r>
        <w:rPr>
          <w:sz w:val="20"/>
        </w:rPr>
        <w:t xml:space="preserve">- Avertissement!!! ramatoulaye gueye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sidy ndiaye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Le ménage a consommé  mais les informations sur la quantité, l'unité ou la taille ne sont pas renseignées.Prière de renseigner. Le ménage a consommé Ail mais les informations sur la quantité, l'unité ou la taille ne sont pas renseignées.Prière de renseigner. Le ménage a consommé Arôme (Maggi, Jumbo, etc.)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condiments (persil, céléri, etc.) mais les informations sur la quantité, l'unité ou la taille ne sont pas renseignées.Prière de renseigner. Le ménage a consommé Autres fruits de mer mais les informations sur la quantité, l'unité ou la taille ne sont pas renseignées.Prière de renseigner. Le ménage a consommé Banane douce mais les informations sur la quantité, l'unité ou la taille ne sont pas renseignées.Prière de renseigner. Le ménage a consommé Beignets de farine de boulangerie mais les informations sur la quantité, l'unité ou la taille ne sont pas renseignées.Prière de renseigner. Le ménage a consommé Beignets de maïs, mil, haricot mais les informations sur la quantité, l'unité ou la taille ne sont pas renseignées.Prière de renseigner. Le ménage a consommé Beurre mais les informations sur la quantité, l'unité ou la taille ne sont pas renseignées.Prière de renseigner. Le ménage a consommé Biscuits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Carotte mais les informations sur la quantité, l'unité ou la taille ne sont pas renseignées.Prière de renseigner. Le ménage a consommé Carpe frais mais les informations sur la quantité, l'unité ou la taille ne sont pas renseignées.Prière de renseigner. Le ménage a consommé Carpe séchée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Concombre mais les informations sur la quantité, l'unité ou la taille ne sont pas renseignées.Prière de renseigner. Le ménage a consommé Crevettes séchées mais les informations sur la quantité, l'unité ou la taille ne sont pas renseignées.Prière de renseigner. Le ménage a consommé Crevettes/Gambas fraîches locales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Fraise mais les informations sur la quantité, l'unité ou la taille ne sont pas renseignées.Prière de renseigner. Le ménage a consommé Fromage mais les informations sur la quantité, l'unité ou la taille ne sont pas renseignées.Prière de renseigner. Le ménage a consommé Gingembre frais mais les informations sur la quantité, l'unité ou la taille ne sont pas renseignées.Prière de renseigner. Le ménage a consommé Gombo frais mais les informations sur la quantité, l'unité ou la taille ne sont pas renseignées.Prière de renseigner. Le ménage a consommé Haricot vert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Jus de fruits type 1 (orange, ananas, bissap, gingembre, jus de cajou, etc.) mais les informations sur la quantité, l'unité ou la taille ne sont pas renseignées.Prière de renseigner. Le ménage a consommé Jus de fruits type 2 (Tampico, Pressea,etc.)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Lait frais de vache mais les informations sur la quantité, l'unité ou la taille ne sont pas renseignées.Prière de renseigner. Le ménage a consommé Lait pour bébé mais les informations sur la quantité, l'unité ou la taille ne sont pas renseignées.Prière de renseigner. Le ménage a consommé Macaroni mais les informations sur la quantité, l'unité ou la taille ne sont pas renseignées.Prière de renseigner. Le ménage a consommé Mandarine/Clémentine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Mayonnaise mais les informations sur la quantité, l'unité ou la taille ne sont pas renseignées.Prière de renseigner. Le ménage a consommé Miel mais les informations sur la quantité, l'unité ou la taille ne sont pas renseignées.Prière de renseigner. Le ménage a consommé Mil mais les informations sur la quantité, l'unité ou la taille ne sont pas renseignées.Prière de renseigner. Le ménage a consommé Moutarde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Noix de cola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Pamplemousse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Petit pois secs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Poisson frais type 8 mais les informations sur la quantité, l'unité ou la taille ne sont pas renseignées.Prière de renseigner. Le ménage a consommé Poisson frais type 9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Pommes mais les informations sur la quantité, l'unité ou la taille ne sont pas renseignées.Prière de renseigner. Le ménage a consommé Pâte d'arachide mais les informations sur la quantité, l'unité ou la taille ne sont pas renseignées.Prière de renseigner. Le ménage a consommé Riz local fumé (malo-woussou) mais les informations sur la quantité, l'unité ou la taille ne sont pas renseignées.Prière de renseigner. Le ménage a consommé Salade (laitue)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frais mais les informations sur la quantité, l'unité ou la taille ne sont pas renseignées.Prière de renseigner. Le ménage a consommé Silure fumé mais les informations sur la quantité, l'unité ou la taille ne sont pas renseignées.Prière de renseigner. Le ménage a consommé Silure séché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Spaghettis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Vermicelles mais les informations sur la quantité, l'unité ou la taille ne sont pas renseignées.Prière de renseigner. Le ménage a consommé Viande de poulet entier mais les informations sur la quantité, l'unité ou la taille ne sont pas renseignées.Prière de renseigner. Le ménage a consommé Vinaigre de vin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coiffeur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L'entreprise vend beignet fataya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Avertissement!!! Le prix d'achat (7000) de l'article  Bonbonne de gaz est inférieur aux prix de revente (8000)  avec l'âge du bien atteignant 5 ans. Prière de vérifier ou confirmer avec l'enquêté et mettre les bonnes valeurs après verification, s'il le faut.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SIDY NDIAYE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43-32-21-11</w:t>
            </w:r>
          </w:p>
        </w:tc>
        <w:tc>
          <w:tcPr>
            <w:tcW w:type="dxa" w:w="1662"/>
          </w:tcPr>
          <w:p>
            <w:r>
              <w:rPr>
                <w:sz w:val="14"/>
              </w:rPr>
              <w:t>202bdd40e3c74e71a6678347fd4934ca</w:t>
            </w:r>
          </w:p>
        </w:tc>
        <w:tc>
          <w:tcPr>
            <w:tcW w:type="dxa" w:w="1662"/>
          </w:tcPr>
          <w:p>
            <w:r>
              <w:rPr>
                <w:sz w:val="14"/>
              </w:rPr>
              <w:t>EQ8_enq2</w:t>
            </w:r>
          </w:p>
        </w:tc>
        <w:tc>
          <w:tcPr>
            <w:tcW w:type="dxa" w:w="1662"/>
          </w:tcPr>
          <w:p>
            <w:r>
              <w:rPr>
                <w:sz w:val="14"/>
              </w:rPr>
              <w:t>Equipe8</w:t>
            </w:r>
          </w:p>
        </w:tc>
        <w:tc>
          <w:tcPr>
            <w:tcW w:type="dxa" w:w="1662"/>
          </w:tcPr>
          <w:p>
            <w:r>
              <w:rPr>
                <w:sz w:val="14"/>
              </w:rPr>
              <w:t>Mamadou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CHERIF MASALY</w:t>
            </w:r>
          </w:p>
        </w:tc>
        <w:tc>
          <w:tcPr>
            <w:tcW w:type="dxa" w:w="3324"/>
          </w:tcPr>
          <w:p>
            <w:r>
              <w:rPr>
                <w:sz w:val="18"/>
              </w:rPr>
              <w:t>N/A</w:t>
            </w:r>
          </w:p>
        </w:tc>
        <w:tc>
          <w:tcPr>
            <w:tcW w:type="dxa" w:w="3324"/>
          </w:tcPr>
          <w:p>
            <w:r/>
            <w:hyperlink r:id="rId12">
              <w:r>
                <w:rPr>
                  <w:color w:val="0563C1"/>
                  <w:u w:val="single"/>
                </w:rPr>
                <w:t>� gauche de la maison</w:t>
              </w:r>
            </w:hyperlink>
          </w:p>
        </w:tc>
      </w:tr>
    </w:tbl>
    <w:p/>
    <w:p>
      <w:r>
        <w:rPr>
          <w:b/>
          <w:color w:val="4672C4"/>
          <w:sz w:val="22"/>
        </w:rPr>
        <w:t>&gt;&gt; Section1 - Caracteristiques des membres</w:t>
      </w:r>
    </w:p>
    <w:p>
      <w:pPr>
        <w:ind w:left="283"/>
      </w:pPr>
      <w:r>
        <w:rPr>
          <w:sz w:val="20"/>
        </w:rPr>
        <w:t>- Les informations sur l'acte de naissance (ni Jours, ni mois et ni années) de  bourama camara  manquent, s'il vous plait pouvez-vous fournir d'effort pour avoir ces informations.</w:t>
      </w:r>
    </w:p>
    <w:p>
      <w:r>
        <w:rPr>
          <w:b/>
          <w:color w:val="4672C4"/>
          <w:sz w:val="22"/>
        </w:rPr>
        <w:t>&gt;&gt; Section2 - Education</w:t>
      </w:r>
    </w:p>
    <w:p>
      <w:pPr>
        <w:ind w:left="283"/>
      </w:pPr>
      <w:r>
        <w:rPr>
          <w:sz w:val="20"/>
        </w:rPr>
        <w:t>- Peu probable! adama masaly  n'arrive pas  à comprendre un petit texte lu dans une langue locale (s02q03). Veuillez corriger ou donner des explications au QG. Le montant des frais d'uniformes pour l'année scolaire de adama masaly est faible ou élevé. veuillez, s'il vous plait, confirmer ces informations avec le QG ou apporter les corrections nécessaires.</w:t>
        <w:br/>
        <w:t xml:space="preserve">- Peu probable! awa masaly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awa masaly et corriger ou confirmer avec le QG. </w:t>
        <w:br/>
        <w:t xml:space="preserve">- Peu probable! binta sadio  n'arrive pas  à comprendre un petit texte lu dans une langue locale (s02q03). Veuillez corriger ou donner des explications au QG. </w:t>
        <w:br/>
        <w:t xml:space="preserve">- Peu probable! bourama camara  n'arrive pas  à comprendre un petit texte lu dans une langue locale (s02q03). Veuillez corriger ou donner des explications au QG. </w:t>
        <w:br/>
        <w:t xml:space="preserve">- Peu probable! cherif masaly  n'arrive pas  à comprendre un petit texte lu dans une langue locale (s02q03). Veuillez corriger ou donner des explications au QG. </w:t>
        <w:br/>
        <w:t>- Peu probable! mariama masaly  n'arrive pas  à comprendre un petit texte lu dans une langue locale (s02q03). Veuillez corriger ou donner des explications au QG. Le montant des frais d'uniformes pour l'année scolaire de mariama masaly est faible ou élevé. veuillez, s'il vous plait, confirmer ces informations avec le QG ou apporter les corrections nécessaires.</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bourama camara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 Le nombre de jours que bourama camara a travaillés par mois semble être inférieur à 15. Veuillez, s'il vous plaît, confirmer cette information.</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adama masaly n'est pas renseignée à 100 %. Prière de vérifier l'ensemble des questions relatives à ce membre et de les renseigner en totalité. </w:t>
        <w:br/>
        <w:t xml:space="preserve">- La section sur le repas pris à l'extérieur du ménage du membre awa masaly n'est pas renseignée à 100 %. Prière de vérifier l'ensemble des questions relatives à ce membre et de les renseigner en totalité. </w:t>
        <w:br/>
        <w:t xml:space="preserve">- La section sur le repas pris à l'extérieur du ménage du membre binta sadio n'est pas renseignée à 100 %. Prière de vérifier l'ensemble des questions relatives à ce membre et de les renseigner en totalité. </w:t>
        <w:br/>
        <w:t xml:space="preserve">- La section sur le repas pris à l'extérieur du ménage du membre bourama camara n'est pas renseignée à 100 %. Prière de vérifier l'ensemble des questions relatives à ce membre et de les renseigner en totalité. </w:t>
        <w:br/>
        <w:t xml:space="preserve">- La section sur le repas pris à l'extérieur du ménage du membre cherif masaly n'est pas renseignée à 100 %. Prière de vérifier l'ensemble des questions relatives à ce membre et de les renseigner en totalité. </w:t>
        <w:br/>
        <w:t>- La section sur le repas pris à l'extérieur du ménage du membre mariama masaly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Arôme (Maggi, Jumbo, etc.)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condiments (persil, céléri, etc.) mais les informations sur la quantité, l'unité ou la taille ne sont pas renseignées.Prière de renseigner. Le ménage a consommé Autres tisanes et infusions n.d.a. (quinqueliba, citronnelle, etc.) mais les informations sur la quantité, l'unité ou la taille ne sont pas renseignées.Prière de renseigner. Le ménage a consommé Banane douce mais les informations sur la quantité, l'unité ou la taille ne sont pas renseignées.Prière de renseigner. Le ménage a consommé Boissons gazeuses (Coca, Fanta, Vimto, Sprite, etc.)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Carotte mais les informations sur la quantité, l'unité ou la taille ne sont pas renseignées.Prière de renseigner. Le ménage a consommé Carpe frais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Concombre mais les informations sur la quantité, l'unité ou la taille ne sont pas renseignées.Prière de renseigner. Le ménage a consommé Crevettes séchées mais les informations sur la quantité, l'unité ou la taille ne sont pas renseignées.Prière de renseigner. Le ménage a consommé Crevettes/Gambas fraîches locales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Farine de mil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Epinar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Lait frais de vache mais les informations sur la quantité, l'unité ou la taille ne sont pas renseignées.Prière de renseigner. Le ménage a consommé Mandarine/Clémentine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Mayonnaise mais les informations sur la quantité, l'unité ou la taille ne sont pas renseignées.Prière de renseigner. Le ménage a consommé Moutarde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Papaye mais les informations sur la quantité, l'unité ou la taille ne sont pas renseignées.Prière de renseigner. Le ménage a consommé Pastèque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Poisson frais type 9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Pommes mais les informations sur la quantité, l'unité ou la taille ne sont pas renseignées.Prière de renseigner. Le ménage a consommé Pâte d'arachide mais les informations sur la quantité, l'unité ou la taille ne sont pas renseignées.Prière de renseigner. Le ménage a consommé Riz brisé importé mais les informations sur la quantité, l'unité ou la taille ne sont pas renseignées.Prière de renseigner. Le ménage a consommé Riz local fumé (malo-woussou) mais les informations sur la quantité, l'unité ou la taille ne sont pas renseignées.Prière de renseigner. Le ménage a consommé Salade (laitue)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séché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Spaghettis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Tomate fraîche mais les informations sur la quantité, l'unité ou la taille ne sont pas renseignées.Prière de renseigner. Le ménage a consommé Viande de bœuf: filet, faux-filet mais les informations sur la quantité, l'unité ou la taille ne sont pas renseignées.Prière de renseigner. Le ménage a consommé Viande de poulet entier mais les informations sur la quantité, l'unité ou la taille ne sont pas renseignées.Prière de renseigner. Le ménage a consommé Vinaigre de vin mais les informations sur la quantité, l'unité ou la taille ne sont pas renseignées.Prière de renseigner. Le ménage a consommé Yaourt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salon de coiffure et semble exister dans les modalités, prière de prendre attache avec le QG pour plus d'explication afin de la classer bien. </w:t>
        <w:br/>
        <w:t xml:space="preserve">- Peu plausible! le montant de la dépense pour Charbon de bois/Charbon minéral semble faible. Veuillez, s'il vous plaît, confirmer cette information avec le QG ou la corriger. </w:t>
        <w:br/>
        <w:t>- Peu plausible! le montant de la dépense pour Gasoil pour véhicule semble trop élevé.Veuillez,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Autres services récréatifs: services de photographe (développement, tirage), photo d'identité, etc semble trop faible.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Section9f - Depenses non-alimentaires - 12 mois</w:t>
      </w:r>
    </w:p>
    <w:p>
      <w:pPr>
        <w:ind w:left="283"/>
      </w:pPr>
      <w:r>
        <w:rPr>
          <w:sz w:val="20"/>
        </w:rPr>
        <w:t xml:space="preserve">- || </w:t>
        <w:br/>
        <w:t>-  ||</w:t>
      </w:r>
    </w:p>
    <w:p>
      <w:r>
        <w:rPr>
          <w:b/>
          <w:color w:val="4672C4"/>
          <w:sz w:val="22"/>
        </w:rPr>
        <w:t>&gt;&gt; Section10b - caracteristiques entreprise non agricole</w:t>
      </w:r>
    </w:p>
    <w:p>
      <w:pPr>
        <w:ind w:left="283"/>
      </w:pPr>
      <w:r>
        <w:rPr>
          <w:sz w:val="20"/>
        </w:rPr>
        <w:t xml:space="preserve">- Le montant obtenus sur les services rendus par l'entreprise transport de personnes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transport de personnes n'a pas effectué des dépenses ou faire des reventes des marchandises ou des produits ou rendre de service.Cette entreprise transport de personnes dit avoir obtenu une valeur sur les marchandises vendu en etat, les marchandises vendu après transformation et les services rendus. Prière de corriger. Cette entreprise transport de personnes dit avoir obtenu une valeur sur les marchandises vendu en etat et les marchandises vendu après transformation. La main d'oeuvre familiale pour awa masaly ayant travaillé dans cette entreprise transport de personnes aucours des 12 derniers mois n'est pas renseigner. Prière de reneigner toutes les informations qui lui concerne. La main d'oeuvre sariale de awa masaly ayant travaillé dans cette entreprise transport de personnes aucours des 30 derniers jours n'est pas renseigner. Prière de reneigner toutes les informations qui lui concerne. </w:t>
        <w:b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mariama masaly ayant travaillé dans cette entreprise ##N/A## aucours des 12 derniers mois n'est pas renseigner. Prière de reneigner toutes les informations qui lui concerne. La main d'oeuvre sariale de mariama masaly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En cas de coupure de courant du réseau, la source d’énergie que le ménage utilise est bougie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(7000) de l'article  Bonbonne de gaz est inférieur aux prix de revente (10000)  avec l'âge du bien atteignant 10 ans. Prière de vérifier ou confirmer avec l'enquêté et mettre les bonnes valeurs après verification, s'il le faut.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cherif masaly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24-99-41-08</w:t>
            </w:r>
          </w:p>
        </w:tc>
        <w:tc>
          <w:tcPr>
            <w:tcW w:type="dxa" w:w="1662"/>
          </w:tcPr>
          <w:p>
            <w:r>
              <w:rPr>
                <w:sz w:val="14"/>
              </w:rPr>
              <w:t>2ae9c47691a947aea1d86ce39cbe3fe8</w:t>
            </w:r>
          </w:p>
        </w:tc>
        <w:tc>
          <w:tcPr>
            <w:tcW w:type="dxa" w:w="1662"/>
          </w:tcPr>
          <w:p>
            <w:r>
              <w:rPr>
                <w:sz w:val="14"/>
              </w:rPr>
              <w:t>EQ8_enq3</w:t>
            </w:r>
          </w:p>
        </w:tc>
        <w:tc>
          <w:tcPr>
            <w:tcW w:type="dxa" w:w="1662"/>
          </w:tcPr>
          <w:p>
            <w:r>
              <w:rPr>
                <w:sz w:val="14"/>
              </w:rPr>
              <w:t>Equipe8</w:t>
            </w:r>
          </w:p>
        </w:tc>
        <w:tc>
          <w:tcPr>
            <w:tcW w:type="dxa" w:w="1662"/>
          </w:tcPr>
          <w:p>
            <w:r>
              <w:rPr>
                <w:sz w:val="14"/>
              </w:rPr>
              <w:t>Ibrahima Abo NDIAYE</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NDEYE DIODIO SALL</w:t>
            </w:r>
          </w:p>
        </w:tc>
        <w:tc>
          <w:tcPr>
            <w:tcW w:type="dxa" w:w="3324"/>
          </w:tcPr>
          <w:p>
            <w:r>
              <w:rPr>
                <w:sz w:val="18"/>
              </w:rPr>
              <w:t>N/A</w:t>
            </w:r>
          </w:p>
        </w:tc>
        <w:tc>
          <w:tcPr>
            <w:tcW w:type="dxa" w:w="3324"/>
          </w:tcPr>
          <w:p>
            <w:r/>
            <w:hyperlink r:id="rId13">
              <w:r>
                <w:rPr>
                  <w:color w:val="0563C1"/>
                  <w:u w:val="single"/>
                </w:rPr>
                <w:t>� gauche</w:t>
              </w:r>
            </w:hyperlink>
          </w:p>
        </w:tc>
      </w:tr>
    </w:tbl>
    <w:p/>
    <w:p>
      <w:r>
        <w:rPr>
          <w:b/>
          <w:color w:val="4672C4"/>
          <w:sz w:val="22"/>
        </w:rPr>
        <w:t>&gt;&gt; Section2 - Education</w:t>
      </w:r>
    </w:p>
    <w:p>
      <w:pPr>
        <w:ind w:left="283"/>
      </w:pPr>
      <w:r>
        <w:rPr>
          <w:sz w:val="20"/>
        </w:rPr>
        <w:t>- Peu probable! Falou Faye  n'arrive pas  à comprendre un petit texte lu dans une langue locale (s02q03). Veuillez corriger ou donner des explications au QG. Peu probable! Falou Faye  ne sait ni lire, ni écrire, ni comprendre dans aucune des langues  (s02q01,s02q02,s02q03). Veuillez corriger ou donner des explications au QG. Incohérence ! Prive laick gère l'école fréquentée par Falou Faye au cours de l'année de 2023/2024, prière de corrigerIncohérence ! Privé laick gère l'école fréquentée par Falou Faye au cours de l'année de 2024/2025, prière de corriger</w:t>
        <w:br/>
        <w:t xml:space="preserve">- Peu probable! Mokhameth Lamine Faye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Mokhameth Lamine Faye et corriger ou confirmer avec le QG. Le montant des autres depenses pour l'année scolaire de Mokhameth Lamine Faye est faible ou élevé. veuillez, s'il vous plait, confirmer ces informations avec le QG ou apporter les corrections nécessaires. </w:t>
        <w:br/>
        <w:t>- Peu probable! Mokhameth Souleymane Faye  n'arrive pas  à comprendre un petit texte lu dans une langue locale (s02q03). Veuillez corriger ou donner des explications au QG. Peu probable! Mokhameth Souleymane Faye  ne sait ni lire, ni écrire, ni comprendre dans aucune des langues  (s02q01,s02q02,s02q03). Veuillez corriger ou donner des explications au QG. Incohérence ! Privé laick gère l'école fréquentée par Mokhameth Souleymane Faye au cours de l'année de 2024/2025, prière de corriger</w:t>
        <w:br/>
        <w:t>- Peu probable! Ndeye Diodio Sall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Attention ! Le prix unitaire d'achat (50 Fcfa) de Feuilles de  Haricot en Tas (Petit) est relativement faible par rapport aux autres prix observés dans cette zone. Prière de corriger ou de confirmer avec le QG. Attention ! Le prix unitaire d'achat (550 Fcfa) de Vinaigre de vin en Bouteille 1l (taille unique) est relativement élevé par rapport aux autres prix observés dans cette zone. Prière de corriger ou de confirmer avec le QG. Avertissement!!!Le ménage a consommé 70 Cuillère de Petit de Chocolat pâte à tartiner  ce qui semble incoherent pour une consommation aucours des 7 derniers jours, prière de verifier et corriger. Avertissement!!! Le ménage a consommé 70 Cuillère Petit de Chocolat pâte à tartiner, cette quantité semble anormale pour une consommation des 7 derniers jours.Prière de corriger ou de confirmer avec le QG. Attention ! Le prix unitaire d'achat (14.28571 Fcfa) de Chocolat pâte à tartiner en Cuillère (Petit) est relativement faible par rapport aux autres prix observés dans cette zone. Prière de corriger ou de confirmer avec le QG. Difficile de consommer le Sel en Sachets industriel Moyen prière de verifier. Incohérence!! Dans ce ménage, chaque individus consomme par jour 10.32857 Kg  de cereale; Prière de revoir les quantités prises de ces produits. Incohérence!! Dans ce ménage, chaque individus consomme par jour 10.32857 Kg  de cereale; Prière de revoir les quantités prises de ces produits.</w:t>
      </w:r>
    </w:p>
    <w:p>
      <w:r>
        <w:rPr>
          <w:b/>
          <w:color w:val="4672C4"/>
          <w:sz w:val="22"/>
        </w:rPr>
        <w:t>&gt;&gt; Section9b - Depenses non-alimentaires - 7 jours</w:t>
      </w:r>
    </w:p>
    <w:p>
      <w:pPr>
        <w:ind w:left="283"/>
      </w:pPr>
      <w:r>
        <w:rPr>
          <w:sz w:val="20"/>
        </w:rPr>
        <w:t>- La dernière fois que vous avez acheté Transport urbain en taxi est devant le menage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Peu plausible! le montant de la dépense pour Charbon de bois/Charbon minéral semble faible. 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Transport inter-localité par voitures est Garage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Ndeye Diodio Sall a comme taille 5 personnes dont ils vivent à THIES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La personne non-membre du ménage qui figure sur le titre de propriété est Conjoint et semble exister dans les modalités, prière de prendre attache avec le QG pour plus d'explication afin de la classer bien.  En cas de coupure de courant du réseau, la source d’énergie que le ménage utilise est Téléphone et semble exister dans les modalités, prière de prendre attache avec le QG pour plus d'explication afin de la classer bien.  Le principal mode d'évacuation des eaux usées du ménage est Dans les arbes du logement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(8000) de l'article  Bonbonne de gaz est inférieur aux prix de revente (11000)  avec l'âge du bien atteignant 5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Ndeye Diodio Sall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94-44-10-28</w:t>
            </w:r>
          </w:p>
        </w:tc>
        <w:tc>
          <w:tcPr>
            <w:tcW w:type="dxa" w:w="1662"/>
          </w:tcPr>
          <w:p>
            <w:r>
              <w:rPr>
                <w:sz w:val="14"/>
              </w:rPr>
              <w:t>b3fef4bdf7044069a2331fb09acbd0db</w:t>
            </w:r>
          </w:p>
        </w:tc>
        <w:tc>
          <w:tcPr>
            <w:tcW w:type="dxa" w:w="1662"/>
          </w:tcPr>
          <w:p>
            <w:r>
              <w:rPr>
                <w:sz w:val="14"/>
              </w:rPr>
              <w:t>EQ8_enq3</w:t>
            </w:r>
          </w:p>
        </w:tc>
        <w:tc>
          <w:tcPr>
            <w:tcW w:type="dxa" w:w="1662"/>
          </w:tcPr>
          <w:p>
            <w:r>
              <w:rPr>
                <w:sz w:val="14"/>
              </w:rPr>
              <w:t>Equipe8</w:t>
            </w:r>
          </w:p>
        </w:tc>
        <w:tc>
          <w:tcPr>
            <w:tcW w:type="dxa" w:w="1662"/>
          </w:tcPr>
          <w:p>
            <w:r>
              <w:rPr>
                <w:sz w:val="14"/>
              </w:rPr>
              <w:t>Ibrahima Abo NDIAYE</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AMY DIONE MERO</w:t>
            </w:r>
          </w:p>
        </w:tc>
        <w:tc>
          <w:tcPr>
            <w:tcW w:type="dxa" w:w="3324"/>
          </w:tcPr>
          <w:p>
            <w:r>
              <w:rPr>
                <w:sz w:val="18"/>
              </w:rPr>
              <w:t>N/A</w:t>
            </w:r>
          </w:p>
        </w:tc>
        <w:tc>
          <w:tcPr>
            <w:tcW w:type="dxa" w:w="3324"/>
          </w:tcPr>
          <w:p>
            <w:r/>
            <w:hyperlink r:id="rId14">
              <w:r>
                <w:rPr>
                  <w:color w:val="0563C1"/>
                  <w:u w:val="single"/>
                </w:rPr>
                <w:t>medine extension</w:t>
              </w:r>
            </w:hyperlink>
          </w:p>
        </w:tc>
      </w:tr>
    </w:tbl>
    <w:p/>
    <w:p>
      <w:r>
        <w:rPr>
          <w:b/>
          <w:color w:val="4672C4"/>
          <w:sz w:val="22"/>
        </w:rPr>
        <w:t>&gt;&gt; Section1 - Caracteristiques des membres</w:t>
      </w:r>
    </w:p>
    <w:p>
      <w:pPr>
        <w:ind w:left="283"/>
      </w:pPr>
      <w:r>
        <w:rPr>
          <w:sz w:val="20"/>
        </w:rPr>
        <w:t>- Incoherence! Ami Dione mero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Ami Dione mero  n'arrive pas  à comprendre un petit texte lu dans une langue locale (s02q03). Veuillez corriger ou donner des explications au QG. Peu probable! Ami Dione mero  ne sait ni lire, ni écrire, ni comprendre dans aucune des langues  (s02q01,s02q02,s02q03). Veuillez corriger ou donner des explications au QG. </w:t>
        <w:br/>
        <w:t xml:space="preserve">- Peu probable! Daouda soung  n'arrive pas  à comprendre un petit texte lu dans une langue locale (s02q03). Veuillez corriger ou donner des explications au QG. Peu probable! Daouda soung  ne sait ni lire, ni écrire, ni comprendre dans aucune des langues  (s02q01,s02q02,s02q03). Veuillez corriger ou donner des explications au QG. </w:t>
        <w:br/>
        <w:t xml:space="preserve">- Peu probable! Fatou Diouf  n'arrive pas  à comprendre un petit texte lu dans une langue locale (s02q03). Veuillez corriger ou donner des explications au QG. Peu probable! Fatou Diouf  ne sait ni lire, ni écrire, ni comprendre dans aucune des langues  (s02q01,s02q02,s02q03). Veuillez corriger ou donner des explications au QG. </w:t>
        <w:br/>
        <w:t xml:space="preserve">- Peu probable! Khadime Faya  n'arrive pas  à comprendre un petit texte lu dans une langue locale (s02q03). Veuillez corriger ou donner des explications au QG. Peu probable! Khadime Faya  ne sait ni lire, ni écrire, ni comprendre dans aucune des langues  (s02q01,s02q02,s02q03). Veuillez corriger ou donner des explications au QG. </w:t>
        <w:br/>
        <w:t xml:space="preserve">- Peu probable! Seynabou Dione  n'arrive pas  à comprendre un petit texte lu dans une langue locale (s02q03). Veuillez corriger ou donner des explications au QG. Peu probable! Seynabou Dione  ne sait ni lire, ni écrire, ni comprendre dans aucune des langues  (s02q01,s02q02,s02q03). Veuillez corriger ou donner des explications au QG. </w:t>
        <w:br/>
        <w:t xml:space="preserve">- Peu probable! Sokhna soung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Sokhna soung et corriger ou confirmer avec le QG. </w:t>
        <w:br/>
        <w:t xml:space="preserve">- Peu probable! Thierno soung  n'arrive pas  à comprendre un petit texte lu dans une langue locale (s02q03). Veuillez corriger ou donner des explications au QG. Peu probable! Thierno soung  ne sait ni lire, ni écrire, ni comprendre dans aucune des langues  (s02q01,s02q02,s02q03). Veuillez corriger ou donner des explications au QG. </w:t>
        <w:br/>
        <w:t>- Peu probable! Wagana Soung  n'arrive pas  à comprendre un petit texte lu dans une langue locale (s02q03). Veuillez corriger ou donner des explications au QG. La raison principale que Wagana Soung n'a pas été à l'école entre 2024/2025 est Problème d’extrait de naissance et semble exister dans les modalités, prière de prendre attache avec le QG pour plus d'explication afin de la classer bien.</w:t>
      </w:r>
    </w:p>
    <w:p>
      <w:r>
        <w:rPr>
          <w:b/>
          <w:color w:val="4672C4"/>
          <w:sz w:val="22"/>
        </w:rPr>
        <w:t>&gt;&gt; Section3 - Sante</w:t>
      </w:r>
    </w:p>
    <w:p>
      <w:pPr>
        <w:ind w:left="283"/>
      </w:pPr>
      <w:r>
        <w:rPr>
          <w:sz w:val="20"/>
        </w:rPr>
        <w:t>- Le montant(15000 FCFA) des dépenses pour chaque visite prénatale de Seynabou Dione semble faible (voir nul) ou élevé, prière de corriger. Le principal problème de santé que Seynabou Dione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Thierno soung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Wagana Soung n'a consacré aucune heure pour les travaux cités en s04q01, s04q02, s04q03, s04q04, s04q05, s04q06, s04q07 et s04q08.Prière de regarder pour corriger ou confirmer avec le QG. </w:t>
        <w:br/>
        <w:t>- Avertissement! Le  montant mensuel minimum que Fatou Diouf  est prêt(e) à occuper un emploi  est trop petit ou elevé (au minimum 75 Fcfa par mois). veuillez revoir s'il vous plait ou confirmer ce montant avec le QG.</w:t>
      </w:r>
    </w:p>
    <w:p>
      <w:r>
        <w:rPr>
          <w:b/>
          <w:color w:val="4672C4"/>
          <w:sz w:val="22"/>
        </w:rPr>
        <w:t>&gt;&gt; Section4b - Emploi - Activite principale</w:t>
      </w:r>
    </w:p>
    <w:p>
      <w:pPr>
        <w:ind w:left="283"/>
      </w:pPr>
      <w:r>
        <w:rPr>
          <w:sz w:val="20"/>
        </w:rPr>
        <w:t>- || Nombre de mois exercé par Seynabou Dione dans l'emploi au cours des 12 derniers mois semble faible, veuillez corriger s'il vous plait ou comfirmer avec le QG. Attention ! Le nombre de jours que Seynabou Dione a travaillés par mois semble être inférieur à 15. Veuillez, s'il vous plaît, confirmer cette information.</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céréales mais les informations sur la quantité, l'unité ou la taille ne sont pas renseignées.Prière de renseigner. Le ménage a consommé Beurre mais les informations sur la quantité, l'unité ou la taille ne sont pas renseignées.Prière de renseigner. Le ménage a consommé Café moulu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Escargots mais les informations sur la quantité, l'unité ou la taille ne sont pas renseignées.Prière de renseigner. Le ménage a consommé Feuilles de  Haricot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soja  mais les informations sur la quantité, l'unité ou la taille ne sont pas renseignées.Prière de renseigner. Le ménage a consommé Lait en poudre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Mâchoiron Frais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frais type 11 mais les informations sur la quantité, l'unité ou la taille ne sont pas renseignées.Prière de renseigner. Le ménage a consommé Poisson frais type 9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Riz local Gambiaka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Spaghettis mais les informations sur la quantité, l'unité ou la taille ne sont pas renseignées.Prière de renseigner. Le ménage a consommé Sucre en poudre  mais les informations sur la quantité, l'unité ou la taille ne sont pas renseignées.Prière de renseigner. Le ménage a consommé Tomate fraîche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domicile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vendeuse de couscous de mil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En cas de coupure de courant du réseau, la source d’énergie que le ménage utilise est Télephone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Avertissement!!! Le prix d'achat (4000) de l'article  Bonbonne de gaz est inférieur aux prix de revente (10000)  avec l'âge du bien atteignant 15 ans. Prière de vérifier ou confirmer avec l'enquêté et mettre les bonnes valeurs après verification, s'il le faut. </w:t>
        <w:br/>
        <w:t xml:space="preserve">- Le prix de revente de l'article  Armoires et autres meubles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Le prix de revente de l'article  Matelas simple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Ami Dione mero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21-89-58-73</w:t>
            </w:r>
          </w:p>
        </w:tc>
        <w:tc>
          <w:tcPr>
            <w:tcW w:type="dxa" w:w="1662"/>
          </w:tcPr>
          <w:p>
            <w:r>
              <w:rPr>
                <w:sz w:val="14"/>
              </w:rPr>
              <w:t>997a0a51ef34489f8e8508affbc4ca5f</w:t>
            </w:r>
          </w:p>
        </w:tc>
        <w:tc>
          <w:tcPr>
            <w:tcW w:type="dxa" w:w="1662"/>
          </w:tcPr>
          <w:p>
            <w:r>
              <w:rPr>
                <w:sz w:val="14"/>
              </w:rPr>
              <w:t>EQ8_enq2</w:t>
            </w:r>
          </w:p>
        </w:tc>
        <w:tc>
          <w:tcPr>
            <w:tcW w:type="dxa" w:w="1662"/>
          </w:tcPr>
          <w:p>
            <w:r>
              <w:rPr>
                <w:sz w:val="14"/>
              </w:rPr>
              <w:t>Equipe8</w:t>
            </w:r>
          </w:p>
        </w:tc>
        <w:tc>
          <w:tcPr>
            <w:tcW w:type="dxa" w:w="1662"/>
          </w:tcPr>
          <w:p>
            <w:r>
              <w:rPr>
                <w:sz w:val="14"/>
              </w:rPr>
              <w:t>Mamadou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MOSOU DIOP</w:t>
            </w:r>
          </w:p>
        </w:tc>
        <w:tc>
          <w:tcPr>
            <w:tcW w:type="dxa" w:w="3324"/>
          </w:tcPr>
          <w:p>
            <w:r>
              <w:rPr>
                <w:sz w:val="18"/>
              </w:rPr>
              <w:t>N/A</w:t>
            </w:r>
          </w:p>
        </w:tc>
        <w:tc>
          <w:tcPr>
            <w:tcW w:type="dxa" w:w="3324"/>
          </w:tcPr>
          <w:p>
            <w:r/>
            <w:hyperlink r:id="rId15">
              <w:r>
                <w:rPr>
                  <w:color w:val="0563C1"/>
                  <w:u w:val="single"/>
                </w:rPr>
                <w:t>medine extension</w:t>
              </w:r>
            </w:hyperlink>
          </w:p>
        </w:tc>
      </w:tr>
    </w:tbl>
    <w:p/>
    <w:p>
      <w:r>
        <w:rPr>
          <w:b/>
          <w:color w:val="4672C4"/>
          <w:sz w:val="22"/>
        </w:rPr>
        <w:t>&gt;&gt; Section2 - Education</w:t>
      </w:r>
    </w:p>
    <w:p>
      <w:pPr>
        <w:ind w:left="283"/>
      </w:pPr>
      <w:r>
        <w:rPr>
          <w:sz w:val="20"/>
        </w:rPr>
        <w:t xml:space="preserve">- Peu probable! alioune diop  n'arrive pas  à comprendre un petit texte lu dans une langue locale (s02q03). Veuillez corriger ou donner des explications au QG. </w:t>
        <w:br/>
        <w:t>- Peu probable! fatou anne dieye diop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Avertissement!!! alioune diop est un Instituteurs, enseignement primaire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alioune diop est un Instituteurs, enseignement primaire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ménage a consommé 14 Sachets Tres petit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(300 Fcfa) de Thé en sachet (unité: Paquet) de taille Petit est très faible ou élevé. Prière de corriger ou de confirmer avec le QG. Attention ! Le prix unitaire d'achat (300 Fcfa) de Thé en sachet en Paquet (Petit) est relativement élevé par rapport aux autres prix observés dans cette zone. Prière de corriger ou de confirmer avec le QG. Incohérence!! Dans ce ménage, chaque individus consomme par jour 40.15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ramassage des ordures ménagères est charetier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alioune diop a comme taille 2 personnes dont ils vivent à THIES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principal mode d'évacuation des eaux usées du ménage est arrosage des plantes et semble exister dans les modalités, prière de prendre attache avec le QG pour plus d'explication afin de la classer bien.</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alioune diop n'est pas renseigné, prière de renseigner.</w:t>
      </w:r>
    </w:p>
    <w:p>
      <w:r>
        <w:rPr>
          <w:b/>
          <w:color w:val="4672C4"/>
          <w:sz w:val="22"/>
        </w:rPr>
        <w:t>&gt;&gt; Section19 - Equipements agricoles</w:t>
      </w:r>
    </w:p>
    <w:p>
      <w:pPr>
        <w:ind w:left="283"/>
      </w:pPr>
      <w:r>
        <w:rPr>
          <w:sz w:val="20"/>
        </w:rPr>
        <w:t xml:space="preserve">- Attention ! Houe/daba/hilaire a été revendu à 3000 Fcfa qui est relativement élevé par rapport aux autres prix de revente observés dans cette zone. Prière de corriger ou de confirmer avec le QG. </w:t>
        <w:br/>
        <w:t>- Attention ! Machette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31-30-69-44</w:t>
            </w:r>
          </w:p>
        </w:tc>
        <w:tc>
          <w:tcPr>
            <w:tcW w:type="dxa" w:w="1662"/>
          </w:tcPr>
          <w:p>
            <w:r>
              <w:rPr>
                <w:sz w:val="14"/>
              </w:rPr>
              <w:t>2e8e90bed0094d5698ba9b163e2e271a</w:t>
            </w:r>
          </w:p>
        </w:tc>
        <w:tc>
          <w:tcPr>
            <w:tcW w:type="dxa" w:w="1662"/>
          </w:tcPr>
          <w:p>
            <w:r>
              <w:rPr>
                <w:sz w:val="14"/>
              </w:rPr>
              <w:t>EQ8_enq2</w:t>
            </w:r>
          </w:p>
        </w:tc>
        <w:tc>
          <w:tcPr>
            <w:tcW w:type="dxa" w:w="1662"/>
          </w:tcPr>
          <w:p>
            <w:r>
              <w:rPr>
                <w:sz w:val="14"/>
              </w:rPr>
              <w:t>Equipe8</w:t>
            </w:r>
          </w:p>
        </w:tc>
        <w:tc>
          <w:tcPr>
            <w:tcW w:type="dxa" w:w="1662"/>
          </w:tcPr>
          <w:p>
            <w:r>
              <w:rPr>
                <w:sz w:val="14"/>
              </w:rPr>
              <w:t>Mamadou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ODETTE DIOUF</w:t>
            </w:r>
          </w:p>
        </w:tc>
        <w:tc>
          <w:tcPr>
            <w:tcW w:type="dxa" w:w="3324"/>
          </w:tcPr>
          <w:p>
            <w:r>
              <w:rPr>
                <w:sz w:val="18"/>
              </w:rPr>
              <w:t>N/A</w:t>
            </w:r>
          </w:p>
        </w:tc>
        <w:tc>
          <w:tcPr>
            <w:tcW w:type="dxa" w:w="3324"/>
          </w:tcPr>
          <w:p>
            <w:r/>
            <w:hyperlink r:id="rId16">
              <w:r>
                <w:rPr>
                  <w:color w:val="0563C1"/>
                  <w:u w:val="single"/>
                </w:rPr>
                <w:t>R+1 en face</w:t>
              </w:r>
            </w:hyperlink>
          </w:p>
        </w:tc>
      </w:tr>
    </w:tbl>
    <w:p/>
    <w:p>
      <w:r>
        <w:rPr>
          <w:b/>
          <w:color w:val="4672C4"/>
          <w:sz w:val="22"/>
        </w:rPr>
        <w:t>&gt;&gt; Section1 - Caracteristiques des membres</w:t>
      </w:r>
    </w:p>
    <w:p>
      <w:pPr>
        <w:ind w:left="283"/>
      </w:pPr>
      <w:r>
        <w:rPr>
          <w:sz w:val="20"/>
        </w:rPr>
        <w:t>- Incohérence!! Le nombre d'année (9999) que odette diouf a vécu dans la localité est superieur à son âge (56) ou ne sait pas. Prière de corriger.</w:t>
      </w:r>
    </w:p>
    <w:p>
      <w:r>
        <w:rPr>
          <w:b/>
          <w:color w:val="4672C4"/>
          <w:sz w:val="22"/>
        </w:rPr>
        <w:t>&gt;&gt; Section2 - Education</w:t>
      </w:r>
    </w:p>
    <w:p>
      <w:pPr>
        <w:ind w:left="283"/>
      </w:pPr>
      <w:r>
        <w:rPr>
          <w:sz w:val="20"/>
        </w:rPr>
        <w:t>- Peu probable! odette anna khady dioh  n'arrive pas  à comprendre un petit texte lu dans une langue locale (s02q03). Veuillez corriger ou donner des explications au QG. Peu probable! odette anna khady dioh  ne sait ni lire, ni écrire, ni comprendre dans aucune des langues  (s02q01,s02q02,s02q03). Veuillez corriger ou donner des explications au QG.  Incohérence ! seulement les écoles gouvermentales paient les cotisations (Gouvernement, communauté, ONG ou organisation humanitaire). veuillez, s'il vous plait, confirmer cette information de odette anna khady dioh avec le QG ou apporter les corrections nécessaires.</w:t>
      </w:r>
    </w:p>
    <w:p>
      <w:r>
        <w:rPr>
          <w:b/>
          <w:color w:val="4672C4"/>
          <w:sz w:val="22"/>
        </w:rPr>
        <w:t>&gt;&gt; Section4a - Emploi</w:t>
      </w:r>
    </w:p>
    <w:p>
      <w:pPr>
        <w:ind w:left="283"/>
      </w:pPr>
      <w:r>
        <w:rPr>
          <w:sz w:val="20"/>
        </w:rPr>
        <w:t>- Avertissement! odette diouf est trop âgé ou en retraite mais il a moins de 58 ans, prière de corriger.</w:t>
      </w:r>
    </w:p>
    <w:p>
      <w:r>
        <w:rPr>
          <w:b/>
          <w:color w:val="4672C4"/>
          <w:sz w:val="22"/>
        </w:rPr>
        <w:t>&gt;&gt; Section7b - Consommation alimentaire - 7 jours</w:t>
      </w:r>
    </w:p>
    <w:p>
      <w:pPr>
        <w:ind w:left="283"/>
      </w:pPr>
      <w:r>
        <w:rPr>
          <w:sz w:val="20"/>
        </w:rPr>
        <w:t>- La dernière fois que vous avez acheté Lait en poudre est pharmacie et semble exister dans les modalités, prière de prendre attache avec le QG pour plus d'explication afin de la classer bien.  La dernière fois que vous avez acheté Lait pour bébé est pharmacie et semble exister dans les modalités, prière de prendre attache avec le QG pour plus d'explication afin de la classer bien.  La dernière fois que vous avez acheté Soumbala (moutarde africaine) est yobantè et semble exister dans les modalités, prière de prendre attache avec le QG pour plus d'explication afin de la classer bien. Incohérence!! Dans ce ménage, chaque individus consomme par jour 27.98214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ramassage des ordures ménagères est ramasseur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Tissus d'habillement: tissus pagne, tissu pagne du tisserand, tissu synthétique, etc. est paroisse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0DETTE DIOUF a comme taille 2 personnes dont ils vivent à THIES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Section12 - Actifs du menage</w:t>
      </w:r>
    </w:p>
    <w:p>
      <w:pPr>
        <w:ind w:left="283"/>
      </w:pPr>
      <w:r>
        <w:rPr>
          <w:sz w:val="20"/>
        </w:rPr>
        <w:t xml:space="preserve">- Attention ! Appareil TV a été achété à 400000 Fcfa est relativement élevé par rapport aux autres prix d'achat observés dans cette zone. Prière de corriger ou de confirmer avec le QG. Attention ! Appareil TV a été revendu à 200000 Fcfa qui est relativement élevé par rapport aux autres prix de revente observés dans cette zone. Prière de corriger ou de confirmer avec le QG. </w:t>
        <w:br/>
        <w:t>- Attention ! Table à manger  (table + chaises) a été achété à 400000 Fcfa est relativement élevé par rapport aux autres prix d'achat observés dans cette zone. Prière de corriger ou de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0DETTE DIOUF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93-30-26-01</w:t>
            </w:r>
          </w:p>
        </w:tc>
        <w:tc>
          <w:tcPr>
            <w:tcW w:type="dxa" w:w="1662"/>
          </w:tcPr>
          <w:p>
            <w:r>
              <w:rPr>
                <w:sz w:val="14"/>
              </w:rPr>
              <w:t>de7445d352244c7c97d1c486f43c6f12</w:t>
            </w:r>
          </w:p>
        </w:tc>
        <w:tc>
          <w:tcPr>
            <w:tcW w:type="dxa" w:w="1662"/>
          </w:tcPr>
          <w:p>
            <w:r>
              <w:rPr>
                <w:sz w:val="14"/>
              </w:rPr>
              <w:t>EQ8_enq1</w:t>
            </w:r>
          </w:p>
        </w:tc>
        <w:tc>
          <w:tcPr>
            <w:tcW w:type="dxa" w:w="1662"/>
          </w:tcPr>
          <w:p>
            <w:r>
              <w:rPr>
                <w:sz w:val="14"/>
              </w:rPr>
              <w:t>Equipe8</w:t>
            </w:r>
          </w:p>
        </w:tc>
        <w:tc>
          <w:tcPr>
            <w:tcW w:type="dxa" w:w="1662"/>
          </w:tcPr>
          <w:p>
            <w:r>
              <w:rPr>
                <w:sz w:val="14"/>
              </w:rPr>
              <w:t>Abdou Khadre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ABDOU GAYE</w:t>
            </w:r>
          </w:p>
        </w:tc>
        <w:tc>
          <w:tcPr>
            <w:tcW w:type="dxa" w:w="3324"/>
          </w:tcPr>
          <w:p>
            <w:r>
              <w:rPr>
                <w:sz w:val="18"/>
              </w:rPr>
              <w:t>N/A</w:t>
            </w:r>
          </w:p>
        </w:tc>
        <w:tc>
          <w:tcPr>
            <w:tcW w:type="dxa" w:w="3324"/>
          </w:tcPr>
          <w:p>
            <w:r/>
            <w:hyperlink r:id="rId17">
              <w:r>
                <w:rPr>
                  <w:color w:val="0563C1"/>
                  <w:u w:val="single"/>
                </w:rPr>
                <w:t>medine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(6000 Fcfa) dépensé ou reçu en cadeau pour les recharges internet ou de forfaits de données mobiles(hors appels vocaux), aucours des 30 derniers jours de  abdou gaye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souleymane gaye et corriger ou confirmer avec le QG. </w:t>
        <w:br/>
        <w:t>- Peu probable! mohamed safi gaye  n'arrive pas  à comprendre un petit texte lu dans une langue locale (s02q03). Veuillez corriger ou donner des explications au QG. Peu probable! mohamed safi gaye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yaye ami gaye a eu est maux de ventre et semble exister dans les modalités, prière de prendre attache avec le QG pour plus d'explication afin de la classer bien.</w:t>
      </w:r>
    </w:p>
    <w:p>
      <w:r>
        <w:rPr>
          <w:b/>
          <w:color w:val="4672C4"/>
          <w:sz w:val="22"/>
        </w:rPr>
        <w:t>&gt;&gt; Section6 - Epargne et credit</w:t>
      </w:r>
    </w:p>
    <w:p>
      <w:pPr>
        <w:ind w:left="283"/>
      </w:pPr>
      <w:r>
        <w:rPr>
          <w:sz w:val="20"/>
        </w:rPr>
        <w:t>- Avertissement!!! abdou gaye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 montant dépensé de L'entreprise vente de téléphone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irregulièrement semble très élevé ou faible, peut-être que vous vous êtes trompés du choix de l'unité.</w:t>
      </w:r>
    </w:p>
    <w:p>
      <w:r>
        <w:rPr>
          <w:b/>
          <w:color w:val="4672C4"/>
          <w:sz w:val="22"/>
        </w:rPr>
        <w:t>&gt;&gt; Section16a - Champs et parcelles</w:t>
      </w:r>
    </w:p>
    <w:p>
      <w:pPr>
        <w:ind w:left="283"/>
      </w:pPr>
      <w:r>
        <w:rPr>
          <w:sz w:val="20"/>
        </w:rPr>
        <w:t>- La section 16 du ménage de abdou gaye n'est pas renseigné, prière de renseigner.</w:t>
      </w:r>
    </w:p>
    <w:p>
      <w:r>
        <w:rPr>
          <w:b/>
          <w:color w:val="4672C4"/>
          <w:sz w:val="22"/>
        </w:rPr>
        <w:t>&gt;&gt; Section17 - Elevage</w:t>
      </w:r>
    </w:p>
    <w:p>
      <w:pPr>
        <w:ind w:left="283"/>
      </w:pPr>
      <w:r>
        <w:rPr>
          <w:sz w:val="20"/>
        </w:rPr>
        <w:t>- Le ménage est éléveur mais vous n'avez declaré aucun nombre dans le cheptel c'est-à-dire  s17q05=0. Incohérence!! Le nombre dans le cheptel est inféreur aux nombre qu'appartient aux ménages.</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01-83-92-84</w:t>
            </w:r>
          </w:p>
        </w:tc>
        <w:tc>
          <w:tcPr>
            <w:tcW w:type="dxa" w:w="1662"/>
          </w:tcPr>
          <w:p>
            <w:r>
              <w:rPr>
                <w:sz w:val="14"/>
              </w:rPr>
              <w:t>adec4c93f2324b359e6923acadb45dbc</w:t>
            </w:r>
          </w:p>
        </w:tc>
        <w:tc>
          <w:tcPr>
            <w:tcW w:type="dxa" w:w="1662"/>
          </w:tcPr>
          <w:p>
            <w:r>
              <w:rPr>
                <w:sz w:val="14"/>
              </w:rPr>
              <w:t>EQ8_enq3</w:t>
            </w:r>
          </w:p>
        </w:tc>
        <w:tc>
          <w:tcPr>
            <w:tcW w:type="dxa" w:w="1662"/>
          </w:tcPr>
          <w:p>
            <w:r>
              <w:rPr>
                <w:sz w:val="14"/>
              </w:rPr>
              <w:t>Equipe8</w:t>
            </w:r>
          </w:p>
        </w:tc>
        <w:tc>
          <w:tcPr>
            <w:tcW w:type="dxa" w:w="1662"/>
          </w:tcPr>
          <w:p>
            <w:r>
              <w:rPr>
                <w:sz w:val="14"/>
              </w:rPr>
              <w:t>Ibrahima Abo NDIAYE</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THIERNO BA</w:t>
            </w:r>
          </w:p>
        </w:tc>
        <w:tc>
          <w:tcPr>
            <w:tcW w:type="dxa" w:w="3324"/>
          </w:tcPr>
          <w:p>
            <w:r>
              <w:rPr>
                <w:sz w:val="18"/>
              </w:rPr>
              <w:t>N/A</w:t>
            </w:r>
          </w:p>
        </w:tc>
        <w:tc>
          <w:tcPr>
            <w:tcW w:type="dxa" w:w="3324"/>
          </w:tcPr>
          <w:p>
            <w:r/>
            <w:hyperlink r:id="rId18">
              <w:r>
                <w:rPr>
                  <w:color w:val="0563C1"/>
                  <w:u w:val="single"/>
                </w:rPr>
                <w:t>rdc</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Alassane Dia  n'arrive pas  à comprendre un petit texte lu dans une langue locale (s02q03). Veuillez corriger ou donner des explications au QG. Peu probable! Alassane Dia  ne sait ni lire, ni écrire, ni comprendre dans aucune des langues  (s02q01,s02q02,s02q03). Veuillez corriger ou donner des explications au QG. </w:t>
        <w:br/>
        <w:t>- Peu probable! Thierno Ba  n'arrive pas  à comprendre un petit texte lu dans une langue locale (s02q03). Veuillez corriger ou donner des explications au QG. Peu probable! Thierno Ba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Nombre d'heures par jour que Alassane Dia consacre habituellement à l'emploi depasse 16 heures, veuillez revoir s'il vous plait. </w:t>
        <w:br/>
        <w:t>- Nombre d'heures par jour que Thierno Ba consacre habituellement à l'emploi depasse 16 heures, veuillez revoir s'il vous plait.</w:t>
      </w:r>
    </w:p>
    <w:p>
      <w:r>
        <w:rPr>
          <w:b/>
          <w:color w:val="4672C4"/>
          <w:sz w:val="22"/>
        </w:rPr>
        <w:t>&gt;&gt; Section7b - Consommation alimentaire - 7 jours</w:t>
      </w:r>
    </w:p>
    <w:p>
      <w:pPr>
        <w:ind w:left="283"/>
      </w:pPr>
      <w:r>
        <w:rPr>
          <w:sz w:val="20"/>
        </w:rPr>
        <w:t>- Avertissement!!! Le ménage a consommé 12 Cuillère Petit de Chocolat pâte à tartiner,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 nombre d'heure que Alassane Dia a travaillé(e) dans cette entreprise Commerce alimentation général est incoherent. Prière de coriger.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prix d'achat de l'article  Appareil TV ne doit pas être égal 0 même si le ménage l'a reçu en cadeau prière de leurs aider à faire une estimations. Le prix de revente de l'article  Appareil TV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Thieno Ba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445828,-16.9631267" TargetMode="External"/><Relationship Id="rId10" Type="http://schemas.openxmlformats.org/officeDocument/2006/relationships/hyperlink" Target="https://www.google.com/maps?q=14.4484632,-16.9651404" TargetMode="External"/><Relationship Id="rId11" Type="http://schemas.openxmlformats.org/officeDocument/2006/relationships/hyperlink" Target="https://www.google.com/maps?q=14.44440225,-16.965377633333333" TargetMode="External"/><Relationship Id="rId12" Type="http://schemas.openxmlformats.org/officeDocument/2006/relationships/hyperlink" Target="https://www.google.com/maps?q=14.4480063,-16.965533" TargetMode="External"/><Relationship Id="rId13" Type="http://schemas.openxmlformats.org/officeDocument/2006/relationships/hyperlink" Target="https://www.google.com/maps?q=14.4484297,-16.9644385" TargetMode="External"/><Relationship Id="rId14" Type="http://schemas.openxmlformats.org/officeDocument/2006/relationships/hyperlink" Target="https://www.google.com/maps?q=14.4466434,-16.9658946" TargetMode="External"/><Relationship Id="rId15" Type="http://schemas.openxmlformats.org/officeDocument/2006/relationships/hyperlink" Target="https://www.google.com/maps?q=14.4457556,-16.9650788" TargetMode="External"/><Relationship Id="rId16" Type="http://schemas.openxmlformats.org/officeDocument/2006/relationships/hyperlink" Target="https://www.google.com/maps?q=14.4481249,-16.9650915" TargetMode="External"/><Relationship Id="rId17" Type="http://schemas.openxmlformats.org/officeDocument/2006/relationships/hyperlink" Target="https://www.google.com/maps?q=14.4456826,-16.964608" TargetMode="External"/><Relationship Id="rId18" Type="http://schemas.openxmlformats.org/officeDocument/2006/relationships/hyperlink" Target="https://www.google.com/maps?q=14.4425761,-16.967035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