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9">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La raison principale que Awa Diallo n'a pas fait des études dans une école formelle est Mariage et semble exister dans les modalités, prière de prendre attache avec le QG pour plus d'explication afin de la classer bien. </w:t>
        <w:b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Section6 - Epargne et credit</w:t>
      </w:r>
    </w:p>
    <w:p>
      <w:pPr>
        <w:ind w:left="283"/>
      </w:pPr>
      <w:r>
        <w:rPr>
          <w:sz w:val="20"/>
        </w:rPr>
        <w:t xml:space="preserve">- La  raison pourquoi Habi Dia n'a pas demandé de crédit auprès d'une institution financière au cours des 12 derniers mois est n’en veux pas et semble exister dans les modalités, prière de prendre attache avec le QG pour plus d'explication afin de la classer bien. </w:t>
        <w:br/>
        <w:t>-  La  raison pourquoi Idi Dia n'a pas demandé de crédit auprès d'une institution financière au cours des 12 derniers mois est A peur de prendre du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Arachides pilées en Sachets (Moyen) est relativement faible par rapport aux autres prix observés dans cette zone. Prière de corriger ou de confirmer avec le QG. Attention ! Le prix unitaire d'achat (50 Fcfa) de Mâchoiron séchée (Kon) en Sachets (Moyen)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8.452381 Kg  de cereale; Prière de revoir les quantités prises de ces produits. Incohérence!! Dans ce ménage, chaque individus consomme par jour 8.452381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dans la rue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SY</w:t>
            </w:r>
          </w:p>
        </w:tc>
        <w:tc>
          <w:tcPr>
            <w:tcW w:type="dxa" w:w="3324"/>
          </w:tcPr>
          <w:p>
            <w:r>
              <w:rPr>
                <w:sz w:val="18"/>
              </w:rPr>
              <w:t>N/A</w:t>
            </w:r>
          </w:p>
        </w:tc>
        <w:tc>
          <w:tcPr>
            <w:tcW w:type="dxa" w:w="3324"/>
          </w:tcPr>
          <w:p>
            <w:r/>
            <w:hyperlink r:id="rId10">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L'ethni de Ibrahima Sorry Diaby est Diakhanké, prière de bien classer cet ethni qui existe soit dans la liste des ethni ou n'éxiste pas comme ethni. </w:t>
        <w:br/>
        <w:t xml:space="preserve">- Les informations sur l'acte de naissance (ni Jours, ni mois et ni années) de  Kakhla Fall  manquent, s'il vous plait pouvez-vous fournir d'effort pour avoir ces informations. </w:t>
        <w:br/>
        <w:t xml:space="preserve">- Les informations sur l'acte de naissance (ni Jours, ni mois et ni années) de  Maman Diaby  manquent, s'il vous plait pouvez-vous fournir d'effort pour avoir ces informations. L'ethni de Maman Diaby est Diakhanké, prière de bien classer cet ethni qui existe soit dans la liste des ethni ou n'éxiste pas comme ethni. </w:t>
        <w:br/>
        <w:t xml:space="preserve">- Les informations sur l'acte de naissance (ni Jours, ni mois et ni années) de  Sarakhata Diaby  manquent, s'il vous plait pouvez-vous fournir d'effort pour avoir ces informations. L'ethni de Sarakhata Diaby est Diakhanké, prière de bien classer cet ethni qui existe soit dans la liste des ethni ou n'éxiste pas comme ethni.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Fatoumatou Dia  n'arrive pas  à comprendre un petit texte lu dans une langue locale (s02q03). Veuillez corriger ou donner des explications au QG. Attention ! Le frais de scolarité (45000 Fcfa) de Fatoumatou Dia en 3ème année de Primaire est relativement élevé par rapport aux autres frais de scolarités observés dans cette zone. Prière de corriger ou de confirmer avec le QG. </w:t>
        <w:br/>
        <w:t xml:space="preserve">- Peu probable! Ibrahima Sorry Diaby  n'arrive pas  à comprendre un petit texte lu dans une langue locale (s02q03). Veuillez corriger ou donner des explications au QG. </w:t>
        <w:br/>
        <w:t xml:space="preserve">- Peu probable! Kakhla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 Peu probable! Youma Dicko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Youma Dicko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Kakhla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Kakhla Fall n'a pas demandé de crédit auprès d'une institution financière au cours des 12 derniers mois est à peur et semble exister dans les modalités, prière de prendre attache avec le QG pour plus d'explication afin de la classer bien. </w:t>
        <w:br/>
        <w:t xml:space="preserve">-  La  raison pourquoi Yaya Fall n'a pas demandé de crédit auprès d'une institution financière au cours des 12 derniers mois est à peur et semble exister dans les modalités, prière de prendre attache avec le QG pour plus d'explication afin de la classer bien. </w:t>
        <w:br/>
        <w:t>-  La  raison pourquoi Youma Dicko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9.846251 Kg  de cereale; Prière de revoir les quantités prises de ces produits. Incohérence!! Dans ce ménage, chaque individus consomme par jour 9.846251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charrette d’ordure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DIABY</w:t>
            </w:r>
          </w:p>
        </w:tc>
        <w:tc>
          <w:tcPr>
            <w:tcW w:type="dxa" w:w="3324"/>
          </w:tcPr>
          <w:p>
            <w:r>
              <w:rPr>
                <w:sz w:val="18"/>
              </w:rPr>
              <w:t>N/A</w:t>
            </w:r>
          </w:p>
        </w:tc>
        <w:tc>
          <w:tcPr>
            <w:tcW w:type="dxa" w:w="3324"/>
          </w:tcPr>
          <w:p>
            <w:r/>
            <w:hyperlink r:id="rId11">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(2800 Fcfa) dépensé ou reçu en cadeau pour les cartes prépayées, les transferts de crédit et les abonnements de  THIERNO KEITA est relativement élevé par rapport aux autres montants depansés observés dans cette zone. Prière de corriger ou de confirmer avec le QG. </w:t>
        <w:b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L'ethni de MARIAMA DIABY 1 est Diakhanké, prière de bien classer cet ethni qui existe soit dans la liste des ethni ou n'éxiste pas comme ethni. </w:t>
        <w:br/>
        <w:t xml:space="preserve">- L'ethni de AISSATA DIABY est Diakhanké, prière de bien classer cet ethni qui existe soit dans la liste des ethni ou n'éxiste pas comme ethni. </w:t>
        <w:br/>
        <w:t xml:space="preserve">- L'ethni de ASSANE DIABY est Diakhanké, prière de bien classer cet ethni qui existe soit dans la liste des ethni ou n'éxiste pas comme ethni. </w:t>
        <w:br/>
        <w:t xml:space="preserve">- L'ethni de FATOUMATA DIABY est Diakhanké, prière de bien classer cet ethni qui existe soit dans la liste des ethni ou n'éxiste pas comme ethni. </w:t>
        <w:br/>
        <w:t xml:space="preserve">- L'ethni de MAMADOU DIABY est Diakhanké, prière de bien classer cet ethni qui existe soit dans la liste des ethni ou n'éxiste pas comme ethni. </w:t>
        <w:br/>
        <w:t xml:space="preserve">- L'ethni de MARIAMA DIABY est Diakhanké, prière de bien classer cet ethni qui existe soit dans la liste des ethni ou n'éxiste pas comme ethni. </w:t>
        <w:br/>
        <w:t xml:space="preserve">- L'ethni de MOUMINATOU DIABY est Diakhanké, prière de bien classer cet ethni qui existe soit dans la liste des ethni ou n'éxiste pas comme ethni. </w:t>
        <w:br/>
        <w:t xml:space="preserve">- L'ethni de NDEYE FATOU DIABY est Diakhanké, prière de bien classer cet ethni qui existe soit dans la liste des ethni ou n'éxiste pas comme ethni. </w:t>
        <w:br/>
        <w:t xml:space="preserve">- L'ethni de SECKOU DIABY est Diakhanké, prière de bien classer cet ethni qui existe soit dans la liste des ethni ou n'éxiste pas comme ethni. </w:t>
        <w:br/>
        <w:t xml:space="preserve">- L'ethni de SIRA DIAKHITE est Diakhanké, prière de bien classer cet ethni qui existe soit dans la liste des ethni ou n'éxiste pas comme ethni. </w:t>
        <w:br/>
        <w:t xml:space="preserve">- L'ethni de THIERNO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ZAKARIA DIABY est Diakhanké, prière de bien classer cet ethni qui existe soit dans la liste des ethni ou n'éxiste pas comme ethni.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AISSATA DIABY n'as pas consulté est automedication et semble exister dans les modalités, prière de prendre attache avec le QG pour plus d'explication afin de la classer bien. </w:t>
        <w:br/>
        <w:t xml:space="preserve">- La raison principale que SIRA DIAKHITE n'as pas consulté est automedication et semble exister dans les modalités, prière de prendre attache avec le QG pour plus d'explication afin de la classer bien. </w:t>
        <w:br/>
        <w:t xml:space="preserve">- Le montant(112500 FCFA) des dépenses pour chaque visite prénatale de AWA CISSE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SECKOU DIABY a eu est des bobos sur son oreiles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 </w:t>
        <w:br/>
        <w:t>- Avertissement! Nombre d'heure que AWA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AISSATOU KANTE a travaillés par mois semble être inférieur à 15. Veuillez, s'il vous plaît, confirmer cette information. </w:t>
        <w:br/>
        <w:t xml:space="preserve">- Attention! le nombre d'heure que AWA CISSE a travaillé par jour semble être inferieur à 4, veuillez s'il vous plait confirmer cette information avec le QG. </w:t>
        <w:br/>
        <w:t>- Attention! le nombre d'heure que KADIATOU FOFANA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KADIATOU FOFANA enquêté dans l'emploi principale n'a pas declaré son revenu prière de fournir plus d'effort pour lui demander son revenu, vous pouvez utiliser des stratégies pour faire une estimation ou demander des conseils au QG. Avertissement!!! les informations de KADIATOU FOFANA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Incoherence!!! Le ménage a consommé 27 Cuillère Petit de Autres farines de céréales, cette quantité semble anormale pour une consommation des 7 derniers jours, prière de verifier et corriger. Incohérence!! Dans ce ménage, chaque individus consomme par jour 3.509399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Achat et vente de légumes au marché permenant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Achat et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draps ,lingerie et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robe ,de parfums ,thiouraye et nuisette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TIGUIDA SYLLA pour la main-d'oeuvre non-familiale sur la parcelle Parcelle d’Arachide au cours de la campagne pour la période des récoltes est de 0 qui semble élevé ou faible. Merci de corriger.</w:t>
      </w:r>
    </w:p>
    <w:p>
      <w:r>
        <w:rPr>
          <w:b/>
          <w:color w:val="4672C4"/>
          <w:sz w:val="22"/>
        </w:rPr>
        <w:t>&gt;&gt; Section19 - Equipements agricoles</w:t>
      </w:r>
    </w:p>
    <w:p>
      <w:pPr>
        <w:ind w:left="283"/>
      </w:pPr>
      <w:r>
        <w:rPr>
          <w:sz w:val="20"/>
        </w:rPr>
        <w:t>- Attention ! Houe/daba/hilaire a été revendu à 1250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TAMEGA</w:t>
            </w:r>
          </w:p>
        </w:tc>
        <w:tc>
          <w:tcPr>
            <w:tcW w:type="dxa" w:w="3324"/>
          </w:tcPr>
          <w:p>
            <w:r>
              <w:rPr>
                <w:sz w:val="18"/>
              </w:rPr>
              <w:t>N/A</w:t>
            </w:r>
          </w:p>
        </w:tc>
        <w:tc>
          <w:tcPr>
            <w:tcW w:type="dxa" w:w="3324"/>
          </w:tcPr>
          <w:p>
            <w:r/>
            <w:hyperlink r:id="rId12">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Aissatou Tamega est venu vivre dans cette localité est location et semble exister dans les modalités, prière de prendre attache avec le QG pour plus d'explication afin de la classer bien. </w:t>
        <w:b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Ousseynou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Aissatou Tamega fait le conjoint lui donne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Aissatou Tamega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Difficile de consommer le Sel en Sachets industriel Moyen prière de verifier. Incohérence!! Dans ce ménage, chaque individus consomme par jour 27.875 Kg  de cereale; Prière de revoir les quantités prises de ces produits. Le prix d'achat unitaire (1 Fcfa) de Patate douce en Pièce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arrêt jakarta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w:t>
            </w:r>
          </w:p>
        </w:tc>
        <w:tc>
          <w:tcPr>
            <w:tcW w:type="dxa" w:w="3324"/>
          </w:tcPr>
          <w:p>
            <w:r>
              <w:rPr>
                <w:sz w:val="18"/>
              </w:rPr>
              <w:t>N/A</w:t>
            </w:r>
          </w:p>
        </w:tc>
        <w:tc>
          <w:tcPr>
            <w:tcW w:type="dxa" w:w="3324"/>
          </w:tcPr>
          <w:p>
            <w:r/>
            <w:hyperlink r:id="rId13">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Aissatou Dia est relativement élevé par rapport aux autres montants depansés observés dans cette zone. Prière de corriger ou de confirmer avec le QG. </w:t>
        <w:br/>
        <w:t>-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w:t>
      </w:r>
    </w:p>
    <w:p>
      <w:r>
        <w:rPr>
          <w:b/>
          <w:color w:val="4672C4"/>
          <w:sz w:val="22"/>
        </w:rPr>
        <w:t>&gt;&gt; Section2 - Education</w:t>
      </w:r>
    </w:p>
    <w:p>
      <w:pPr>
        <w:ind w:left="283"/>
      </w:pPr>
      <w:r>
        <w:rPr>
          <w:sz w:val="20"/>
        </w:rP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Le principal problème de santé que Dienaba Dia a eu est Asthme et semble exister dans les modalités, prière de prendre attache avec le QG pour plus d'explication afin de la classer bien.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26.72571 Kg  de cereale; Prière de revoir les quantités prises de ces produits. Incohérence!! Dans ce ménage, chaque individus consomme par jour 26.72571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DIA a comme taille 4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la maison est familiale leur père est décédé et acte de propriété est avec son frère qui ne réside pas dans la maison familiale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24-38-12-74</w:t>
            </w:r>
          </w:p>
        </w:tc>
        <w:tc>
          <w:tcPr>
            <w:tcW w:type="dxa" w:w="1662"/>
          </w:tcPr>
          <w:p>
            <w:r>
              <w:rPr>
                <w:sz w:val="14"/>
              </w:rPr>
              <w:t>904a4ffdf1824cc08b17d67ef740d1ba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4">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(3900 Fcfa) dépensé ou reçu en cadeau pour les cartes prépayées, les transferts de crédit et les abonnements de  KADIJATOU SOW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MAMADOU MAKA BARRY est relativement élevé par rapport aux autres montants depansés observés dans cette zone. Prière de corriger ou de confirmer avec le QG. </w:t>
        <w:br/>
        <w:t xml:space="preserve">- Incoherence! IBRAHIMA BARRY dispose d'un téléphone portable à s01q39, donc la raison évoquée ne peut pas être (ne dispose pas d'appareil). </w:t>
        <w:br/>
        <w:t xml:space="preserve">- Incoherence! La mère de BOUBACAR BARRY est trop jeune ou vielle pour avoir BOUBACAR BARRY selon l'écart (13) d'âge entre lui et sa mère, prière de revoir l'âge de BOUBACAR BARRY ou de sa mère. Dans le cas contraire rassurez vous que c'est bien son fils/fille biologique. Attention ! Le montant (4000 Fcfa) dépensé ou reçu en cadeau pour les recharges internet ou de forfaits de données mobiles(hors appels vocaux), aucours des 30 derniers jours de  BOUBACAR BARRY est relativement élevé par rapport aux autres montants depansés observés dans cette zone. Prière de corriger ou de confirmer avec le QG. </w:t>
        <w:br/>
        <w:t>- L'ethni de THIERNO SAMOURA est sousou, prière de bien classer cet ethni qui existe soit dans la liste des ethni ou n'éxiste pas comme ethni.</w:t>
      </w:r>
    </w:p>
    <w:p>
      <w:r>
        <w:rPr>
          <w:b/>
          <w:color w:val="4672C4"/>
          <w:sz w:val="22"/>
        </w:rPr>
        <w:t>&gt;&gt; Section2 - Education</w:t>
      </w:r>
    </w:p>
    <w:p>
      <w:pPr>
        <w:ind w:left="283"/>
      </w:pPr>
      <w:r>
        <w:rPr>
          <w:sz w:val="20"/>
        </w:rPr>
        <w:t xml:space="preserve">- Peu probable! BINTA BARRY  n'arrive pas  à comprendre un petit texte lu dans une langue locale (s02q03). Veuillez corriger ou donner des explications au QG. Peu probable! BINTA BARRY  ne sait ni lire, ni écrire, ni comprendre dans aucune des langues  (s02q01,s02q02,s02q03). Veuillez corriger ou donner des explications au QG. </w:t>
        <w:br/>
        <w:t xml:space="preserve">- Peu probable! DIABA BARRY  n'arrive pas  à comprendre un petit texte lu dans une langue locale (s02q03). Veuillez corriger ou donner des explications au QG. Peu probable! DIABA BARRY  ne sait ni lire, ni écrire, ni comprendre dans aucune des langues  (s02q01,s02q02,s02q03). Veuillez corriger ou donner des explications au QG. </w:t>
        <w:br/>
        <w:t xml:space="preserve">- Peu probable! DIEYNABOU DIALLO  n'arrive pas  à comprendre un petit texte lu dans une langue locale (s02q03). Veuillez corriger ou donner des explications au QG. Peu probable! DIEYNABOU DIALLO  ne sait ni lire, ni écrire, ni comprendre dans aucune des langues  (s02q01,s02q02,s02q03). Veuillez corriger ou donner des explications au QG. </w:t>
        <w:br/>
        <w:t xml:space="preserve">- Peu probable! DJIBA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DJIBA BARRY et corriger ou confirmer avec le QG. Attention ! Le frais de scolarité (7500 Fcfa) de DJIBA BARRY en 1ére année de Secondaire 1 (Moyen) Général est relativement élevé par rapport aux autres frais de scolarités observés dans cette zone. Prière de corriger ou de confirmer avec le QG. </w:t>
        <w:br/>
        <w:t xml:space="preserve">- Peu probable! FATOU BARRY  n'arrive pas  à comprendre un petit texte lu dans une langue locale (s02q03). Veuillez corriger ou donner des explications au QG.  Incohérence ! le montant payé de FATOU BARRY pour les frais de scolarité est très faible. veuillez, s'il vous plait, confirmer ces informations avec le QG ou apporter les corrections nécessaires. Attention ! Le frais de scolarité (14000 Fcfa) de FATOU BARRY en 4ème année de Secondaire 1 (Moyen) Général est relativement élevé par rapport aux autres frais de scolarités observés dans cette zone. Prière de corriger ou de confirmer avec le QG. </w:t>
        <w:br/>
        <w:t xml:space="preserve">- Peu probable! FODE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FODE DIALLO et corriger ou confirmer avec le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IBRAHIMA BARRY 1  n'arrive pas  à comprendre un petit texte lu dans une langue locale (s02q03). Veuillez corriger ou donner des explications au QG. Peu probable! IBRAHIMA BARRY 1  ne sait ni lire, ni écrire, ni comprendre dans aucune des langues  (s02q01,s02q02,s02q03). Veuillez corriger ou donner des explications au QG. Peu plausible IBRAHIMA BARRY 1 fréquente au minimum le fondamental 1 mais ne sait ni lire ni comprendre la langue française, prière de corriger ou de confirmer avec le QG merci. Avertissement!! IBRAHIMA BARRY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BARRY 1 et corriger ou confirmer avec le QG. </w:t>
        <w:br/>
        <w:t xml:space="preserve">- Peu probable! ISMAILLA BARRY  n'arrive pas  à comprendre un petit texte lu dans une langue locale (s02q03). Veuillez corriger ou donner des explications au QG. Peu probable! ISMAILLA BARRY  ne sait ni lire, ni écrire, ni comprendre dans aucune des langues  (s02q01,s02q02,s02q03). Veuillez corriger ou donner des explications au QG. Peu plausible ISMAILLA BARRY fréquente au minimum le fondamental 1 mais ne sait ni lire ni comprendre la langue française, prière de corriger ou de confirmer avec le QG merci. Avertissement!! ISMAILLA BARRY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ISMAILLA BARRY et corriger ou confirmer avec le QG. </w:t>
        <w:br/>
        <w:t xml:space="preserve">- Peu probable! KADIA DIOP  n'arrive pas  à comprendre un petit texte lu dans une langue locale (s02q03). Veuillez corriger ou donner des explications au QG. Peu probable! KADIA DIOP  ne sait ni lire, ni écrire, ni comprendre dans aucune des langues  (s02q01,s02q02,s02q03). Veuillez corriger ou donner des explications au QG. Peu plausible KADIA DIOP fréquente au minimum le fondamental 1 mais ne sait ni lire ni comprendre la langue française, prière de corriger ou de confirmer avec le QG merci. Avertissement!! KADIA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 DIOP et corriger ou confirmer avec le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KADIJATOU SOW  n'arrive pas  à comprendre un petit texte lu dans une langue locale (s02q03). Veuillez corriger ou donner des explications au QG. Peu probable! KADIJATOU SOW  ne sait ni lire, ni écrire, ni comprendre dans aucune des langues  (s02q01,s02q02,s02q03). Veuillez corriger ou donner des explications au QG.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Peu plausible MAIMOUNA BARRY fréquente au minimum le fondamental 1 mais ne sait ni lire ni comprendre la langue française, prière de corriger ou de confirmer avec le QG merci. Avertissement!! MAIMOUNA BARRY fréquente au minimum la troisième année de fondamental 1 mais ne sait pas écrire, prière de corriger ou confirmer avec le QG. Le montant des frais pour les cahiers et autres matériels scolaires pour l'année scolaire de MAIMOUNA BARRY est de 0 FCFA, MAIMOUNA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BARRY et corriger ou confirmer avec le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MAMADOU DIELIBA SOW  n'arrive pas  à comprendre un petit texte lu dans une langue locale (s02q03). Veuillez corriger ou donner des explications au QG. Peu probable! MAMADOU DIELIBA SOW  ne sait ni lire, ni écrire, ni comprendre dans aucune des langues  (s02q01,s02q02,s02q03). Veuillez corriger ou donner des explications au QG. </w:t>
        <w:br/>
        <w:t xml:space="preserve">- Peu probable! MAMADOU MAKA BARRY  n'arrive pas  à comprendre un petit texte lu dans une langue locale (s02q03). Veuillez corriger ou donner des explications au QG. Peu probable! MAMADOU MAKA BARRY  ne sait ni lire, ni écrire, ni comprendre dans aucune des langues  (s02q01,s02q02,s02q03). Veuillez corriger ou donner des explications au QG. </w:t>
        <w:br/>
        <w:t>- Peu probable! THIERNO SAMOURA  n'arrive pas  à comprendre un petit texte lu dans une langue locale (s02q03). Veuillez corriger ou donner des explications au QG. Peu probable! THIERNO SAMOURA  ne sait ni lire, ni écrire, ni comprendre dans aucune des langues  (s02q01,s02q02,s02q03). Veuillez corriger ou donner des explications au QG. Peu plausible THIERNO SAMOURA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SAMOURA et corriger ou confirmer avec le QG.</w:t>
      </w:r>
    </w:p>
    <w:p>
      <w:r>
        <w:rPr>
          <w:b/>
          <w:color w:val="4672C4"/>
          <w:sz w:val="22"/>
        </w:rPr>
        <w:t>&gt;&gt; Section3 - Sante</w:t>
      </w:r>
    </w:p>
    <w:p>
      <w:pPr>
        <w:ind w:left="283"/>
      </w:pPr>
      <w:r>
        <w:rPr>
          <w:sz w:val="20"/>
        </w:rPr>
        <w:t xml:space="preserve">- Le montant(200000 FCFA) des dépenses liées à l'accouchement de FATOU BARRY est faible ou élevé, prière de corriger. Le montant(35000 FCFA) des dépenses pour chaque visite prénatale de FATOU BARRY semble faible (voir nul) ou élevé, prière de corriger. </w:t>
        <w:br/>
        <w:t xml:space="preserve">- Le montant(300000 FCFA) des dépenses liées à l'accouchement de DIEYNABOU DIALLO est faible ou élevé, prière de corriger. Le montant(30000 FCFA) des dépenses pour chaque visite prénatale de DIEYNABOU DIALLO semble faible (voir nul) ou élevé, prière de corriger. </w:t>
        <w:br/>
        <w:t>- Le montant(300000 FCFA) des dépenses liées à l'accouchement de KADIJATOU SOW est faible ou élevé, prière de corriger. Le montant(25000 FCFA) des dépenses pour chaque visite prénatale de KADIJATOU SOW semble faible (voir nul) ou élevé, prière de corriger.</w:t>
      </w:r>
    </w:p>
    <w:p>
      <w:r>
        <w:rPr>
          <w:b/>
          <w:color w:val="4672C4"/>
          <w:sz w:val="22"/>
        </w:rPr>
        <w:t>&gt;&gt; Section4a - Emploi</w:t>
      </w:r>
    </w:p>
    <w:p>
      <w:pPr>
        <w:ind w:left="283"/>
      </w:pPr>
      <w:r>
        <w:rPr>
          <w:sz w:val="20"/>
        </w:rPr>
        <w:t xml:space="preserve">- La  raison principale que BINTA BARRY n'a pas cherché du travail au cours des 30 derniers jours est a cause de l’acouchement de sa mére et semble exister dans les modalités, prière de prendre attache avec le QG pour plus d'explication afin de la classer bien. </w:t>
        <w:br/>
        <w:t xml:space="preserve">-  La  raison principale que DIEYNABOU DIALLO n'a pas cherché du travail au cours des 30 derniers jours est pendant sa grossesse on lui avait interdit de travailler et semble exister dans les modalités, prière de prendre attache avec le QG pour plus d'explication afin de la classer bien. </w:t>
        <w:br/>
        <w:t xml:space="preserve">-  La  raison principale que FATOU BARRY n'a pas cherché du travail au cours des 30 derniers jours est elle veut faire candidat libre au bfem et semble exister dans les modalités, prière de prendre attache avec le QG pour plus d'explication afin de la classer bien. </w:t>
        <w:br/>
        <w:t xml:space="preserve">-  La  raison principale que IBRAHIMA BARRY n'a pas cherché du travail au cours des 30 derniers jours est Malade et semble exister dans les modalités, prière de prendre attache avec le QG pour plus d'explication afin de la classer bien. </w:t>
        <w:br/>
        <w:t>-  La raison pourquoi BOUBACAR BARRY n'a pas travaillé au cours des 7 derniers jours est il n’avait pas de chantier et semble avoir un emploi ou exister dans les modalités, prière de de bien regarder l'emploi BOUBACAR BARRY  ou de prendre attache avec le QG pour plus d'explication afin de la classer bien.  La  raison principale que BOUBACAR BARRY n'a pas cherché du travail au cours des 30 derniers jours est il travail pour son compte propre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BOUBACAR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DIEYNABOU DIALLO sur le nombre de mois, jours ou heures de son emploi secondaire sont superieur a celles de son emploi principal , veuillez corriger ou confirmer aupres du QG. </w:t>
        <w:br/>
        <w:t>- Avertissement!!! les informations de MAMADOU DIELIBA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(300 Fcfa) de Pomme de terre en Kg (taille unique) est relativement faible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6.254081 Kg  de cereale; Prière de revoir les quantités prises de ces produits. Incohérence!! Dans ce ménage, chaque individus consomme par jour 6.254081 Kg  de cereale; Prière de revoir les quantités prises de ces produits. Le prix d'achat unitaire (100 Fcfa) de Lait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 montant dépensé de L'entreprise Achat ,vente de legumes et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Attention ! Ventilateur sur pied a été achété à 9000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5">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La raison principale pour laquelle que Ibrahima Diallo est venu vivre dans cette localité est pour son carrière d artiste et semble exister dans les modalités, prière de prendre attache avec le QG pour plus d'explication afin de la classer bien.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Ibrahima Diallo fait c’est un artiste pour subvenir principalement à ses besoins et semble exister dans les modalités, prière de prendre attache avec le QG pour plus d'explication afin de la classer bien.  La  raison principale que Ibrahima Diallo n'a pas cherché du travail au cours des 30 derniers jours est il suit son carrière d'artistes et semble exister dans les modalités, prière de prendre attache avec le QG pour plus d'explication afin de la classer bien. </w:t>
        <w:br/>
        <w:t>- Ibrahima Diouf fait il conduis la moto d'autrui pour subvenir principalement à ses besoins et semble exister dans les modalités, prière de prendre attache avec le QG pour plus d'explication afin de la classer bien.  La  raison principale que Ibrahima Diouf n'a pas cherché du travail au cours des 30 derniers jours est il conduit la motos d'autrui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Mâchoiron séchée (Kon)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16.62857 Kg  de cereale; Prière de revoir les quantités prises de ces produits.</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88-45-98-74</w:t>
            </w:r>
          </w:p>
        </w:tc>
        <w:tc>
          <w:tcPr>
            <w:tcW w:type="dxa" w:w="1662"/>
          </w:tcPr>
          <w:p>
            <w:r>
              <w:rPr>
                <w:sz w:val="14"/>
              </w:rPr>
              <w:t>6445e16b26684e71ba9f66c1e7c9882f</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NDACTE NDAO</w:t>
            </w:r>
          </w:p>
        </w:tc>
        <w:tc>
          <w:tcPr>
            <w:tcW w:type="dxa" w:w="3324"/>
          </w:tcPr>
          <w:p>
            <w:r>
              <w:rPr>
                <w:sz w:val="18"/>
              </w:rPr>
              <w:t>N/A</w:t>
            </w:r>
          </w:p>
        </w:tc>
        <w:tc>
          <w:tcPr>
            <w:tcW w:type="dxa" w:w="3324"/>
          </w:tcPr>
          <w:p>
            <w:r/>
            <w:hyperlink r:id="rId16">
              <w:r>
                <w:rPr>
                  <w:color w:val="0563C1"/>
                  <w:u w:val="single"/>
                </w:rPr>
                <w:t>appartement 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ALIOU NDAO  manquent, s'il vous plait pouvez-vous fournir d'effort pour avoir ces informations. </w:t>
        <w:br/>
        <w:t xml:space="preserve">- Les informations sur l'acte de naissance (ni Jours, ni mois et ni années) de  ARAME NDAO  manquent, s'il vous plait pouvez-vous fournir d'effort pour avoir ces informations. </w:t>
        <w:br/>
        <w:t xml:space="preserve">- Les informations sur l'acte de naissance (ni Jours, ni mois et ni années) de  ASSANE NDAO  manquent, s'il vous plait pouvez-vous fournir d'effort pour avoir ces informations. </w:t>
        <w:br/>
        <w:t xml:space="preserve">- Les informations sur l'acte de naissance (ni Jours, ni mois et ni années) de  BABACAR NDAO  manquent, s'il vous plait pouvez-vous fournir d'effort pour avoir ces informations.  Avertissement! Veuillez renseigner par oui ou non toutes les modalités de la question s01q47. </w:t>
        <w:br/>
        <w:t xml:space="preserve">- Les informations sur l'acte de naissance (ni Jours, ni mois et ni années) de  DIABOU DIALLO  manquent, s'il vous plait pouvez-vous fournir d'effort pour avoir ces informations. Attention ! Le montant (3000 Fcfa) dépensé ou reçu en cadeau pour les cartes prépayées, les transferts de crédit et les abonnements de  DIABOU DIALLO est relativement élevé par rapport aux autres montants depansés observés dans cette zone. Prière de corriger ou de confirmer avec le QG. </w:t>
        <w:br/>
        <w:t xml:space="preserve">- Les informations sur l'acte de naissance (ni Jours, ni mois et ni années) de  MAREME NDAO  manquent, s'il vous plait pouvez-vous fournir d'effort pour avoir ces informations. </w:t>
        <w:br/>
        <w:t xml:space="preserve">- Les informations sur l'acte de naissance (ni Jours, ni mois et ni années) de  NDACTE NDAO  manquent, s'il vous plait pouvez-vous fournir d'effort pour avoir ces informations. </w:t>
        <w:br/>
        <w:t xml:space="preserve">- Les informations sur l'acte de naissance (ni Jours, ni mois et ni années) de  NDIEME NDAO  manquent, s'il vous plait pouvez-vous fournir d'effort pour avoir ces informations. </w:t>
        <w:br/>
        <w:t>- Les informations sur l'acte de naissance (ni Jours, ni mois et ni années) de  SEYDOU NDAO  manquent, s'il vous plait pouvez-vous fournir d'effort pour avoir ces informations.</w:t>
      </w:r>
    </w:p>
    <w:p>
      <w:r>
        <w:rPr>
          <w:b/>
          <w:color w:val="4672C4"/>
          <w:sz w:val="22"/>
        </w:rPr>
        <w:t>&gt;&gt; Section2 - Education</w:t>
      </w:r>
    </w:p>
    <w:p>
      <w:pPr>
        <w:ind w:left="283"/>
      </w:pPr>
      <w:r>
        <w:rPr>
          <w:sz w:val="20"/>
        </w:rPr>
        <w:t xml:space="preserve">- La filière de ASSANE NDAO est niveau bac et semble exister dans les modalités, prière de prendre attache avec le QG pour plus d'explication afin de la classer bien. </w:t>
        <w:br/>
        <w:t xml:space="preserve">- Peu probable! ALIOU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w:t>
        <w:br/>
        <w:t xml:space="preserve">- Peu probable! DIABOU DIALLO  n'arrive pas  à comprendre un petit texte lu dans une langue locale (s02q03). Veuillez corriger ou donner des explications au QG. </w:t>
        <w:br/>
        <w:t xml:space="preserve">- Peu probable! MAREME NDAO  n'arrive pas  à comprendre un petit texte lu dans une langue locale (s02q03). Veuillez corriger ou donner des explications au QG.  Incohérence ! le montant payé de MAREME NDAO pour la cotisation est très faible . veuillez, s'il vous plait, confirmer ces informations avec le QG ou apporter les corrections nécessaires. Le montant des frais d'uniformes pour l'année scolaire de MAREME NDAO est faible ou élevé. veuillez, s'il vous plait, confirmer ces informations avec le QG ou apporter les corrections nécessaires.Attention ! Le frais de scolarité (10000 Fcfa) de MAREME NDAO en 5ème année de Primaire est relativement élevé par rapport aux autres frais de scolarités observés dans cette zone. Prière de corriger ou de confirmer avec le QG. </w:t>
        <w:br/>
        <w:t xml:space="preserve">- Peu probable! NDACTE NDAO  n'arrive pas  à comprendre un petit texte lu dans une langue locale (s02q03). Veuillez corriger ou donner des explications au QG. </w:t>
        <w:br/>
        <w:t>- Peu probable! NDIEME NDAO  n'arrive pas  à comprendre un petit texte lu dans une langue locale (s02q03). Veuillez corriger ou donner des explications au QG. Le montant des frais d'uniformes pour l'année scolaire de NDIEME NDAO est faible ou élevé. veuillez, s'il vous plait, confirmer ces informations avec le QG ou apporter les corrections nécessaires.</w:t>
        <w:br/>
        <w:t>- Peu probable! SEYDOU NDAO  n'arrive pas  à comprendre un petit texte lu dans une langue locale (s02q03). Veuillez corriger ou donner des explications au QG. Le montant des frais d'uniformes pour l'année scolaire de SEYDOU NDAO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ARAME NDAO a été hospitalisé au cours des 12 derniers mois est boitre et semble exister dans les modalités, prière de prendre attache avec le QG pour plus d'explication afin de la classer bien. </w:t>
        <w:br/>
        <w:t xml:space="preserve">- Le montant(50000 FCFA) des dépenses pour chaque visite prénatale de DIABOU DIALLO semble faible (voir nul) ou élevé, prière de corriger. </w:t>
        <w:br/>
        <w:t xml:space="preserve">- Le principal problème de santé que MAREME NDAO a eu est Maux de tete et semble exister dans les modalités, prière de prendre attache avec le QG pour plus d'explication afin de la classer bien. </w:t>
        <w:br/>
        <w:t>- Le principal problème de santé que SEYDOU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NDAO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Avertissement!!! Le nombre de compte ou de cartes prépayées (10000) que NDACTE NDAO  possède dans une mobile Banking semble élevé, prière de corriger ou confirmer avec le QG. </w:t>
        <w:br/>
        <w:t>- Avertissement!!! Le nombre de compte ou de cartes prépayées (15000) que ARAME NDAO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(500 Fcfa) de Mâchoiron séchée (Kon) en Sachets (Moyen) est relativement élevé par rapport aux autres prix observés dans cette zone. Prière de corriger ou de confirmer avec le QG. Attention ! Le prix unitaire d'achat (600 Fcfa) de Arachides pilées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9.984127 Kg  de cereale; Prière de revoir les quantités prises de ces produits. Le prix d'achat unitaire (1200 Fcfa) de Farine de blé locale ou importée en Kg de taille taille unique semble élevé, prière de regarder les reponses prises dans les questions s07bq07a s07bq07b s07bq07c s07bq08 pour mieux corriger. Incohérence!! Dans ce ménage, chaque individus consomme par jour 9.984127 Kg  de cereale; Prière de revoir les quantités prises de ces produits. Le prix d'achat unitaire (2450 Fcfa) de Riz importé parfumé en Kg de taille taille unique semble élevé, prière de regarder les reponses prises dans les questions s07bq07a s07bq07b s07bq07c s07bq08 pour mieux corriger. Attention ! Le prix unitaire d'achat (2450 Fcfa) de Riz importé parfumé en Kg (taille unique)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NDACTE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48-20-41-46</w:t>
            </w:r>
          </w:p>
        </w:tc>
        <w:tc>
          <w:tcPr>
            <w:tcW w:type="dxa" w:w="1662"/>
          </w:tcPr>
          <w:p>
            <w:r>
              <w:rPr>
                <w:sz w:val="14"/>
              </w:rPr>
              <w:t>36e171001dd248b69ee74a4c0a66fa23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DIATTA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 DIATA  manquent, s'il vous plait pouvez-vous fournir d'effort pour avoir ces informations. </w:t>
        <w:br/>
        <w:t xml:space="preserve">- Les informations sur l'acte de naissance (ni Jours, ni mois et ni années) de  ABDOU DIATA  manquent, s'il vous plait pouvez-vous fournir d'effort pour avoir ces informations. Le mois de l'enfant ( ABDOU DIATA ) n'est pas connu mais vous avez declaré en s01q04a le nombre de mois, prière de changer NSP au niveau de s01q03b. </w:t>
        <w:br/>
        <w:t xml:space="preserve">- Les informations sur l'acte de naissance (ni Jours, ni mois et ni années) de  ANSOUMANE DIATA  manquent, s'il vous plait pouvez-vous fournir d'effort pour avoir ces informations. Le mois de l'enfant ( ANSOUMANE DIATA ) n'est pas connu mais vous avez declaré en s01q04a le nombre de mois, prière de changer NSP au niveau de s01q03b. </w:t>
        <w:br/>
        <w:t xml:space="preserve">- Les informations sur l'acte de naissance (ni Jours, ni mois et ni années) de  MAMADOU LAMINE DIATA  manquent, s'il vous plait pouvez-vous fournir d'effort pour avoir ces informations. </w:t>
        <w:br/>
        <w:t xml:space="preserve">- Les informations sur l'acte de naissance (ni Jours, ni mois et ni années) de  MOUSSA DIATA  manquent, s'il vous plait pouvez-vous fournir d'effort pour avoir ces informations. Attention ! Le montant (3000 Fcfa) dépensé ou reçu en cadeau pour les cartes prépayées, les transferts de crédit et les abonnements de  MOUSSA DIATA est relativement élevé par rapport aux autres montants depansés observés dans cette zone. Prière de corriger ou de confirmer avec le QG. </w:t>
        <w:br/>
        <w:t>- Les informations sur l'acte de naissance (ni Jours, ni mois et ni années) de  RAMATOULAYE DIATA  manquent, s'il vous plait pouvez-vous fournir d'effort pour avoir ces informations.</w:t>
      </w:r>
    </w:p>
    <w:p>
      <w:r>
        <w:rPr>
          <w:b/>
          <w:color w:val="4672C4"/>
          <w:sz w:val="22"/>
        </w:rPr>
        <w:t>&gt;&gt; Section2 - Education</w:t>
      </w:r>
    </w:p>
    <w:p>
      <w:pPr>
        <w:ind w:left="283"/>
      </w:pPr>
      <w:r>
        <w:rPr>
          <w:sz w:val="20"/>
        </w:rPr>
        <w:t>- Peu probable! ABBA DIATA  n'arrive pas  à comprendre un petit texte lu dans une langue locale (s02q03). Veuillez corriger ou donner des explications au QG. Le montant des frais d'uniformes pour l'année scolaire de ABBA DIATA est faible ou élevé. veuillez, s'il vous plait, confirmer ces informations avec le QG ou apporter les corrections nécessaires.</w:t>
        <w:br/>
        <w:t xml:space="preserve">- Peu probable! ABDOU DIATA  n'arrive pas  à comprendre un petit texte lu dans une langue locale (s02q03). Veuillez corriger ou donner des explications au QG. Peu probable! ABDOU DIATA  ne sait ni lire, ni écrire, ni comprendre dans aucune des langues  (s02q01,s02q02,s02q03). Veuillez corriger ou donner des explications au QG. </w:t>
        <w:br/>
        <w:t xml:space="preserve">- Peu probable! ANSOUMANE DIATA  n'arrive pas  à comprendre un petit texte lu dans une langue locale (s02q03). Veuillez corriger ou donner des explications au QG. Peu probable! ANSOUMANE DIATA  ne sait ni lire, ni écrire, ni comprendre dans aucune des langues  (s02q01,s02q02,s02q03). Veuillez corriger ou donner des explications au QG. Le montant des frais pour les cahiers et autres matériels scolaires pour l'année scolaire de ANSOUMANE DIATA est de 0 FCFA, ANSOUMANE DIATA a fait comment pour payer ces cahiers et autres matériels scolaires (SAC, stylo, craie, ardoise, crayon...) ? prière de corriger. Le montant des autres depenses pour l'année scolaire de ANSOUMANE DIATA est faible ou élevé. veuillez, s'il vous plait, confirmer ces informations avec le QG ou apporter les corrections nécessaires. </w:t>
        <w:br/>
        <w:t>- Peu probable! MAMADOU LAMINE DIATA  n'arrive pas  à comprendre un petit texte lu dans une langue locale (s02q03). Veuillez corriger ou donner des explications au QG. Avertissement!! MAMADOU LAMINE DIATA qui sait écrire en français doit pouvoir lire en français. Le montant des frais d'uniformes pour l'année scolaire de MAMADOU LAMINE DIATA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RAMATOULAYE DIATA a travaillés par mois semble être inférieur à 15. Veuillez, s'il vous plaît, confirmer cette information. Attention! le nombre d'heure que RAMATOULAYE DIATA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(116.6667 Fcfa) de Courge en Morceau (Portion) (Petit) est relativement élevé par rapport aux autres prix observés dans cette zone. Prière de corriger ou de confirmer avec le QG. Attention ! Le prix unitaire d'achat (125 Fcfa) de Manioc en tubercules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 Fcfa) de Tomate séchée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11.77071 Kg  de cereale; Prière de revoir les quantités prises de ces produits. Le prix d'achat unitaire (1200 Fcfa) de Mil en Kg de taille taille unique semble élevé, prière de regarder les reponses prises dans les questions s07bq07a s07bq07b s07bq07c s07bq08 pour mieux corriger. Incohérence!! Dans ce ménage, chaque individus consomme par jour 11.77071 Kg  de cereale; Prière de revoir les quantités prises de ces produits. Le prix d'achat unitaire (1600 Fcfa) de Farine de blé locale ou importée en Kg de taille taille unique semble élevé, prière de regarder les reponses prises dans les questions s07bq07a s07bq07b s07bq07c s07bq08 pour mieux corriger. Incohérence!! Dans ce ménage, chaque individus consomme par jour 11.77071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 Incohérence!! Dans ce ménage, chaque individus consomme par jour 11.77071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mode d'évacuation des eaux usées du ménage est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Le prix de revente de l'article  Tablette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SAMB</w:t>
            </w:r>
          </w:p>
        </w:tc>
        <w:tc>
          <w:tcPr>
            <w:tcW w:type="dxa" w:w="3324"/>
          </w:tcPr>
          <w:p>
            <w:r>
              <w:rPr>
                <w:sz w:val="18"/>
              </w:rPr>
              <w:t>N/A</w:t>
            </w:r>
          </w:p>
        </w:tc>
        <w:tc>
          <w:tcPr>
            <w:tcW w:type="dxa" w:w="3324"/>
          </w:tcPr>
          <w:p>
            <w:r/>
            <w:hyperlink r:id="rId17">
              <w:r>
                <w:rPr>
                  <w:color w:val="0563C1"/>
                  <w:u w:val="single"/>
                </w:rPr>
                <w:t>appartement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cartes prépayées, les transferts de crédit et les abonnements de  Mariame Kanté est relativement faible par rapport aux autres montants depansés observés dans cette zone. Prière de corriger ou de confirmer avec le QG. </w:t>
        <w:br/>
        <w:t xml:space="preserve">- Les informations sur l'acte de naissance (ni Jours, ni mois et ni années) de  Amadou Samb  manquent, s'il vous plait pouvez-vous fournir d'effort pour avoir ces informations.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11.35612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1591,-13.655034" TargetMode="External"/><Relationship Id="rId10" Type="http://schemas.openxmlformats.org/officeDocument/2006/relationships/hyperlink" Target="https://www.google.com/maps?q=13.7745822,-13.6512857" TargetMode="External"/><Relationship Id="rId11" Type="http://schemas.openxmlformats.org/officeDocument/2006/relationships/hyperlink" Target="https://www.google.com/maps?q=13.7717719,-13.652472166666666" TargetMode="External"/><Relationship Id="rId12" Type="http://schemas.openxmlformats.org/officeDocument/2006/relationships/hyperlink" Target="https://www.google.com/maps?q=13.7717827,-13.6543416" TargetMode="External"/><Relationship Id="rId13" Type="http://schemas.openxmlformats.org/officeDocument/2006/relationships/hyperlink" Target="https://www.google.com/maps?q=13.7694628,-13.6541802" TargetMode="External"/><Relationship Id="rId14" Type="http://schemas.openxmlformats.org/officeDocument/2006/relationships/hyperlink" Target="https://www.google.com/maps?q=13.774916,-13.6516475" TargetMode="External"/><Relationship Id="rId15" Type="http://schemas.openxmlformats.org/officeDocument/2006/relationships/hyperlink" Target="https://www.google.com/maps?q=13.7707818,-13.6546392" TargetMode="External"/><Relationship Id="rId16" Type="http://schemas.openxmlformats.org/officeDocument/2006/relationships/hyperlink" Target="https://www.google.com/maps?q=13.819771083333334,-13.918401833333332" TargetMode="External"/><Relationship Id="rId17"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