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RAPPORT DE COHERENCE</w:t>
      </w:r>
    </w:p>
    <w:p>
      <w:pPr>
        <w:jc w:val="center"/>
      </w:pPr>
      <w:r>
        <w:rPr>
          <w:i/>
          <w:color w:val="646464"/>
          <w:sz w:val="24"/>
        </w:rPr>
        <w:t>Equipe: EQ11_sup</w:t>
        <w:br/>
        <w:t>Grappe: 031202010011</w:t>
        <w:br/>
        <w:t>Date: 25/12/2025 a 10:46</w:t>
      </w:r>
    </w:p>
    <w:p/>
    <w:p>
      <w:pPr>
        <w:pStyle w:val="Heading1"/>
      </w:pPr>
      <w:r>
        <w:t>Resume</w:t>
      </w:r>
    </w:p>
    <w:tbl>
      <w:tblPr>
        <w:tblStyle w:val="TableGrid"/>
        <w:tblW w:type="auto" w:w="0"/>
        <w:jc w:val="center"/>
        <w:tblLook w:firstColumn="1" w:firstRow="1" w:lastColumn="0" w:lastRow="0" w:noHBand="0" w:noVBand="1" w:val="04A0"/>
      </w:tblPr>
      <w:tblGrid>
        <w:gridCol w:w="4986"/>
        <w:gridCol w:w="4986"/>
      </w:tblGrid>
      <w:tr>
        <w:tc>
          <w:tcPr>
            <w:tcW w:type="dxa" w:w="4986"/>
            <w:shd w:fill="4472C4"/>
          </w:tcPr>
          <w:p>
            <w:r>
              <w:rPr>
                <w:b/>
                <w:color w:val="FFFFFF"/>
              </w:rPr>
              <w:t>Indicateur</w:t>
            </w:r>
          </w:p>
        </w:tc>
        <w:tc>
          <w:tcPr>
            <w:tcW w:type="dxa" w:w="4986"/>
            <w:shd w:fill="4472C4"/>
          </w:tcPr>
          <w:p>
            <w:r>
              <w:rPr>
                <w:b/>
                <w:color w:val="FFFFFF"/>
              </w:rPr>
              <w:t>Valeur</w:t>
            </w:r>
          </w:p>
        </w:tc>
      </w:tr>
      <w:tr>
        <w:tc>
          <w:tcPr>
            <w:tcW w:type="dxa" w:w="4986"/>
          </w:tcPr>
          <w:p>
            <w:r>
              <w:t>Nombre de menages avec erreurs</w:t>
            </w:r>
          </w:p>
        </w:tc>
        <w:tc>
          <w:tcPr>
            <w:tcW w:type="dxa" w:w="4986"/>
          </w:tcPr>
          <w:p>
            <w:r>
              <w:t>8</w:t>
            </w:r>
          </w:p>
        </w:tc>
      </w:tr>
      <w:tr>
        <w:tc>
          <w:tcPr>
            <w:tcW w:type="dxa" w:w="4986"/>
          </w:tcPr>
          <w:p>
            <w:r>
              <w:t>Nombre total de sections avec erreurs</w:t>
            </w:r>
          </w:p>
        </w:tc>
        <w:tc>
          <w:tcPr>
            <w:tcW w:type="dxa" w:w="4986"/>
          </w:tcPr>
          <w:p>
            <w:r>
              <w:t>26</w:t>
            </w:r>
          </w:p>
        </w:tc>
      </w:tr>
    </w:tbl>
    <w:p/>
    <w:p>
      <w:pPr>
        <w:pStyle w:val="Heading2"/>
      </w:pPr>
      <w:r>
        <w:t>Sections avec le plus d'erreurs</w:t>
      </w:r>
    </w:p>
    <w:tbl>
      <w:tblPr>
        <w:tblStyle w:val="TableGrid"/>
        <w:tblW w:type="auto" w:w="0"/>
        <w:tblLook w:firstColumn="1" w:firstRow="1" w:lastColumn="0" w:lastRow="0" w:noHBand="0" w:noVBand="1" w:val="04A0"/>
      </w:tblPr>
      <w:tblGrid>
        <w:gridCol w:w="3324"/>
        <w:gridCol w:w="3324"/>
        <w:gridCol w:w="3324"/>
      </w:tblGrid>
      <w:tr>
        <w:tc>
          <w:tcPr>
            <w:tcW w:type="dxa" w:w="3324"/>
            <w:shd w:fill="4472C4"/>
          </w:tcPr>
          <w:p>
            <w:r>
              <w:rPr>
                <w:b/>
                <w:color w:val="FFFFFF"/>
              </w:rPr>
              <w:t>Section</w:t>
            </w:r>
          </w:p>
        </w:tc>
        <w:tc>
          <w:tcPr>
            <w:tcW w:type="dxa" w:w="3324"/>
            <w:shd w:fill="4472C4"/>
          </w:tcPr>
          <w:p>
            <w:r>
              <w:rPr>
                <w:b/>
                <w:color w:val="FFFFFF"/>
              </w:rPr>
              <w:t>Description</w:t>
            </w:r>
          </w:p>
        </w:tc>
        <w:tc>
          <w:tcPr>
            <w:tcW w:type="dxa" w:w="3324"/>
            <w:shd w:fill="4472C4"/>
          </w:tcPr>
          <w:p>
            <w:r>
              <w:rPr>
                <w:b/>
                <w:color w:val="FFFFFF"/>
              </w:rPr>
              <w:t>Nb erreurs</w:t>
            </w:r>
          </w:p>
        </w:tc>
      </w:tr>
      <w:tr>
        <w:tc>
          <w:tcPr>
            <w:tcW w:type="dxa" w:w="3324"/>
          </w:tcPr>
          <w:p>
            <w:r>
              <w:t>Section2</w:t>
            </w:r>
          </w:p>
        </w:tc>
        <w:tc>
          <w:tcPr>
            <w:tcW w:type="dxa" w:w="3324"/>
          </w:tcPr>
          <w:p>
            <w:r>
              <w:t>Education</w:t>
            </w:r>
          </w:p>
        </w:tc>
        <w:tc>
          <w:tcPr>
            <w:tcW w:type="dxa" w:w="3324"/>
          </w:tcPr>
          <w:p>
            <w:r>
              <w:t>8</w:t>
            </w:r>
          </w:p>
        </w:tc>
      </w:tr>
      <w:tr>
        <w:tc>
          <w:tcPr>
            <w:tcW w:type="dxa" w:w="3324"/>
          </w:tcPr>
          <w:p>
            <w:r>
              <w:t>Section7b</w:t>
            </w:r>
          </w:p>
        </w:tc>
        <w:tc>
          <w:tcPr>
            <w:tcW w:type="dxa" w:w="3324"/>
          </w:tcPr>
          <w:p>
            <w:r>
              <w:t>Consommation alimentaire - 7 jours</w:t>
            </w:r>
          </w:p>
        </w:tc>
        <w:tc>
          <w:tcPr>
            <w:tcW w:type="dxa" w:w="3324"/>
          </w:tcPr>
          <w:p>
            <w:r>
              <w:t>8</w:t>
            </w:r>
          </w:p>
        </w:tc>
      </w:tr>
      <w:tr>
        <w:tc>
          <w:tcPr>
            <w:tcW w:type="dxa" w:w="3324"/>
          </w:tcPr>
          <w:p>
            <w:r>
              <w:t>Section9c</w:t>
            </w:r>
          </w:p>
        </w:tc>
        <w:tc>
          <w:tcPr>
            <w:tcW w:type="dxa" w:w="3324"/>
          </w:tcPr>
          <w:p>
            <w:r>
              <w:t>Depenses non-alimentaires - 30 jours</w:t>
            </w:r>
          </w:p>
        </w:tc>
        <w:tc>
          <w:tcPr>
            <w:tcW w:type="dxa" w:w="3324"/>
          </w:tcPr>
          <w:p>
            <w:r>
              <w:t>8</w:t>
            </w:r>
          </w:p>
        </w:tc>
      </w:tr>
      <w:tr>
        <w:tc>
          <w:tcPr>
            <w:tcW w:type="dxa" w:w="3324"/>
          </w:tcPr>
          <w:p>
            <w:r>
              <w:t>Section16a</w:t>
            </w:r>
          </w:p>
        </w:tc>
        <w:tc>
          <w:tcPr>
            <w:tcW w:type="dxa" w:w="3324"/>
          </w:tcPr>
          <w:p>
            <w:r>
              <w:t>Champs et parcelles</w:t>
            </w:r>
          </w:p>
        </w:tc>
        <w:tc>
          <w:tcPr>
            <w:tcW w:type="dxa" w:w="3324"/>
          </w:tcPr>
          <w:p>
            <w:r>
              <w:t>8</w:t>
            </w:r>
          </w:p>
        </w:tc>
      </w:tr>
      <w:tr>
        <w:tc>
          <w:tcPr>
            <w:tcW w:type="dxa" w:w="3324"/>
          </w:tcPr>
          <w:p>
            <w:r>
              <w:t>Section0</w:t>
            </w:r>
          </w:p>
        </w:tc>
        <w:tc>
          <w:tcPr>
            <w:tcW w:type="dxa" w:w="3324"/>
          </w:tcPr>
          <w:p>
            <w:r>
              <w:t>Identification et renseignements de controle</w:t>
            </w:r>
          </w:p>
        </w:tc>
        <w:tc>
          <w:tcPr>
            <w:tcW w:type="dxa" w:w="3324"/>
          </w:tcPr>
          <w:p>
            <w:r>
              <w:t>7</w:t>
            </w:r>
          </w:p>
        </w:tc>
      </w:tr>
      <w:tr>
        <w:tc>
          <w:tcPr>
            <w:tcW w:type="dxa" w:w="3324"/>
          </w:tcPr>
          <w:p>
            <w:r>
              <w:t>Section4a</w:t>
            </w:r>
          </w:p>
        </w:tc>
        <w:tc>
          <w:tcPr>
            <w:tcW w:type="dxa" w:w="3324"/>
          </w:tcPr>
          <w:p>
            <w:r>
              <w:t>Emploi</w:t>
            </w:r>
          </w:p>
        </w:tc>
        <w:tc>
          <w:tcPr>
            <w:tcW w:type="dxa" w:w="3324"/>
          </w:tcPr>
          <w:p>
            <w:r>
              <w:t>7</w:t>
            </w:r>
          </w:p>
        </w:tc>
      </w:tr>
      <w:tr>
        <w:tc>
          <w:tcPr>
            <w:tcW w:type="dxa" w:w="3324"/>
          </w:tcPr>
          <w:p>
            <w:r>
              <w:t>Section9b</w:t>
            </w:r>
          </w:p>
        </w:tc>
        <w:tc>
          <w:tcPr>
            <w:tcW w:type="dxa" w:w="3324"/>
          </w:tcPr>
          <w:p>
            <w:r>
              <w:t>Depenses non-alimentaires - 7 jours</w:t>
            </w:r>
          </w:p>
        </w:tc>
        <w:tc>
          <w:tcPr>
            <w:tcW w:type="dxa" w:w="3324"/>
          </w:tcPr>
          <w:p>
            <w:r>
              <w:t>6</w:t>
            </w:r>
          </w:p>
        </w:tc>
      </w:tr>
      <w:tr>
        <w:tc>
          <w:tcPr>
            <w:tcW w:type="dxa" w:w="3324"/>
          </w:tcPr>
          <w:p>
            <w:r>
              <w:t>Section11</w:t>
            </w:r>
          </w:p>
        </w:tc>
        <w:tc>
          <w:tcPr>
            <w:tcW w:type="dxa" w:w="3324"/>
          </w:tcPr>
          <w:p>
            <w:r>
              <w:t>Caracteristiques logement</w:t>
            </w:r>
          </w:p>
        </w:tc>
        <w:tc>
          <w:tcPr>
            <w:tcW w:type="dxa" w:w="3324"/>
          </w:tcPr>
          <w:p>
            <w:r>
              <w:t>6</w:t>
            </w:r>
          </w:p>
        </w:tc>
      </w:tr>
      <w:tr>
        <w:tc>
          <w:tcPr>
            <w:tcW w:type="dxa" w:w="3324"/>
          </w:tcPr>
          <w:p>
            <w:r>
              <w:t>Section1</w:t>
            </w:r>
          </w:p>
        </w:tc>
        <w:tc>
          <w:tcPr>
            <w:tcW w:type="dxa" w:w="3324"/>
          </w:tcPr>
          <w:p>
            <w:r>
              <w:t>Caracteristiques des membres</w:t>
            </w:r>
          </w:p>
        </w:tc>
        <w:tc>
          <w:tcPr>
            <w:tcW w:type="dxa" w:w="3324"/>
          </w:tcPr>
          <w:p>
            <w:r>
              <w:t>5</w:t>
            </w:r>
          </w:p>
        </w:tc>
      </w:tr>
      <w:tr>
        <w:tc>
          <w:tcPr>
            <w:tcW w:type="dxa" w:w="3324"/>
          </w:tcPr>
          <w:p>
            <w:r>
              <w:t>Section10a</w:t>
            </w:r>
          </w:p>
        </w:tc>
        <w:tc>
          <w:tcPr>
            <w:tcW w:type="dxa" w:w="3324"/>
          </w:tcPr>
          <w:p>
            <w:r>
              <w:t>Existence entreprise non agricole</w:t>
            </w:r>
          </w:p>
        </w:tc>
        <w:tc>
          <w:tcPr>
            <w:tcW w:type="dxa" w:w="3324"/>
          </w:tcPr>
          <w:p>
            <w:r>
              <w:t>5</w:t>
            </w:r>
          </w:p>
        </w:tc>
      </w:tr>
    </w:tbl>
    <w:p/>
    <w:p>
      <w:pPr>
        <w:pStyle w:val="Heading1"/>
      </w:pPr>
      <w:r>
        <w:t>Details des erreurs par menage</w:t>
      </w:r>
    </w:p>
    <w:p>
      <w:pPr>
        <w:pStyle w:val="Heading2"/>
      </w:pPr>
      <w:r>
        <w:t>Menage 2</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98-95-35-04</w:t>
            </w:r>
          </w:p>
        </w:tc>
        <w:tc>
          <w:tcPr>
            <w:tcW w:type="dxa" w:w="1662"/>
          </w:tcPr>
          <w:p>
            <w:r>
              <w:rPr>
                <w:sz w:val="14"/>
              </w:rPr>
              <w:t>37d3ab9f16a74eaf879e52257d9ae91c</w:t>
            </w:r>
          </w:p>
        </w:tc>
        <w:tc>
          <w:tcPr>
            <w:tcW w:type="dxa" w:w="1662"/>
          </w:tcPr>
          <w:p>
            <w:r>
              <w:rPr>
                <w:sz w:val="14"/>
              </w:rPr>
              <w:t>EQ11_enq1</w:t>
            </w:r>
          </w:p>
        </w:tc>
        <w:tc>
          <w:tcPr>
            <w:tcW w:type="dxa" w:w="1662"/>
          </w:tcPr>
          <w:p>
            <w:r>
              <w:rPr>
                <w:sz w:val="14"/>
              </w:rPr>
              <w:t>Equipe11</w:t>
            </w:r>
          </w:p>
        </w:tc>
        <w:tc>
          <w:tcPr>
            <w:tcW w:type="dxa" w:w="1662"/>
          </w:tcPr>
          <w:p>
            <w:r>
              <w:rPr>
                <w:sz w:val="14"/>
              </w:rPr>
              <w:t>Mouhamadou Bassirou MANGANE</w:t>
            </w:r>
          </w:p>
        </w:tc>
        <w:tc>
          <w:tcPr>
            <w:tcW w:type="dxa" w:w="1662"/>
          </w:tcPr>
          <w:p>
            <w:r>
              <w:rPr>
                <w:sz w:val="14"/>
              </w:rPr>
              <w:t>Fatou Gnongue FAYE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MATY NDIAYE</w:t>
            </w:r>
          </w:p>
        </w:tc>
        <w:tc>
          <w:tcPr>
            <w:tcW w:type="dxa" w:w="3324"/>
          </w:tcPr>
          <w:p>
            <w:r>
              <w:rPr>
                <w:sz w:val="18"/>
              </w:rPr>
              <w:t>N/A</w:t>
            </w:r>
          </w:p>
        </w:tc>
        <w:tc>
          <w:tcPr>
            <w:tcW w:type="dxa" w:w="3324"/>
          </w:tcPr>
          <w:p>
            <w:r/>
            <w:hyperlink r:id="rId9">
              <w:r>
                <w:rPr>
                  <w:color w:val="0563C1"/>
                  <w:u w:val="single"/>
                </w:rPr>
                <w:t>entr�e � gauche</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Avertissement!!!  MATY NDIAYE  possède un téléphone android mais dit n'avoir pas accès à l'internet, prière de confirmer cette information avec le QG ou la corriger.</w:t>
      </w:r>
    </w:p>
    <w:p>
      <w:r>
        <w:rPr>
          <w:b/>
          <w:color w:val="4672C4"/>
          <w:sz w:val="22"/>
        </w:rPr>
        <w:t>&gt;&gt; Section2 - Education</w:t>
      </w:r>
    </w:p>
    <w:p>
      <w:pPr>
        <w:ind w:left="283"/>
      </w:pPr>
      <w:r>
        <w:rPr>
          <w:sz w:val="20"/>
        </w:rPr>
        <w:t xml:space="preserve">- Peu probable! FATOU FAYE  n'arrive pas  à comprendre un petit texte lu dans une langue locale (s02q03). Veuillez corriger ou donner des explications au QG. </w:t>
        <w:br/>
        <w:t xml:space="preserve">- Peu probable! FATOU KANDJI  n'arrive pas  à comprendre un petit texte lu dans une langue locale (s02q03). Veuillez corriger ou donner des explications au QG. Peu probable! FATOU KANDJI  ne sait ni lire, ni écrire, ni comprendre dans aucune des langues  (s02q01,s02q02,s02q03). Veuillez corriger ou donner des explications au QG. La raison principale que FATOU KANDJI n'a pas fait des études dans une école formelle est ELOIGNEMENT DE L’ÉCOLE et semble exister dans les modalités, prière de prendre attache avec le QG pour plus d'explication afin de la classer bien. </w:t>
        <w:br/>
        <w:t xml:space="preserve">- Peu probable! FATOU MBACKÉ FAYE  n'arrive pas  à comprendre un petit texte lu dans une langue locale (s02q03). Veuillez corriger ou donner des explications au QG. Attention ! Le frais de scolarité (9000 Fcfa) de FATOU MBACKÉ FAYE en 2ème année de Primaire est relativement élevé par rapport aux autres frais de scolarités observés dans cette zone. Prière de corriger ou de confirmer avec le QG. </w:t>
        <w:br/>
        <w:t xml:space="preserve">- Peu probable! MAME DIARRA FAYE  n'arrive pas  à comprendre un petit texte lu dans une langue locale (s02q03). Veuillez corriger ou donner des explications au QG. Peu probable! MAME DIARRA FAYE  ne sait ni lire, ni écrire, ni comprendre dans aucune des langues  (s02q01,s02q02,s02q03). Veuillez corriger ou donner des explications au QG. </w:t>
        <w:br/>
        <w:t xml:space="preserve">- Peu probable! MATY NDIAYE  n'arrive pas  à comprendre un petit texte lu dans une langue locale (s02q03). Veuillez corriger ou donner des explications au QG. Peu probable! MATY NDIAYE  ne sait ni lire, ni écrire, ni comprendre dans aucune des langues  (s02q01,s02q02,s02q03). Veuillez corriger ou donner des explications au QG. </w:t>
        <w:br/>
        <w:t xml:space="preserve">- Peu probable! NDIOLE FAYE  n'arrive pas  à comprendre un petit texte lu dans une langue locale (s02q03). Veuillez corriger ou donner des explications au QG. Peu probable! NDIOLE FAYE  ne sait ni lire, ni écrire, ni comprendre dans aucune des langues  (s02q01,s02q02,s02q03). Veuillez corriger ou donner des explications au QG. </w:t>
        <w:br/>
        <w:t>- Peu probable! YORO FAYE  n'arrive pas  à comprendre un petit texte lu dans une langue locale (s02q03). Veuillez corriger ou donner des explications au QG. Peu probable! YORO FAYE  ne sait ni lire, ni écrire, ni comprendre dans aucune des langues  (s02q01,s02q02,s02q03). Veuillez corriger ou donner des explications au QG.</w:t>
      </w:r>
    </w:p>
    <w:p>
      <w:r>
        <w:rPr>
          <w:b/>
          <w:color w:val="4672C4"/>
          <w:sz w:val="22"/>
        </w:rPr>
        <w:t>&gt;&gt; Section3 - Sante</w:t>
      </w:r>
    </w:p>
    <w:p>
      <w:pPr>
        <w:ind w:left="283"/>
      </w:pPr>
      <w:r>
        <w:rPr>
          <w:sz w:val="20"/>
        </w:rPr>
        <w:t xml:space="preserve">- Le moyen principal que [NOM] utilise pour se protéger des piqûres de moustiques en dehors de la moustiquaire est VENTILATEUR et semble exister dans les modalités, prière de prendre attache avec le QG pour plus d'explication afin de la classer bien. </w:t>
        <w:br/>
        <w:t xml:space="preserve">- Le moyen principal que [NOM] utilise pour se protéger des piqûres de moustiques en dehors de la moustiquaire est VENTILATEUR et semble exister dans les modalités, prière de prendre attache avec le QG pour plus d'explication afin de la classer bien. </w:t>
        <w:br/>
        <w:t xml:space="preserve">- Le moyen principal que [NOM] utilise pour se protéger des piqûres de moustiques en dehors de la moustiquaire est VENTILATEUR et semble exister dans les modalités, prière de prendre attache avec le QG pour plus d'explication afin de la classer bien. </w:t>
        <w:br/>
        <w:t xml:space="preserve">- Vous déclarez que FATOU FAYE dans ce ménage s'est consulté dans un service de santé, ou chez un guérisseur au cours des 3 derniers mois sans hospitalisation (ne pas considérer les consultations prénatales) q13=Oui, mais vous avez pris NSP partout de la question q14 à q21. </w:t>
        <w:br/>
        <w:t>- Vous déclarez que FATOU MBACKÉ FAYE dans ce ménage s'est consulté dans un service de santé, ou chez un guérisseur au cours des 3 derniers mois sans hospitalisation (ne pas considérer les consultations prénatales) q13=Oui, mais vous avez pris NSP partout de la question q14 à q21.</w:t>
      </w:r>
    </w:p>
    <w:p>
      <w:r>
        <w:rPr>
          <w:b/>
          <w:color w:val="4672C4"/>
          <w:sz w:val="22"/>
        </w:rPr>
        <w:t>&gt;&gt; Section4a - Emploi</w:t>
      </w:r>
    </w:p>
    <w:p>
      <w:pPr>
        <w:ind w:left="283"/>
      </w:pPr>
      <w:r>
        <w:rPr>
          <w:sz w:val="20"/>
        </w:rPr>
        <w:t xml:space="preserve">- La  raison principale que MAME DIARRA FAYE n'a pas cherché du travail au cours des 30 derniers jours est C’EST UN ENFENT et semble exister dans les modalités, prière de prendre attache avec le QG pour plus d'explication afin de la classer bien. </w:t>
        <w:br/>
        <w:t>- Avertissement! FATOU KANDJI n'a consacré aucune heure pour aucun des travaux du ménage, prière de regarder les réponses prises dans les questions (s04q01 s04q02 s04q03 s04q04 s04q05 s04q06 s04q07 s04q08).</w:t>
      </w:r>
    </w:p>
    <w:p>
      <w:r>
        <w:rPr>
          <w:b/>
          <w:color w:val="4672C4"/>
          <w:sz w:val="22"/>
        </w:rPr>
        <w:t>&gt;&gt; Section4b - Emploi - Activite principale</w:t>
      </w:r>
    </w:p>
    <w:p>
      <w:pPr>
        <w:ind w:left="283"/>
      </w:pPr>
      <w:r>
        <w:rPr>
          <w:sz w:val="20"/>
        </w:rPr>
        <w:t>- Nombre de mois exercé par YORO FAYE dans l'emploi au cours des 12 derniers mois semble faible, veuillez corriger s'il vous plait ou comfirmer avec le QG. Attention! le nombre d'heure que YORO FAYE a travaillé par jour semble être inferieur à 4, veuillez s'il vous plait confirmer cette information avec le QG.</w:t>
      </w:r>
    </w:p>
    <w:p>
      <w:r>
        <w:rPr>
          <w:b/>
          <w:color w:val="4672C4"/>
          <w:sz w:val="22"/>
        </w:rPr>
        <w:t>&gt;&gt; Section6 - Epargne et credit</w:t>
      </w:r>
    </w:p>
    <w:p>
      <w:pPr>
        <w:ind w:left="283"/>
      </w:pPr>
      <w:r>
        <w:rPr>
          <w:sz w:val="20"/>
        </w:rPr>
        <w:t>- La  raison pourquoi YORO FAYE n'a pas demandé de crédit auprès d'une institution financière au cours des 12 derniers mois est JE NE SUIS PAS SUR DE POUVOIR REMBOURSER et semble exister dans les modalités, prière de prendre attache avec le QG pour plus d'explication afin de la classer bien.</w:t>
      </w:r>
    </w:p>
    <w:p>
      <w:r>
        <w:rPr>
          <w:b/>
          <w:color w:val="4672C4"/>
          <w:sz w:val="22"/>
        </w:rPr>
        <w:t>&gt;&gt; Section7a1 - Repas pris a l'exterieur du menage</w:t>
      </w:r>
    </w:p>
    <w:p>
      <w:pPr>
        <w:ind w:left="283"/>
      </w:pPr>
      <w:r>
        <w:rPr>
          <w:sz w:val="20"/>
        </w:rPr>
        <w:t>- Avertissement ! Le montant total déclaré par le ménage concernant les repas pris par l'ensemble des membres au cours des 7 derniers jours semble incohérent. Prière de vérifier dans la section 7a si l'information est correcte et de confirmer avec le QG.</w:t>
      </w:r>
    </w:p>
    <w:p>
      <w:r>
        <w:rPr>
          <w:b/>
          <w:color w:val="4672C4"/>
          <w:sz w:val="22"/>
        </w:rPr>
        <w:t>&gt;&gt; Section7b - Consommation alimentaire - 7 jours</w:t>
      </w:r>
    </w:p>
    <w:p>
      <w:pPr>
        <w:ind w:left="283"/>
      </w:pPr>
      <w:r>
        <w:rPr>
          <w:sz w:val="20"/>
        </w:rPr>
        <w:t>- La dernière fois que vous avez acheté Aubergine sauvage  est CHEZ ELLE et semble exister dans les modalités, prière de prendre attache avec le QG pour plus d'explication afin de la classer bien.  La dernière fois que vous avez acheté Carotte est CHEZ ELLE et semble exister dans les modalités, prière de prendre attache avec le QG pour plus d'explication afin de la classer bien.  La dernière fois que vous avez acheté Carpe séchée est chez elle parceque sa belle mere vend des legumes et semble exister dans les modalités, prière de prendre attache avec le QG pour plus d'explication afin de la classer bien.  La dernière fois que vous avez acheté Choux est CHEZ ELLE et semble exister dans les modalités, prière de prendre attache avec le QG pour plus d'explication afin de la classer bien.  La dernière fois que vous avez acheté Gombo frais est CHEZ ELLE et semble exister dans les modalités, prière de prendre attache avec le QG pour plus d'explication afin de la classer bien.  La dernière fois que vous avez acheté Niébé/Haricots secs est chez elle et semble exister dans les modalités, prière de prendre attache avec le QG pour plus d'explication afin de la classer bien.  La dernière fois que vous avez acheté Poisson de mer séché (yayeboye) est chez  elle et semble exister dans les modalités, prière de prendre attache avec le QG pour plus d'explication afin de la classer bien.  La dernière fois que vous avez acheté Poisson séché en condiment est chez elle et semble exister dans les modalités, prière de prendre attache avec le QG pour plus d'explication afin de la classer bien. Attention ! Le prix unitaire d'achat (200 Fcfa) de Aubergine   en Pièce (Petit) est relativement élevé par rapport aux autres prix observés dans cette zone. Prière de corriger ou de confirmer avec le QG.  La dernière fois que vous avez acheté Aubergine   est CHEZ ELLE et semble exister dans les modalités, prière de prendre attache avec le QG pour plus d'explication afin de la classer bien. Attention ! Le prix unitaire d'achat (25 Fcfa) de Biscuits en Sachets industriel (Tres petit) est relativement faible par rapport aux autres prix observés dans cette zone. Prière de corriger ou de confirmer avec le QG. Avertissement!!! Le ménage a consommé 9 Pièce Tres petit de Mâchoiron séchée (Kon), cette quantité semble anormale pour une consommation des 7 derniers jours.Prière de corriger ou de confirmer avec le QG.  La dernière fois que vous avez acheté Mâchoiron séchée (Kon) est ELLE L’ACHÉTE  CHEZ ELLE CAR SA BELLE MERE VEND DES LÉGUMES et semble exister dans les modalités, prière de prendre attache avec le QG pour plus d'explication afin de la classer bien. Incohérence!! Dans ce ménage, chaque individus consomme par jour 9.846251 Kg  de cereale; Prière de revoir les quantités prises de ces produits. Incohérence!! Dans ce ménage, chaque individus consomme par jour 9.846251 Kg  de cereale; Prière de revoir les quantités prises de ces produits. Attention ! Le prix unitaire d'achat (450 Fcfa) de Riz importé parfumé en Kg (taille unique) est relativement élevé par rapport aux autres prix observés dans cette zone. Prière de corriger ou de confirmer avec le QG. Le prix d'achat unitaire (1 Fcfa) de Sel en Sachets de taille Petit  est invraisemblable, prière de regarder les reponses prises dans les questions s07bq07a s07bq07b s07bq07c s07bq08 pour mieux corriger. Attention ! Le prix unitaire d'achat (1 Fcfa) de Sel en Sachets (Petit) est relativement faible par rapport aux autres prix observés dans cette zone. Prière de corriger ou de confirmer avec le QG.</w:t>
      </w:r>
    </w:p>
    <w:p>
      <w:r>
        <w:rPr>
          <w:b/>
          <w:color w:val="4672C4"/>
          <w:sz w:val="22"/>
        </w:rPr>
        <w:t>&gt;&gt; Section9b - Depenses non-alimentaires - 7 jours</w:t>
      </w:r>
    </w:p>
    <w:p>
      <w:pPr>
        <w:ind w:left="283"/>
      </w:pPr>
      <w:r>
        <w:rPr>
          <w:sz w:val="20"/>
        </w:rPr>
        <w:t>- Peu plausible! le montant de la dépense pour Transport urbain en taxi semble faible. Veuillez, s'il vous plaît, confirmer cette information avec le QG ou la corriger.</w:t>
      </w:r>
    </w:p>
    <w:p>
      <w:r>
        <w:rPr>
          <w:b/>
          <w:color w:val="4672C4"/>
          <w:sz w:val="22"/>
        </w:rPr>
        <w:t>&gt;&gt; Section9c - Depenses non-alimentaires - 30 jours</w:t>
      </w:r>
    </w:p>
    <w:p>
      <w:pPr>
        <w:ind w:left="283"/>
      </w:pPr>
      <w:r>
        <w:rPr>
          <w:sz w:val="20"/>
        </w:rPr>
        <w:t>- La dernière fois que vous avez acheté Bois de chauffe ramassé/coupé (estimer la valeur) est dans la foret et semble exister dans les modalités, prière de prendre attache avec le QG pour plus d'explication afin de la classer bien.</w:t>
      </w:r>
    </w:p>
    <w:p>
      <w:r>
        <w:rPr>
          <w:b/>
          <w:color w:val="4672C4"/>
          <w:sz w:val="22"/>
        </w:rPr>
        <w:t>&gt;&gt; Section11 - Caracteristiques logement</w:t>
      </w:r>
    </w:p>
    <w:p>
      <w:pPr>
        <w:ind w:left="283"/>
      </w:pPr>
      <w:r>
        <w:rPr>
          <w:sz w:val="20"/>
        </w:rPr>
        <w:t>- Le montant (FCFA) du loyer mensuel payé pour un logement comme le votre dans ce village/quartier est trop élevé, Veuillez s'il vous plaît corriger cette information.</w:t>
      </w:r>
    </w:p>
    <w:p>
      <w:r>
        <w:rPr>
          <w:b/>
          <w:color w:val="4672C4"/>
          <w:sz w:val="22"/>
        </w:rPr>
        <w:t>&gt;&gt; Section12 - Actifs du menage</w:t>
      </w:r>
    </w:p>
    <w:p>
      <w:pPr>
        <w:ind w:left="283"/>
      </w:pPr>
      <w:r>
        <w:rPr>
          <w:sz w:val="20"/>
        </w:rPr>
        <w:t>- Attention ! Appareil TV a été achété à 180000 Fcfa est relativement élevé par rapport aux autres prix d'achat observés dans cette zone. Prière de corriger ou de confirmer avec le QG.</w:t>
      </w:r>
    </w:p>
    <w:p>
      <w:r>
        <w:rPr>
          <w:b/>
          <w:color w:val="4672C4"/>
          <w:sz w:val="22"/>
        </w:rPr>
        <w:t>&gt;&gt; Section16a - Champs et parcelles</w:t>
      </w:r>
    </w:p>
    <w:p>
      <w:pPr>
        <w:ind w:left="283"/>
      </w:pPr>
      <w:r>
        <w:rPr>
          <w:sz w:val="20"/>
        </w:rPr>
        <w:t xml:space="preserve">- La quantité de fumure appliquée dans la parcelle mil est de 150 Kg qui semble élevé ou ne sait pas, prière de fournir d'effort pour estimer la quantité afin de corriger. Le salaire total payé de toutes catégories confondues par le ménage MATY NDIAYE pour la main-d'oeuvre non-familiale sur la parcelle mil au cours de la campagne pour la période des récoltes est de 0 qui semble élevé ou faible. Merci de corriger. La superficie de la parcelle mil selon les mesures GPS est de 9900.95 hectare qui semble élevé ou faible, prière de corriger. Le document légal (titre, acte, certificat etc. ) qui affirme votre possession de la parcelle mil est  et semble exister dans les modalités, prière de prendre attache avec le QG pour plus d'explication afin de la classer bien. La principale source de préoccupation de la parcelle mil est LA MAIRIE et semble exister dans les modalités, prière de prendre attache avec le QG pour plus d'explication afin de la classer bien. </w:t>
        <w:br/>
        <w:t>- La quantité de fumure appliquée dans la parcelle mil est de 350 Kg qui semble élevé ou ne sait pas, prière de fournir d'effort pour estimer la quantité afin de corriger. La superficie de la parcelle mil selon les mesures GPS est de 5961.29 hectare qui semble élevé ou faible, prière de corriger. Le document légal (titre, acte, certificat etc. ) qui affirme votre possession de la parcelle mil est  et semble exister dans les modalités, prière de prendre attache avec le QG pour plus d'explication afin de la classer bien. La principale source de préoccupation de la parcelle mil est LA MAIRIE et semble exister dans les modalités, prière de prendre attache avec le QG pour plus d'explication afin de la classer bien.</w:t>
      </w:r>
    </w:p>
    <w:p>
      <w:r>
        <w:rPr>
          <w:b/>
          <w:color w:val="4672C4"/>
          <w:sz w:val="22"/>
        </w:rPr>
        <w:t>&gt;&gt; Section16c - Cultures</w:t>
      </w:r>
    </w:p>
    <w:p>
      <w:pPr>
        <w:ind w:left="283"/>
      </w:pPr>
      <w:r>
        <w:rPr>
          <w:sz w:val="20"/>
        </w:rPr>
        <w:t xml:space="preserve">- La quantité estimée en Kg est incorrecte (Exemple : si le ménage a eu 10 sacs de 100kg = 10*100=1000kg), prière de corriger merci. </w:t>
        <w:br/>
        <w:t>- La quantité estimée en Kg est incorrecte (Exemple : si le ménage a eu 10 sacs de 100kg = 10*100=1000kg), prière de corriger merci.</w:t>
      </w:r>
    </w:p>
    <w:p>
      <w:r>
        <w:t>________________________________________________________________________________</w:t>
      </w:r>
    </w:p>
    <w:p>
      <w:pPr>
        <w:pStyle w:val="Heading2"/>
      </w:pPr>
      <w:r>
        <w:t>Menage 4</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91-78-65-28</w:t>
            </w:r>
          </w:p>
        </w:tc>
        <w:tc>
          <w:tcPr>
            <w:tcW w:type="dxa" w:w="1662"/>
          </w:tcPr>
          <w:p>
            <w:r>
              <w:rPr>
                <w:sz w:val="14"/>
              </w:rPr>
              <w:t>c22fd473e8624e49b3d69eabbc23dadc</w:t>
            </w:r>
          </w:p>
        </w:tc>
        <w:tc>
          <w:tcPr>
            <w:tcW w:type="dxa" w:w="1662"/>
          </w:tcPr>
          <w:p>
            <w:r>
              <w:rPr>
                <w:sz w:val="14"/>
              </w:rPr>
              <w:t>EQ11_enq3</w:t>
            </w:r>
          </w:p>
        </w:tc>
        <w:tc>
          <w:tcPr>
            <w:tcW w:type="dxa" w:w="1662"/>
          </w:tcPr>
          <w:p>
            <w:r>
              <w:rPr>
                <w:sz w:val="14"/>
              </w:rPr>
              <w:t>Equipe11</w:t>
            </w:r>
          </w:p>
        </w:tc>
        <w:tc>
          <w:tcPr>
            <w:tcW w:type="dxa" w:w="1662"/>
          </w:tcPr>
          <w:p>
            <w:r>
              <w:rPr>
                <w:sz w:val="14"/>
              </w:rPr>
              <w:t>Yaba WADE</w:t>
            </w:r>
          </w:p>
        </w:tc>
        <w:tc>
          <w:tcPr>
            <w:tcW w:type="dxa" w:w="1662"/>
          </w:tcPr>
          <w:p>
            <w:r>
              <w:rPr>
                <w:sz w:val="14"/>
              </w:rPr>
              <w:t>Fatou Gnongue FAYE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AMADOU DIOP</w:t>
            </w:r>
          </w:p>
        </w:tc>
        <w:tc>
          <w:tcPr>
            <w:tcW w:type="dxa" w:w="3324"/>
          </w:tcPr>
          <w:p>
            <w:r>
              <w:rPr>
                <w:sz w:val="18"/>
              </w:rPr>
              <w:t>N/A</w:t>
            </w:r>
          </w:p>
        </w:tc>
        <w:tc>
          <w:tcPr>
            <w:tcW w:type="dxa" w:w="3324"/>
          </w:tcPr>
          <w:p>
            <w:r/>
            <w:hyperlink r:id="rId10">
              <w:r>
                <w:rPr>
                  <w:color w:val="0563C1"/>
                  <w:u w:val="single"/>
                </w:rPr>
                <w:t>LANGAR DEUNE</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Avertissement!!!  Awa Cisse  possède un téléphone android mais dit n'avoir pas accès à l'internet, prière de confirmer cette information avec le QG ou la corriger. </w:t>
        <w:br/>
        <w:t xml:space="preserve">- Incoherence! La mère de Khadim diop est trop jeune ou vielle pour avoir Khadim diop selon l'écart (50) d'âge entre lui et sa mère, prière de revoir l'âge de Khadim diop ou de sa mère. Dans le cas contraire rassurez vous que c'est bien son fils/fille biologique. </w:t>
        <w:br/>
        <w:t xml:space="preserve">- Les informations sur l'acte de naissance (ni Jours, ni mois et ni années) de  IBRAHIMA DIOP  manquent, s'il vous plait pouvez-vous fournir d'effort pour avoir ces informations. </w:t>
        <w:br/>
        <w:t xml:space="preserve">- Les informations sur l'acte de naissance (ni Jours, ni mois et ni années) de  Kine Sarr  manquent, s'il vous plait pouvez-vous fournir d'effort pour avoir ces informations. Incoherence! Kine Sarr dispose d'un téléphone portable à s01q39, donc la raison évoquée ne peut pas être (ne dispose pas d'appareil). </w:t>
        <w:br/>
        <w:t xml:space="preserve">- Les informations sur l'acte de naissance (ni Jours, ni mois et ni années) de  Mandiaye Diop  manquent, s'il vous plait pouvez-vous fournir d'effort pour avoir ces informations.  Avertissement!!!  Mandiaye Diop  possède un téléphone android mais dit n'avoir pas accès à l'internet, prière de confirmer cette information avec le QG ou la corriger. </w:t>
        <w:br/>
        <w:t xml:space="preserve">- Les informations sur l'acte de naissance (ni Jours, ni mois et ni années) de  Mayane cisse  manquent, s'il vous plait pouvez-vous fournir d'effort pour avoir ces informations. Incoherence! Mayane cisse dispose d'un téléphone portable à s01q39, donc la raison évoquée ne peut pas être (ne dispose pas d'appareil). </w:t>
        <w:br/>
        <w:t>- Les informations sur l'acte de naissance (ni Jours, ni mois et ni années) de  Rockou Diop  manquent, s'il vous plait pouvez-vous fournir d'effort pour avoir ces informations.  Avertissement!!!  Rockou Diop  possède un téléphone android mais dit n'avoir pas accès à l'internet, prière de confirmer cette information avec le QG ou la corriger.</w:t>
      </w:r>
    </w:p>
    <w:p>
      <w:r>
        <w:rPr>
          <w:b/>
          <w:color w:val="4672C4"/>
          <w:sz w:val="22"/>
        </w:rPr>
        <w:t>&gt;&gt; Section2 - Education</w:t>
      </w:r>
    </w:p>
    <w:p>
      <w:pPr>
        <w:ind w:left="283"/>
      </w:pPr>
      <w:r>
        <w:rPr>
          <w:sz w:val="20"/>
        </w:rPr>
        <w:t xml:space="preserve">- Peu probable! Abdou diop  n'arrive pas  à comprendre un petit texte lu dans une langue locale (s02q03). Veuillez corriger ou donner des explications au QG. Peu probable! Abdou diop  ne sait ni lire, ni écrire, ni comprendre dans aucune des langues  (s02q01,s02q02,s02q03). Veuillez corriger ou donner des explications au QG. La raison principale que Abdou diop n'a pas fait des études dans une école formelle est il apprend le coran et semble exister dans les modalités, prière de prendre attache avec le QG pour plus d'explication afin de la classer bien. </w:t>
        <w:br/>
        <w:t xml:space="preserve">- Peu probable! Amy Diop  n'arrive pas  à comprendre un petit texte lu dans une langue locale (s02q03). Veuillez corriger ou donner des explications au QG. </w:t>
        <w:br/>
        <w:t xml:space="preserve">- Peu probable! Awa Cisse  n'arrive pas  à comprendre un petit texte lu dans une langue locale (s02q03). Veuillez corriger ou donner des explications au QG. </w:t>
        <w:br/>
        <w:t xml:space="preserve">- Peu probable! Awa Diop  n'arrive pas  à comprendre un petit texte lu dans une langue locale (s02q03). Veuillez corriger ou donner des explications au QG. Peu probable! Awa Diop  ne sait ni lire, ni écrire, ni comprendre dans aucune des langues  (s02q01,s02q02,s02q03). Veuillez corriger ou donner des explications au QG.  Incohérence ! le montant payé de Awa Diop pour les frais de scolarité est très faible. veuillez, s'il vous plait, confirmer ces informations avec le QG ou apporter les corrections nécessaires.  Incohérence ! seulement les écoles gouvermentales paient les cotisations (Gouvernement, communauté, ONG ou organisation humanitaire). veuillez, s'il vous plait, confirmer cette information de Awa Diop avec le QG ou apporter les corrections nécessaires. Dans les milieux ruraux les frais d'uniformes de Awa Diop sont peut-être obligatoire et sont payés aussi dans les écoles privés, prière de verifier pour corriger ou confirmer avec le QG. </w:t>
        <w:br/>
        <w:t xml:space="preserve">- Peu probable! Fallou Diop  n'arrive pas  à comprendre un petit texte lu dans une langue locale (s02q03). Veuillez corriger ou donner des explications au QG. </w:t>
        <w:br/>
        <w:t xml:space="preserve">- Peu probable! IBRAHIMA DIOP  n'arrive pas  à comprendre un petit texte lu dans une langue locale (s02q03). Veuillez corriger ou donner des explications au QG. Peu probable! IBRAHIMA DIOP  ne sait ni lire, ni écrire, ni comprendre dans aucune des langues  (s02q01,s02q02,s02q03). Veuillez corriger ou donner des explications au QG. </w:t>
        <w:br/>
        <w:t xml:space="preserve">- Peu probable! Khadim diop  n'arrive pas  à comprendre un petit texte lu dans une langue locale (s02q03). Veuillez corriger ou donner des explications au QG. </w:t>
        <w:br/>
        <w:t xml:space="preserve">- Peu probable! Kine Sarr  n'arrive pas  à comprendre un petit texte lu dans une langue locale (s02q03). Veuillez corriger ou donner des explications au QG. Peu probable! Kine Sarr  ne sait ni lire, ni écrire, ni comprendre dans aucune des langues  (s02q01,s02q02,s02q03). Veuillez corriger ou donner des explications au QG. </w:t>
        <w:br/>
        <w:t xml:space="preserve">- Peu probable! Malick Diop  n'arrive pas  à comprendre un petit texte lu dans une langue locale (s02q03). Veuillez corriger ou donner des explications au QG. </w:t>
        <w:br/>
        <w:t xml:space="preserve">- Peu probable! Mame Cheikh diop  n'arrive pas  à comprendre un petit texte lu dans une langue locale (s02q03). Veuillez corriger ou donner des explications au QG. Peu probable! Mame Cheikh diop  ne sait ni lire, ni écrire, ni comprendre dans aucune des langues  (s02q01,s02q02,s02q03). Veuillez corriger ou donner des explications au QG. La raison principale que Mame Cheikh diop n'a pas été à l'école entre 2024/2025 est incrit en 2025/2026 et semble exister dans les modalités, prière de prendre attache avec le QG pour plus d'explication afin de la classer bien. </w:t>
        <w:br/>
        <w:t xml:space="preserve">- Peu probable! Mandiaye Diop  n'arrive pas  à comprendre un petit texte lu dans une langue locale (s02q03). Veuillez corriger ou donner des explications au QG. Peu probable! Mandiaye Diop  ne sait ni lire, ni écrire, ni comprendre dans aucune des langues  (s02q01,s02q02,s02q03). Veuillez corriger ou donner des explications au QG. </w:t>
        <w:br/>
        <w:t xml:space="preserve">- Peu probable! Mayane cisse  n'arrive pas  à comprendre un petit texte lu dans une langue locale (s02q03). Veuillez corriger ou donner des explications au QG. Peu probable! Mayane cisse  ne sait ni lire, ni écrire, ni comprendre dans aucune des langues  (s02q01,s02q02,s02q03). Veuillez corriger ou donner des explications au QG. </w:t>
        <w:br/>
        <w:t xml:space="preserve">- Peu probable! Mayane cisse 2  n'arrive pas  à comprendre un petit texte lu dans une langue locale (s02q03). Veuillez corriger ou donner des explications au QG. Peu probable! Mayane cisse 2  ne sait ni lire, ni écrire, ni comprendre dans aucune des langues  (s02q01,s02q02,s02q03). Veuillez corriger ou donner des explications au QG. </w:t>
        <w:br/>
        <w:t xml:space="preserve">- Peu probable! Pape Diop  n'arrive pas  à comprendre un petit texte lu dans une langue locale (s02q03). Veuillez corriger ou donner des explications au QG. Peu probable! Pape Diop  ne sait ni lire, ni écrire, ni comprendre dans aucune des langues  (s02q01,s02q02,s02q03). Veuillez corriger ou donner des explications au QG. </w:t>
        <w:br/>
        <w:t xml:space="preserve">- Peu probable! Rockou Diop  n'arrive pas  à comprendre un petit texte lu dans une langue locale (s02q03). Veuillez corriger ou donner des explications au QG. Peu probable! Rockou Diop  ne sait ni lire, ni écrire, ni comprendre dans aucune des langues  (s02q01,s02q02,s02q03). Veuillez corriger ou donner des explications au QG. </w:t>
        <w:br/>
        <w:t xml:space="preserve">- Peu probable! Rocky Diop  n'arrive pas  à comprendre un petit texte lu dans une langue locale (s02q03). Veuillez corriger ou donner des explications au QG. </w:t>
        <w:br/>
        <w:t xml:space="preserve">- Peu probable! SERIGNE Diop  n'arrive pas  à comprendre un petit texte lu dans une langue locale (s02q03). Veuillez corriger ou donner des explications au QG. Peu probable! SERIGNE Diop  ne sait ni lire, ni écrire, ni comprendre dans aucune des langues  (s02q01,s02q02,s02q03). Veuillez corriger ou donner des explications au QG. </w:t>
        <w:br/>
        <w:t>- Peu probable! Sokhna Maï Diop  n'arrive pas  à comprendre un petit texte lu dans une langue locale (s02q03). Veuillez corriger ou donner des explications au QG. Avertissement!! Sokhna Maï Diop qui sait écrire en français doit pouvoir lire en français.</w:t>
      </w:r>
    </w:p>
    <w:p>
      <w:r>
        <w:rPr>
          <w:b/>
          <w:color w:val="4672C4"/>
          <w:sz w:val="22"/>
        </w:rPr>
        <w:t>&gt;&gt; Section4a - Emploi</w:t>
      </w:r>
    </w:p>
    <w:p>
      <w:pPr>
        <w:ind w:left="283"/>
      </w:pPr>
      <w:r>
        <w:rPr>
          <w:sz w:val="20"/>
        </w:rPr>
        <w:t xml:space="preserve">- Avertissement! Amy Diop n'a consacré aucune heure pour aucun des travaux du ménage, prière de regarder les réponses prises dans les questions (s04q01 s04q02 s04q03 s04q04 s04q05 s04q06 s04q07 s04q08). </w:t>
        <w:br/>
        <w:t xml:space="preserve">- Avertissement! Généralement les jeunes hommes (10 à 25ans) font des travaux ménager soit apprendre les enfants à reviser leurs léçons ou d'autres cours, Fallou Diop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Khadim diop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Malick Diop n'a consacré aucune heure pour les travaux cités en s04q01, s04q02, s04q03, s04q04, s04q05, s04q06, s04q07 et s04q08.Prière de regarder pour corriger ou confirmer avec le QG. </w:t>
        <w:br/>
        <w:t>- Avertissement! Mayane cisse n'a consacré aucune heure pour aucun des travaux du ménage, prière de regarder les réponses prises dans les questions (s04q01 s04q02 s04q03 s04q04 s04q05 s04q06 s04q07 s04q08).</w:t>
      </w:r>
    </w:p>
    <w:p>
      <w:r>
        <w:rPr>
          <w:b/>
          <w:color w:val="4672C4"/>
          <w:sz w:val="22"/>
        </w:rPr>
        <w:t>&gt;&gt; Section4b - Emploi - Activite principale</w:t>
      </w:r>
    </w:p>
    <w:p>
      <w:pPr>
        <w:ind w:left="283"/>
      </w:pPr>
      <w:r>
        <w:rPr>
          <w:sz w:val="20"/>
        </w:rPr>
        <w:t>- Nombre de mois exercé par Pape Diop dans l'emploi au cours des 12 derniers mois semble faible, veuillez corriger s'il vous plait ou comfirmer avec le QG.</w:t>
      </w:r>
    </w:p>
    <w:p>
      <w:r>
        <w:rPr>
          <w:b/>
          <w:color w:val="4672C4"/>
          <w:sz w:val="22"/>
        </w:rPr>
        <w:t>&gt;&gt; Section7b - Consommation alimentaire - 7 jours</w:t>
      </w:r>
    </w:p>
    <w:p>
      <w:pPr>
        <w:ind w:left="283"/>
      </w:pPr>
      <w:r>
        <w:rPr>
          <w:sz w:val="20"/>
        </w:rPr>
        <w:t>- Avertissement!! La quantité (3.5 litre) du produit Huile de soja  consommée  par le ménage semble très élevé, prière de corriger ou confirmer avec le QG. Incohérence!! Dans ce ménage, chaque individus consomme par jour 3.509399 Kg  de cereale; Prière de revoir les quantités prises de ces produits. Incohérence!! Dans ce ménage, chaque individus consomme par jour 3.509399 Kg  de cereale; Prière de revoir les quantités prises de ces produits.</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Section9c - Depenses non-alimentaires - 30 jours</w:t>
      </w:r>
    </w:p>
    <w:p>
      <w:pPr>
        <w:ind w:left="283"/>
      </w:pPr>
      <w:r>
        <w:rPr>
          <w:sz w:val="20"/>
        </w:rPr>
        <w:t>- La dernière fois que vous avez acheté Frais de mouture des céréales est le moulin et semble exister dans les modalités, prière de prendre attache avec le QG pour plus d'explication afin de la classer bien.</w:t>
      </w:r>
    </w:p>
    <w:p>
      <w:r>
        <w:rPr>
          <w:b/>
          <w:color w:val="4672C4"/>
          <w:sz w:val="22"/>
        </w:rPr>
        <w:t>&gt;&gt; Section11 - Caracteristiques logement</w:t>
      </w:r>
    </w:p>
    <w:p>
      <w:pPr>
        <w:ind w:left="283"/>
      </w:pPr>
      <w:r>
        <w:rPr>
          <w:sz w:val="20"/>
        </w:rPr>
        <w:t>- Le  principal matériau de toit est zinc et semble exister dans les modalités, prière de prendre attache avec le QG pour plus d'explication afin de la classer bien.</w:t>
      </w:r>
    </w:p>
    <w:p>
      <w:r>
        <w:rPr>
          <w:b/>
          <w:color w:val="4672C4"/>
          <w:sz w:val="22"/>
        </w:rPr>
        <w:t>&gt;&gt; Section15 - Filets sociaux</w:t>
      </w:r>
    </w:p>
    <w:p>
      <w:pPr>
        <w:ind w:left="283"/>
      </w:pPr>
      <w:r>
        <w:rPr>
          <w:sz w:val="20"/>
        </w:rPr>
        <w:t>- Avertissement!! Aucun membre dans ce ménage n'a entendu parler d'aucun programme de la section 15, prière de confirmer ce cas avec le QG.</w:t>
      </w:r>
    </w:p>
    <w:p>
      <w:r>
        <w:rPr>
          <w:b/>
          <w:color w:val="4672C4"/>
          <w:sz w:val="22"/>
        </w:rPr>
        <w:t>&gt;&gt; Section16a - Champs et parcelles</w:t>
      </w:r>
    </w:p>
    <w:p>
      <w:pPr>
        <w:ind w:left="283"/>
      </w:pPr>
      <w:r>
        <w:rPr>
          <w:sz w:val="20"/>
        </w:rPr>
        <w:t>- La superficie de la parcelle champ mil selon les mesures GPS est de 883.05 hectare qui semble élevé ou faible, prière de corriger. Le document légal (titre, acte, certificat etc. ) qui affirme votre possession de la parcelle champ mil est  et semble exister dans les modalités, prière de prendre attache avec le QG pour plus d'explication afin de la classer bien.</w:t>
      </w:r>
    </w:p>
    <w:p>
      <w:r>
        <w:rPr>
          <w:b/>
          <w:color w:val="4672C4"/>
          <w:sz w:val="22"/>
        </w:rPr>
        <w:t>&gt;&gt; Section16c - Cultures</w:t>
      </w:r>
    </w:p>
    <w:p>
      <w:pPr>
        <w:ind w:left="283"/>
      </w:pPr>
      <w:r>
        <w:rPr>
          <w:sz w:val="20"/>
        </w:rPr>
        <w:t>- La pourcentage de la superficie qui reste à recolter ne doit pas être égale à 0 et superieur à 100, Veuillez corriger cette partie (s16Cq12).</w:t>
      </w:r>
    </w:p>
    <w:p>
      <w:r>
        <w:rPr>
          <w:b/>
          <w:color w:val="4672C4"/>
          <w:sz w:val="22"/>
        </w:rPr>
        <w:t>&gt;&gt; Section19 - Equipements agricoles</w:t>
      </w:r>
    </w:p>
    <w:p>
      <w:pPr>
        <w:ind w:left="283"/>
      </w:pPr>
      <w:r>
        <w:rPr>
          <w:sz w:val="20"/>
        </w:rPr>
        <w:t>- Incohérence!! Le prix d'achat de Animaux de labour ne doit pas être égal 0 même si le ménage l'a reçu en cadeau prière de leurs aider à faire une estimation. Avertissement!! Le prix d'achat (0 FCFA) de Animaux de labour est inférieur aux prix de revente (50000 FCFA), prière de verifier et corriger ou confirmer l'information avec le QG. Le prix d'achat de Animaux de labour est nul (achété à 0fcfa) mais le prix de revente est (50000 FCFA), prière de verifier et corriger.</w:t>
      </w:r>
    </w:p>
    <w:p>
      <w:r>
        <w:t>________________________________________________________________________________</w:t>
      </w:r>
    </w:p>
    <w:p>
      <w:pPr>
        <w:pStyle w:val="Heading2"/>
      </w:pPr>
      <w:r>
        <w:t>Menage 6</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22-99-33-74</w:t>
            </w:r>
          </w:p>
        </w:tc>
        <w:tc>
          <w:tcPr>
            <w:tcW w:type="dxa" w:w="1662"/>
          </w:tcPr>
          <w:p>
            <w:r>
              <w:rPr>
                <w:sz w:val="14"/>
              </w:rPr>
              <w:t>850024f968d149539066034cd1df1164</w:t>
            </w:r>
          </w:p>
        </w:tc>
        <w:tc>
          <w:tcPr>
            <w:tcW w:type="dxa" w:w="1662"/>
          </w:tcPr>
          <w:p>
            <w:r>
              <w:rPr>
                <w:sz w:val="14"/>
              </w:rPr>
              <w:t>EQ11_enq3</w:t>
            </w:r>
          </w:p>
        </w:tc>
        <w:tc>
          <w:tcPr>
            <w:tcW w:type="dxa" w:w="1662"/>
          </w:tcPr>
          <w:p>
            <w:r>
              <w:rPr>
                <w:sz w:val="14"/>
              </w:rPr>
              <w:t>Equipe11</w:t>
            </w:r>
          </w:p>
        </w:tc>
        <w:tc>
          <w:tcPr>
            <w:tcW w:type="dxa" w:w="1662"/>
          </w:tcPr>
          <w:p>
            <w:r>
              <w:rPr>
                <w:sz w:val="14"/>
              </w:rPr>
              <w:t>Yaba WADE</w:t>
            </w:r>
          </w:p>
        </w:tc>
        <w:tc>
          <w:tcPr>
            <w:tcW w:type="dxa" w:w="1662"/>
          </w:tcPr>
          <w:p>
            <w:r>
              <w:rPr>
                <w:sz w:val="14"/>
              </w:rPr>
              <w:t>Fatou Gnongue FAYE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ALIOU DIOP</w:t>
            </w:r>
          </w:p>
        </w:tc>
        <w:tc>
          <w:tcPr>
            <w:tcW w:type="dxa" w:w="3324"/>
          </w:tcPr>
          <w:p>
            <w:r>
              <w:rPr>
                <w:sz w:val="18"/>
              </w:rPr>
              <w:t>N/A</w:t>
            </w:r>
          </w:p>
        </w:tc>
        <w:tc>
          <w:tcPr>
            <w:tcW w:type="dxa" w:w="3324"/>
          </w:tcPr>
          <w:p>
            <w:r/>
            <w:hyperlink r:id="rId11">
              <w:r>
                <w:rPr>
                  <w:color w:val="0563C1"/>
                  <w:u w:val="single"/>
                </w:rPr>
                <w:t>LANGAR DEUNE</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Incoherence! Awa youme dispose d'un téléphone portable à s01q39, donc la raison évoquée ne peut pas être (ne dispose pas d'appareil). </w:t>
        <w:br/>
        <w:t>- Incoherence! Thioro Faye dispose d'un téléphone portable à s01q39, donc la raison évoquée ne peut pas être (ne dispose pas d'appareil).</w:t>
      </w:r>
    </w:p>
    <w:p>
      <w:r>
        <w:rPr>
          <w:b/>
          <w:color w:val="4672C4"/>
          <w:sz w:val="22"/>
        </w:rPr>
        <w:t>&gt;&gt; Section2 - Education</w:t>
      </w:r>
    </w:p>
    <w:p>
      <w:pPr>
        <w:ind w:left="283"/>
      </w:pPr>
      <w:r>
        <w:rPr>
          <w:sz w:val="20"/>
        </w:rPr>
        <w:t xml:space="preserve">- Peu probable! Awa youme  n'arrive pas  à comprendre un petit texte lu dans une langue locale (s02q03). Veuillez corriger ou donner des explications au QG. </w:t>
        <w:br/>
        <w:t xml:space="preserve">- Peu probable! Boydo Diop  n'arrive pas  à comprendre un petit texte lu dans une langue locale (s02q03). Veuillez corriger ou donner des explications au QG. Peu probable! Boydo Diop  ne sait ni lire, ni écrire, ni comprendre dans aucune des langues  (s02q01,s02q02,s02q03). Veuillez corriger ou donner des explications au QG. La raison principale que Boydo Diop n'a pas fait des études dans une école formelle est prefere le coran et semble exister dans les modalités, prière de prendre attache avec le QG pour plus d'explication afin de la classer bien. </w:t>
        <w:br/>
        <w:t xml:space="preserve">- Peu probable! Ndeye Diop  n'arrive pas  à comprendre un petit texte lu dans une langue locale (s02q03). Veuillez corriger ou donner des explications au QG. </w:t>
        <w:br/>
        <w:t xml:space="preserve">- Peu probable! Pape Malick  n'arrive pas  à comprendre un petit texte lu dans une langue locale (s02q03). Veuillez corriger ou donner des explications au QG. Peu probable! Pape Malick  ne sait ni lire, ni écrire, ni comprendre dans aucune des langues  (s02q01,s02q02,s02q03). Veuillez corriger ou donner des explications au QG. </w:t>
        <w:br/>
        <w:t>- Peu probable! Thioro Faye  n'arrive pas  à comprendre un petit texte lu dans une langue locale (s02q03). Veuillez corriger ou donner des explications au QG. Peu probable! Thioro Faye  ne sait ni lire, ni écrire, ni comprendre dans aucune des langues  (s02q01,s02q02,s02q03). Veuillez corriger ou donner des explications au QG.</w:t>
      </w:r>
    </w:p>
    <w:p>
      <w:r>
        <w:rPr>
          <w:b/>
          <w:color w:val="4672C4"/>
          <w:sz w:val="22"/>
        </w:rPr>
        <w:t>&gt;&gt; Section4a - Emploi</w:t>
      </w:r>
    </w:p>
    <w:p>
      <w:pPr>
        <w:ind w:left="283"/>
      </w:pPr>
      <w:r>
        <w:rPr>
          <w:sz w:val="20"/>
        </w:rPr>
        <w:t>- Avertissement! Thioro Faye n'a consacré aucune heure pour aucun des travaux du ménage, prière de regarder les réponses prises dans les questions (s04q01 s04q02 s04q03 s04q04 s04q05 s04q06 s04q07 s04q08).</w:t>
      </w:r>
    </w:p>
    <w:p>
      <w:r>
        <w:rPr>
          <w:b/>
          <w:color w:val="4672C4"/>
          <w:sz w:val="22"/>
        </w:rPr>
        <w:t>&gt;&gt; Section7b - Consommation alimentaire - 7 jours</w:t>
      </w:r>
    </w:p>
    <w:p>
      <w:pPr>
        <w:ind w:left="283"/>
      </w:pPr>
      <w:r>
        <w:rPr>
          <w:sz w:val="20"/>
        </w:rPr>
        <w:t>- Attention ! Le prix unitaire d'achat (200 Fcfa) de Sel en Sachets (Petit) est relativement élevé par rapport aux autres prix observés dans cette zone. Prière de corriger ou de confirmer avec le QG. Avertissement!! La quantité (3.5 litre) du produit Huile de soja  consommée  par le ménage semble très élevé, prière de corriger ou confirmer avec le QG. Attention ! Le prix unitaire d'achat (7500 Fcfa) de Huile de soja  en Bouteille 5l (taille unique) est relativement élevé par rapport aux autres prix observés dans cette zone. Prière de corriger ou de confirmer avec le QG. Avertissement!!! Le ménage a consommé 8 Tas Petit de Mâchoiron séchée (Kon), cette quantité semble anormale pour une consommation des 7 derniers jours.Prière de corriger ou de confirmer avec le QG. Incohérence!! Dans ce ménage, chaque individus consomme par jour 18.58333 Kg  de cereale; Prière de revoir les quantités prises de ces produits. Incohérence!! Dans ce ménage, chaque individus consomme par jour 18.58333 Kg  de cereale; Prière de revoir les quantités prises de ces produits.</w:t>
      </w:r>
    </w:p>
    <w:p>
      <w:r>
        <w:rPr>
          <w:b/>
          <w:color w:val="4672C4"/>
          <w:sz w:val="22"/>
        </w:rPr>
        <w:t>&gt;&gt; Section9b - Depenses non-alimentaires - 7 jours</w:t>
      </w:r>
    </w:p>
    <w:p>
      <w:pPr>
        <w:ind w:left="283"/>
      </w:pPr>
      <w:r>
        <w:rPr>
          <w:sz w:val="20"/>
        </w:rPr>
        <w:t>- Peu plausible! le montant de la dépense pour Transport urbain/rural par traction animale semble faible. Veuillez, s'il vous plaît, confirmer cette information avec le QG ou la corriger.</w:t>
      </w:r>
    </w:p>
    <w:p>
      <w:r>
        <w:rPr>
          <w:b/>
          <w:color w:val="4672C4"/>
          <w:sz w:val="22"/>
        </w:rPr>
        <w:t>&gt;&gt; Section9c - Depenses non-alimentaires - 30 jours</w:t>
      </w:r>
    </w:p>
    <w:p>
      <w:pPr>
        <w:ind w:left="283"/>
      </w:pPr>
      <w:r>
        <w:rPr>
          <w:sz w:val="20"/>
        </w:rPr>
        <w:t xml:space="preserve">- La dernière fois que vous avez acheté Bois de chauffe acheté est ramasser et semble exister dans les modalités, prière de prendre attache avec le QG pour plus d'explication afin de la classer bien. </w:t>
        <w:br/>
        <w:t>-  La dernière fois que vous avez acheté Frais de mouture des céréales est moulin et semble exister dans les modalités, prière de prendre attache avec le QG pour plus d'explication afin de la classer bien.</w:t>
      </w:r>
    </w:p>
    <w:p>
      <w:r>
        <w:rPr>
          <w:b/>
          <w:color w:val="4672C4"/>
          <w:sz w:val="22"/>
        </w:rPr>
        <w:t>&gt;&gt; Section10a - Existence entreprise non agricole</w:t>
      </w:r>
    </w:p>
    <w:p>
      <w:pPr>
        <w:ind w:left="283"/>
      </w:pPr>
      <w:r>
        <w:rPr>
          <w:sz w:val="20"/>
        </w:rPr>
        <w:t>- Avertissement!!! Le ménage de Awa Youme a comme taille 6 personnes dont ils vivent à DIOURBEL Rural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Le  principal matériau de toit est zinc et semble exister dans les modalités, prière de prendre attache avec le QG pour plus d'explication afin de la classer bien.</w:t>
      </w:r>
    </w:p>
    <w:p>
      <w:r>
        <w:rPr>
          <w:b/>
          <w:color w:val="4672C4"/>
          <w:sz w:val="22"/>
        </w:rPr>
        <w:t>&gt;&gt; Section12 - Actifs du menage</w:t>
      </w:r>
    </w:p>
    <w:p>
      <w:pPr>
        <w:ind w:left="283"/>
      </w:pPr>
      <w:r>
        <w:rPr>
          <w:sz w:val="20"/>
        </w:rPr>
        <w:t>- Avertissement!!! Le prix d'achat (5000) de l'article  Bonbonne de gaz est inférieur aux prix de revente (10000)  avec l'âge du bien atteignant 6 ans. Prière de vérifier ou confirmer avec l'enquêté et mettre les bonnes valeurs après verification, s'il le faut. Attention ! Bonbonne de gaz a été achété à 5000 Fcfa est relativement faible par rapport aux autres prix d'achat observés dans cette zone. Prière de corriger ou de confirmer avec le QG.</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Awa Youme n'est pas renseigné, prière de renseigner.</w:t>
      </w:r>
    </w:p>
    <w:p>
      <w:r>
        <w:t>________________________________________________________________________________</w:t>
      </w:r>
    </w:p>
    <w:p>
      <w:pPr>
        <w:pStyle w:val="Heading2"/>
      </w:pPr>
      <w:r>
        <w:t>Menage 7</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10-54-22-01</w:t>
            </w:r>
          </w:p>
        </w:tc>
        <w:tc>
          <w:tcPr>
            <w:tcW w:type="dxa" w:w="1662"/>
          </w:tcPr>
          <w:p>
            <w:r>
              <w:rPr>
                <w:sz w:val="14"/>
              </w:rPr>
              <w:t>b100ed0d490b4170b13e929f2fd516b2</w:t>
            </w:r>
          </w:p>
        </w:tc>
        <w:tc>
          <w:tcPr>
            <w:tcW w:type="dxa" w:w="1662"/>
          </w:tcPr>
          <w:p>
            <w:r>
              <w:rPr>
                <w:sz w:val="14"/>
              </w:rPr>
              <w:t>EQ11_enq3</w:t>
            </w:r>
          </w:p>
        </w:tc>
        <w:tc>
          <w:tcPr>
            <w:tcW w:type="dxa" w:w="1662"/>
          </w:tcPr>
          <w:p>
            <w:r>
              <w:rPr>
                <w:sz w:val="14"/>
              </w:rPr>
              <w:t>Equipe11</w:t>
            </w:r>
          </w:p>
        </w:tc>
        <w:tc>
          <w:tcPr>
            <w:tcW w:type="dxa" w:w="1662"/>
          </w:tcPr>
          <w:p>
            <w:r>
              <w:rPr>
                <w:sz w:val="14"/>
              </w:rPr>
              <w:t>Yaba WADE</w:t>
            </w:r>
          </w:p>
        </w:tc>
        <w:tc>
          <w:tcPr>
            <w:tcW w:type="dxa" w:w="1662"/>
          </w:tcPr>
          <w:p>
            <w:r>
              <w:rPr>
                <w:sz w:val="14"/>
              </w:rPr>
              <w:t>Fatou Gnongue FAYE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MOUSSA DIOP</w:t>
            </w:r>
          </w:p>
        </w:tc>
        <w:tc>
          <w:tcPr>
            <w:tcW w:type="dxa" w:w="3324"/>
          </w:tcPr>
          <w:p>
            <w:r>
              <w:rPr>
                <w:sz w:val="18"/>
              </w:rPr>
              <w:t>N/A</w:t>
            </w:r>
          </w:p>
        </w:tc>
        <w:tc>
          <w:tcPr>
            <w:tcW w:type="dxa" w:w="3324"/>
          </w:tcPr>
          <w:p>
            <w:r/>
            <w:hyperlink r:id="rId12">
              <w:r>
                <w:rPr>
                  <w:color w:val="0563C1"/>
                  <w:u w:val="single"/>
                </w:rPr>
                <w:t>LANGAR DEUNE</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Incoherence! MOUSSA Diop dispose d'un téléphone portable à s01q39, donc la raison évoquée ne peut pas être (ne dispose pas d'appareil). </w:t>
        <w:br/>
        <w:t xml:space="preserve">- Les informations sur l'acte de naissance (ni Jours, ni mois et ni années) de  Ameth Diop 2  manquent, s'il vous plait pouvez-vous fournir d'effort pour avoir ces informations. </w:t>
        <w:br/>
        <w:t xml:space="preserve">- Les informations sur l'acte de naissance (ni Jours, ni mois et ni années) de  Betty Ngom  manquent, s'il vous plait pouvez-vous fournir d'effort pour avoir ces informations. </w:t>
        <w:br/>
        <w:t xml:space="preserve">- Les informations sur l'acte de naissance (ni Jours, ni mois et ni années) de  Boydo Diop  manquent, s'il vous plait pouvez-vous fournir d'effort pour avoir ces informations. </w:t>
        <w:br/>
        <w:t>- Les informations sur l'acte de naissance (ni Jours, ni mois et ni années) de  Mor Diop  manquent, s'il vous plait pouvez-vous fournir d'effort pour avoir ces informations.</w:t>
      </w:r>
    </w:p>
    <w:p>
      <w:r>
        <w:rPr>
          <w:b/>
          <w:color w:val="4672C4"/>
          <w:sz w:val="22"/>
        </w:rPr>
        <w:t>&gt;&gt; Section2 - Education</w:t>
      </w:r>
    </w:p>
    <w:p>
      <w:pPr>
        <w:ind w:left="283"/>
      </w:pPr>
      <w:r>
        <w:rPr>
          <w:sz w:val="20"/>
        </w:rPr>
        <w:t xml:space="preserve">- Peu probable! Ameth Diop  n'arrive pas  à comprendre un petit texte lu dans une langue locale (s02q03). Veuillez corriger ou donner des explications au QG. Peu probable! Ameth Diop  ne sait ni lire, ni écrire, ni comprendre dans aucune des langues  (s02q01,s02q02,s02q03). Veuillez corriger ou donner des explications au QG. La raison principale que Ameth Diop n'a pas fait des études dans une école formelle est il est au daaraa et semble exister dans les modalités, prière de prendre attache avec le QG pour plus d'explication afin de la classer bien. </w:t>
        <w:br/>
        <w:t xml:space="preserve">- Peu probable! Ameth Diop 2  n'arrive pas  à comprendre un petit texte lu dans une langue locale (s02q03). Veuillez corriger ou donner des explications au QG. Peu probable! Ameth Diop 2  ne sait ni lire, ni écrire, ni comprendre dans aucune des langues  (s02q01,s02q02,s02q03). Veuillez corriger ou donner des explications au QG. La raison principale que Ameth Diop 2 n'a pas fait des études dans une école formelle est il apprend le coran et semble exister dans les modalités, prière de prendre attache avec le QG pour plus d'explication afin de la classer bien. </w:t>
        <w:br/>
        <w:t xml:space="preserve">- Peu probable! Betty Ngom  n'arrive pas  à comprendre un petit texte lu dans une langue locale (s02q03). Veuillez corriger ou donner des explications au QG. Peu probable! Betty Ngom  ne sait ni lire, ni écrire, ni comprendre dans aucune des langues  (s02q01,s02q02,s02q03). Veuillez corriger ou donner des explications au QG. </w:t>
        <w:br/>
        <w:t xml:space="preserve">- Peu probable! Boydo Diop  n'arrive pas  à comprendre un petit texte lu dans une langue locale (s02q03). Veuillez corriger ou donner des explications au QG. </w:t>
        <w:br/>
        <w:t xml:space="preserve">- Peu probable! Codou Diop  n'arrive pas  à comprendre un petit texte lu dans une langue locale (s02q03). Veuillez corriger ou donner des explications au QG. Peu probable! Codou Diop  ne sait ni lire, ni écrire, ni comprendre dans aucune des langues  (s02q01,s02q02,s02q03). Veuillez corriger ou donner des explications au QG. La raison principale que Codou Diop n'a pas fait des études dans une école formelle est elle apprend le coran ( Daaraa) et semble exister dans les modalités, prière de prendre attache avec le QG pour plus d'explication afin de la classer bien. </w:t>
        <w:br/>
        <w:t xml:space="preserve">- Peu probable! Coumba Diop  n'arrive pas  à comprendre un petit texte lu dans une langue locale (s02q03). Veuillez corriger ou donner des explications au QG. </w:t>
        <w:br/>
        <w:t xml:space="preserve">- Peu probable! Doulo Diop  n'arrive pas  à comprendre un petit texte lu dans une langue locale (s02q03). Veuillez corriger ou donner des explications au QG. </w:t>
        <w:br/>
        <w:t xml:space="preserve">- Peu probable! Fatou Diop  n'arrive pas  à comprendre un petit texte lu dans une langue locale (s02q03). Veuillez corriger ou donner des explications au QG. </w:t>
        <w:br/>
        <w:t xml:space="preserve">- Peu probable! MOUSSA Diop  n'arrive pas  à comprendre un petit texte lu dans une langue locale (s02q03). Veuillez corriger ou donner des explications au QG. Peu probable! MOUSSA Diop  ne sait ni lire, ni écrire, ni comprendre dans aucune des langues  (s02q01,s02q02,s02q03). Veuillez corriger ou donner des explications au QG. </w:t>
        <w:br/>
        <w:t xml:space="preserve">- Peu probable! Maï Diop  n'arrive pas  à comprendre un petit texte lu dans une langue locale (s02q03). Veuillez corriger ou donner des explications au QG. Peu probable! Maï Diop  ne sait ni lire, ni écrire, ni comprendre dans aucune des langues  (s02q01,s02q02,s02q03). Veuillez corriger ou donner des explications au QG. </w:t>
        <w:br/>
        <w:t xml:space="preserve">- Peu probable! Mbene Ngom  n'arrive pas  à comprendre un petit texte lu dans une langue locale (s02q03). Veuillez corriger ou donner des explications au QG. </w:t>
        <w:br/>
        <w:t xml:space="preserve">- Peu probable! Mor Diop  n'arrive pas  à comprendre un petit texte lu dans une langue locale (s02q03). Veuillez corriger ou donner des explications au QG. Peu probable! Mor Diop  ne sait ni lire, ni écrire, ni comprendre dans aucune des langues  (s02q01,s02q02,s02q03). Veuillez corriger ou donner des explications au QG. La raison principale que Mor Diop n'a pas fait des études dans une école formelle est Il apprend le coran (Daaraa) et semble exister dans les modalités, prière de prendre attache avec le QG pour plus d'explication afin de la classer bien. </w:t>
        <w:br/>
        <w:t xml:space="preserve">- Peu probable! Ndeye Diop  n'arrive pas  à comprendre un petit texte lu dans une langue locale (s02q03). Veuillez corriger ou donner des explications au QG. </w:t>
        <w:br/>
        <w:t xml:space="preserve">- Peu probable! Saï Diop  n'arrive pas  à comprendre un petit texte lu dans une langue locale (s02q03). Veuillez corriger ou donner des explications au QG. Peu probable! Saï Diop  ne sait ni lire, ni écrire, ni comprendre dans aucune des langues  (s02q01,s02q02,s02q03). Veuillez corriger ou donner des explications au QG. </w:t>
        <w:br/>
        <w:t>- Peu probable! Yoro Diop  n'arrive pas  à comprendre un petit texte lu dans une langue locale (s02q03). Veuillez corriger ou donner des explications au QG.</w:t>
      </w:r>
    </w:p>
    <w:p>
      <w:r>
        <w:rPr>
          <w:b/>
          <w:color w:val="4672C4"/>
          <w:sz w:val="22"/>
        </w:rPr>
        <w:t>&gt;&gt; Section4a - Emploi</w:t>
      </w:r>
    </w:p>
    <w:p>
      <w:pPr>
        <w:ind w:left="283"/>
      </w:pPr>
      <w:r>
        <w:rPr>
          <w:sz w:val="20"/>
        </w:rPr>
        <w:t xml:space="preserve">- Avertissement! Coumba Diop n'a consacré aucune heure pour aucun des travaux du ménage, prière de regarder les réponses prises dans les questions (s04q01 s04q02 s04q03 s04q04 s04q05 s04q06 s04q07 s04q08). </w:t>
        <w:br/>
        <w:t xml:space="preserve">- Avertissement! Fatou Diop est trop jeune mais il a plus de 15 ans, prière de corriger ou confirmer. </w:t>
        <w:br/>
        <w:t>- Incoherent! Yoro Diop Perçoit une bourse/Transfert en 4.19 mais Yoro Diop ne perçoit pas une bourse à la section 2.29 ou des transferts monétaires à la section 13, prière de corriger.</w:t>
      </w:r>
    </w:p>
    <w:p>
      <w:r>
        <w:rPr>
          <w:b/>
          <w:color w:val="4672C4"/>
          <w:sz w:val="22"/>
        </w:rPr>
        <w:t>&gt;&gt; Section7b - Consommation alimentaire - 7 jours</w:t>
      </w:r>
    </w:p>
    <w:p>
      <w:pPr>
        <w:ind w:left="283"/>
      </w:pPr>
      <w:r>
        <w:rPr>
          <w:sz w:val="20"/>
        </w:rPr>
        <w:t>- Attention ! Le prix unitaire d'achat (166.6667 Fcfa) de Pain moderne (Baguette) en miche (Moyen) est relativement élevé par rapport aux autres prix observés dans cette zone. Prière de corriger ou de confirmer avec le QG. Attention ! Le prix unitaire d'achat (200 Fcfa) de Sel en Sachets (Petit) est relativement élevé par rapport aux autres prix observés dans cette zone. Prière de corriger ou de confirmer avec le QG. Avertissement!! La quantité (3.5 litre) du produit Huile de soja  consommée  par le ménage semble très élevé, prière de corriger ou confirmer avec le QG. Avertissement!!! Le ménage a consommé 8 Tas Petit de Mâchoiron séchée (Kon), cette quantité semble anormale pour une consommation des 7 derniers jours.Prière de corriger ou de confirmer avec le QG. Incohérence!! Dans ce ménage, chaque individus consomme par jour 6.772321 Kg  de cereale; Prière de revoir les quantités prises de ces produits. Incohérence!! Dans ce ménage, chaque individus consomme par jour 6.772321 Kg  de cereale; Prière de revoir les quantités prises de ces produits.</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Section9c - Depenses non-alimentaires - 30 jours</w:t>
      </w:r>
    </w:p>
    <w:p>
      <w:pPr>
        <w:ind w:left="283"/>
      </w:pPr>
      <w:r>
        <w:rPr>
          <w:sz w:val="20"/>
        </w:rPr>
        <w:t xml:space="preserve">- La dernière fois que vous avez acheté Bois de chauffe ramassé/coupé (estimer la valeur) est ramasser et semble exister dans les modalités, prière de prendre attache avec le QG pour plus d'explication afin de la classer bien. </w:t>
        <w:br/>
        <w:t>-  La dernière fois que vous avez acheté Frais de mouture des céréales est le moulin et semble exister dans les modalités, prière de prendre attache avec le QG pour plus d'explication afin de la classer bien.</w:t>
      </w:r>
    </w:p>
    <w:p>
      <w:r>
        <w:rPr>
          <w:b/>
          <w:color w:val="4672C4"/>
          <w:sz w:val="22"/>
        </w:rPr>
        <w:t>&gt;&gt; Section10a - Existence entreprise non agricole</w:t>
      </w:r>
    </w:p>
    <w:p>
      <w:pPr>
        <w:ind w:left="283"/>
      </w:pPr>
      <w:r>
        <w:rPr>
          <w:sz w:val="20"/>
        </w:rPr>
        <w:t>- Avertissement!!! Le ménage de MOUSSA Diop a comme taille 16 personnes dont ils vivent à DIOURBEL Rural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Le montant (FCFA) du loyer mensuel payé pour un logement comme le votre dans ce village/quartier est trop élevé, Veuillez s'il vous plaît corriger cette information.  Le  principal matériau de toit est zinc et semble exister dans les modalités, prière de prendre attache avec le QG pour plus d'explication afin de la classer bien.</w:t>
      </w:r>
    </w:p>
    <w:p>
      <w:r>
        <w:rPr>
          <w:b/>
          <w:color w:val="4672C4"/>
          <w:sz w:val="22"/>
        </w:rPr>
        <w:t>&gt;&gt; Section12 - Actifs du menage</w:t>
      </w:r>
    </w:p>
    <w:p>
      <w:pPr>
        <w:ind w:left="283"/>
      </w:pPr>
      <w:r>
        <w:rPr>
          <w:sz w:val="20"/>
        </w:rPr>
        <w:t>- Avertissement!!! Le prix d'achat (6000) de l'article  Bonbonne de gaz est inférieur aux prix de revente (10000)  avec l'âge du bien atteignant 5 ans. Prière de vérifier ou confirmer avec l'enquêté et mettre les bonnes valeurs après verification, s'il le faut. Attention ! Bonbonne de gaz a été achété à 6000 Fcfa est relativement faible par rapport aux autres prix d'achat observés dans cette zone. Prière de corriger ou de confirmer avec le QG.</w:t>
      </w:r>
    </w:p>
    <w:p>
      <w:r>
        <w:rPr>
          <w:b/>
          <w:color w:val="4672C4"/>
          <w:sz w:val="22"/>
        </w:rPr>
        <w:t>&gt;&gt; Section13a - Transferts recus</w:t>
      </w:r>
    </w:p>
    <w:p>
      <w:pPr>
        <w:ind w:left="283"/>
      </w:pPr>
      <w:r>
        <w:rPr>
          <w:sz w:val="20"/>
        </w:rPr>
        <w:t>- Avertissement!! Le montant des transferts reçu par mois semble très élevé ou faible, peut-être que vous vous êtes trompés du choix de l'unité.</w:t>
      </w:r>
    </w:p>
    <w:p>
      <w:r>
        <w:rPr>
          <w:b/>
          <w:color w:val="4672C4"/>
          <w:sz w:val="22"/>
        </w:rPr>
        <w:t>&gt;&gt; Section15 - Filets sociaux</w:t>
      </w:r>
    </w:p>
    <w:p>
      <w:pPr>
        <w:ind w:left="283"/>
      </w:pPr>
      <w:r>
        <w:rPr>
          <w:sz w:val="20"/>
        </w:rPr>
        <w:t>- Avertissement!! Aucun membre dans ce ménage n'a entendu parler d'aucun programme de la section 15, prière de confirmer ce cas avec le QG.</w:t>
      </w:r>
    </w:p>
    <w:p>
      <w:r>
        <w:rPr>
          <w:b/>
          <w:color w:val="4672C4"/>
          <w:sz w:val="22"/>
        </w:rPr>
        <w:t>&gt;&gt; Section16a - Champs et parcelles</w:t>
      </w:r>
    </w:p>
    <w:p>
      <w:pPr>
        <w:ind w:left="283"/>
      </w:pPr>
      <w:r>
        <w:rPr>
          <w:sz w:val="20"/>
        </w:rPr>
        <w:t xml:space="preserve">- Le nombre de jours total de la main-d'oeuvre non-familiale sur cette parcelle Arachide au cours de la campagne pour la période des récoltes est de 25 jours qui semble faible ou élevé. Merci de corriger. Le salaire total payé de toutes catégories confondues par le ménage MOUSSA Diop pour la main-d'oeuvre non-familiale sur la parcelle Arachide au cours de la campagne pour la période des récoltes est de 0 qui semble élevé ou faible. Merci de corriger. La superficie de la parcelle Arachide selon les mesures GPS est de 3052.55 hectare qui semble élevé ou faible, prière de corriger. Le document légal (titre, acte, certificat etc. ) qui affirme votre possession de la parcelle Arachide est  et semble exister dans les modalités, prière de prendre attache avec le QG pour plus d'explication afin de la classer bien. </w:t>
        <w:br/>
        <w:t xml:space="preserve">- Le nombre de jours total de la main-d'oeuvre non-familiale sur cette parcelle mil au cours de la campagne pour la période des récoltes est de 25 jours qui semble faible ou élevé. Merci de corriger. Le salaire total payé de toutes catégories confondues par le ménage MOUSSA Diop pour la main-d'oeuvre non-familiale sur la parcelle mil au cours de la campagne pour la période des récoltes est de 0 qui semble élevé ou faible. Merci de corriger. La superficie de la parcelle mil selon les mesures GPS est de 6053.07 hectare qui semble élevé ou faible, prière de corriger. Le document légal (titre, acte, certificat etc. ) qui affirme votre possession de la parcelle mil est  et semble exister dans les modalités, prière de prendre attache avec le QG pour plus d'explication afin de la classer bien. </w:t>
        <w:br/>
        <w:t>- Le nombre de jours total de la main-d'oeuvre non-familiale sur cette parcelle niebe au cours de la campagne pour la période des récoltes est de 25 jours qui semble faible ou élevé. Merci de corriger. Le salaire total payé de toutes catégories confondues par le ménage MOUSSA Diop pour la main-d'oeuvre non-familiale sur la parcelle niebe au cours de la campagne pour la période des récoltes est de 0 qui semble élevé ou faible. Merci de corriger. La superficie de la parcelle niebe selon les mesures GPS est de 3446.74 hectare qui semble élevé ou faible, prière de corriger. Le document légal (titre, acte, certificat etc. ) qui affirme votre possession de la parcelle niebe est  et semble exister dans les modalités, prière de prendre attache avec le QG pour plus d'explication afin de la classer bien.</w:t>
      </w:r>
    </w:p>
    <w:p>
      <w:r>
        <w:rPr>
          <w:b/>
          <w:color w:val="4672C4"/>
          <w:sz w:val="22"/>
        </w:rPr>
        <w:t>&gt;&gt; Section16b - Couts des intrants agricoles</w:t>
      </w:r>
    </w:p>
    <w:p>
      <w:pPr>
        <w:ind w:left="283"/>
      </w:pPr>
      <w:r>
        <w:rPr>
          <w:sz w:val="20"/>
        </w:rPr>
        <w:t>- Quantité totale de [INTRANT] utilisée trop élevé, veuillez vérifier.</w:t>
      </w:r>
    </w:p>
    <w:p>
      <w:r>
        <w:rPr>
          <w:b/>
          <w:color w:val="4672C4"/>
          <w:sz w:val="22"/>
        </w:rPr>
        <w:t>&gt;&gt; Section16c - Cultures</w:t>
      </w:r>
    </w:p>
    <w:p>
      <w:pPr>
        <w:ind w:left="283"/>
      </w:pPr>
      <w:r>
        <w:rPr>
          <w:sz w:val="20"/>
        </w:rPr>
        <w:t xml:space="preserve">- La quantité estimée en Kg est incorrecte (Exemple : si le ménage a eu 10 sacs de 100kg = 10*100=1000kg), prière de corriger merci. </w:t>
        <w:br/>
        <w:t xml:space="preserve">- La quantité estimée en Kg est incorrecte (Exemple : si le ménage a eu 10 sacs de 100kg = 10*100=1000kg), prière de corriger merci. </w:t>
        <w:br/>
        <w:t>- La quantité estimée en Kg est incorrecte (Exemple : si le ménage a eu 10 sacs de 100kg = 10*100=1000kg), prière de corriger merci.</w:t>
      </w:r>
    </w:p>
    <w:p>
      <w:r>
        <w:rPr>
          <w:b/>
          <w:color w:val="4672C4"/>
          <w:sz w:val="22"/>
        </w:rPr>
        <w:t>&gt;&gt; Section16d - Utilisation de la production</w:t>
      </w:r>
    </w:p>
    <w:p>
      <w:pPr>
        <w:ind w:left="283"/>
      </w:pPr>
      <w:r>
        <w:rPr>
          <w:sz w:val="20"/>
        </w:rPr>
        <w:t>- ||</w:t>
      </w:r>
    </w:p>
    <w:p>
      <w:r>
        <w:rPr>
          <w:b/>
          <w:color w:val="4672C4"/>
          <w:sz w:val="22"/>
        </w:rPr>
        <w:t>&gt;&gt; Section19 - Equipements agricoles</w:t>
      </w:r>
    </w:p>
    <w:p>
      <w:pPr>
        <w:ind w:left="283"/>
      </w:pPr>
      <w:r>
        <w:rPr>
          <w:sz w:val="20"/>
        </w:rPr>
        <w:t>- Avertissement!! Le prix d'achat (240000 FCFA) de Animaux de labour est inférieur aux prix de revente (300000 FCFA), prière de verifier et corriger ou confirmer l'information avec le QG.</w:t>
      </w:r>
    </w:p>
    <w:p>
      <w:r>
        <w:t>________________________________________________________________________________</w:t>
      </w:r>
    </w:p>
    <w:p>
      <w:pPr>
        <w:pStyle w:val="Heading2"/>
      </w:pPr>
      <w:r>
        <w:t>Menage 10</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37-17-53-70</w:t>
            </w:r>
          </w:p>
        </w:tc>
        <w:tc>
          <w:tcPr>
            <w:tcW w:type="dxa" w:w="1662"/>
          </w:tcPr>
          <w:p>
            <w:r>
              <w:rPr>
                <w:sz w:val="14"/>
              </w:rPr>
              <w:t>936c6e18bb5d43d9b4967717e5dd8451</w:t>
            </w:r>
          </w:p>
        </w:tc>
        <w:tc>
          <w:tcPr>
            <w:tcW w:type="dxa" w:w="1662"/>
          </w:tcPr>
          <w:p>
            <w:r>
              <w:rPr>
                <w:sz w:val="14"/>
              </w:rPr>
              <w:t>EQ11_enq2</w:t>
            </w:r>
          </w:p>
        </w:tc>
        <w:tc>
          <w:tcPr>
            <w:tcW w:type="dxa" w:w="1662"/>
          </w:tcPr>
          <w:p>
            <w:r>
              <w:rPr>
                <w:sz w:val="14"/>
              </w:rPr>
              <w:t>Equipe11</w:t>
            </w:r>
          </w:p>
        </w:tc>
        <w:tc>
          <w:tcPr>
            <w:tcW w:type="dxa" w:w="1662"/>
          </w:tcPr>
          <w:p>
            <w:r>
              <w:rPr>
                <w:sz w:val="14"/>
              </w:rPr>
              <w:t>Moumy NDIAYE</w:t>
            </w:r>
          </w:p>
        </w:tc>
        <w:tc>
          <w:tcPr>
            <w:tcW w:type="dxa" w:w="1662"/>
          </w:tcPr>
          <w:p>
            <w:r>
              <w:rPr>
                <w:sz w:val="14"/>
              </w:rPr>
              <w:t>Fatou Gnongue FAYE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FATOU DIOP</w:t>
            </w:r>
          </w:p>
        </w:tc>
        <w:tc>
          <w:tcPr>
            <w:tcW w:type="dxa" w:w="3324"/>
          </w:tcPr>
          <w:p>
            <w:r>
              <w:rPr>
                <w:sz w:val="18"/>
              </w:rPr>
              <w:t>N/A</w:t>
            </w:r>
          </w:p>
        </w:tc>
        <w:tc>
          <w:tcPr>
            <w:tcW w:type="dxa" w:w="3324"/>
          </w:tcPr>
          <w:p>
            <w:r/>
            <w:hyperlink r:id="rId13">
              <w:r>
                <w:rPr>
                  <w:color w:val="0563C1"/>
                  <w:u w:val="single"/>
                </w:rPr>
                <w:t>h1 wakhaldiam</w:t>
              </w:r>
            </w:hyperlink>
          </w:p>
        </w:tc>
      </w:tr>
    </w:tbl>
    <w:p/>
    <w:p>
      <w:r>
        <w:rPr>
          <w:b/>
          <w:color w:val="4672C4"/>
          <w:sz w:val="22"/>
        </w:rPr>
        <w:t>&gt;&gt; Section2 - Education</w:t>
      </w:r>
    </w:p>
    <w:p>
      <w:pPr>
        <w:ind w:left="283"/>
      </w:pPr>
      <w:r>
        <w:rPr>
          <w:sz w:val="20"/>
        </w:rPr>
        <w:t xml:space="preserve">- Peu probable! Fatou diop  n'arrive pas  à comprendre un petit texte lu dans une langue locale (s02q03). Veuillez corriger ou donner des explications au QG. Peu probable! Fatou diop  ne sait ni lire, ni écrire, ni comprendre dans aucune des langues  (s02q01,s02q02,s02q03). Veuillez corriger ou donner des explications au QG. </w:t>
        <w:br/>
        <w:t>- Peu probable! Ndoumbe diop  n'arrive pas  à comprendre un petit texte lu dans une langue locale (s02q03). Veuillez corriger ou donner des explications au QG. Peu probable! Ndoumbe diop  ne sait ni lire, ni écrire, ni comprendre dans aucune des langues  (s02q01,s02q02,s02q03). Veuillez corriger ou donner des explications au QG.</w:t>
      </w:r>
    </w:p>
    <w:p>
      <w:r>
        <w:rPr>
          <w:b/>
          <w:color w:val="4672C4"/>
          <w:sz w:val="22"/>
        </w:rPr>
        <w:t>&gt;&gt; Section7b - Consommation alimentaire - 7 jours</w:t>
      </w:r>
    </w:p>
    <w:p>
      <w:pPr>
        <w:ind w:left="283"/>
      </w:pPr>
      <w:r>
        <w:rPr>
          <w:sz w:val="20"/>
        </w:rPr>
        <w:t>- Incohérence!! Dans ce ménage, chaque individus consomme par jour 65.66785 Kg  de cereale; Prière de revoir les quantités prises de ces produits. Incohérence!! Dans ce ménage, chaque individus consomme par jour 65.66785 Kg  de cereale; Prière de revoir les quantités prises de ces produits.</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Section9c - Depenses non-alimentaires - 30 jours</w:t>
      </w:r>
    </w:p>
    <w:p>
      <w:pPr>
        <w:ind w:left="283"/>
      </w:pPr>
      <w:r>
        <w:rPr>
          <w:sz w:val="20"/>
        </w:rPr>
        <w:t>- La dernière fois que vous avez acheté Bois de chauffe ramassé/coupé (estimer la valeur) est Dans les champs et semble exister dans les modalités, prière de prendre attache avec le QG pour plus d'explication afin de la classer bien.</w:t>
      </w:r>
    </w:p>
    <w:p>
      <w:r>
        <w:rPr>
          <w:b/>
          <w:color w:val="4672C4"/>
          <w:sz w:val="22"/>
        </w:rPr>
        <w:t>&gt;&gt; Section9d - Depenses non-alimentaires - 3 mois</w:t>
      </w:r>
    </w:p>
    <w:p>
      <w:pPr>
        <w:ind w:left="283"/>
      </w:pPr>
      <w:r>
        <w:rPr>
          <w:sz w:val="20"/>
        </w:rPr>
        <w:t>- Difficile pour un ménage de ne pas avoir effectué de dépenses au cours de 3 derniers mois sur les produits/services cités (Section 9D), prière de revoir la section pour ce ménage.</w:t>
      </w:r>
    </w:p>
    <w:p>
      <w:r>
        <w:rPr>
          <w:b/>
          <w:color w:val="4672C4"/>
          <w:sz w:val="22"/>
        </w:rPr>
        <w:t>&gt;&gt; Section9e - Depenses non-alimentaires - 6 mois</w:t>
      </w:r>
    </w:p>
    <w:p>
      <w:pPr>
        <w:ind w:left="283"/>
      </w:pPr>
      <w:r>
        <w:rPr>
          <w:sz w:val="20"/>
        </w:rPr>
        <w:t>- Moins possible d'avoir un ménage qui n'a effectué aucune des dépenses au cours de 6 derniers mois, prière de revoir la section pour ce ménage</w:t>
      </w:r>
    </w:p>
    <w:p>
      <w:r>
        <w:rPr>
          <w:b/>
          <w:color w:val="4672C4"/>
          <w:sz w:val="22"/>
        </w:rPr>
        <w:t>&gt;&gt; Section9f - Depenses non-alimentaires - 12 mois</w:t>
      </w:r>
    </w:p>
    <w:p>
      <w:pPr>
        <w:ind w:left="283"/>
      </w:pPr>
      <w:r>
        <w:rPr>
          <w:sz w:val="20"/>
        </w:rPr>
        <w:t>- Moins possible d'avoir un ménage qui n'a effectué aucune des dépenses au cours de 12 derniers mois, veuillez revoir la section pour ce ménage.</w:t>
      </w:r>
    </w:p>
    <w:p>
      <w:r>
        <w:rPr>
          <w:b/>
          <w:color w:val="4672C4"/>
          <w:sz w:val="22"/>
        </w:rPr>
        <w:t>&gt;&gt; Section10a - Existence entreprise non agricole</w:t>
      </w:r>
    </w:p>
    <w:p>
      <w:pPr>
        <w:ind w:left="283"/>
      </w:pPr>
      <w:r>
        <w:rPr>
          <w:sz w:val="20"/>
        </w:rPr>
        <w:t>- Avertissement!!! Le ménage de FATOU DIOP a comme taille 2 personnes dont ils vivent à DIOURBEL Rural et aucune d'entre ne possède une entreprise non agricole, prière de revoir cette partie de la section 10 de ce menage.</w:t>
      </w:r>
    </w:p>
    <w:p>
      <w:r>
        <w:rPr>
          <w:b/>
          <w:color w:val="4672C4"/>
          <w:sz w:val="22"/>
        </w:rPr>
        <w:t>&gt;&gt; Section16a - Champs et parcelles</w:t>
      </w:r>
    </w:p>
    <w:p>
      <w:pPr>
        <w:ind w:left="283"/>
      </w:pPr>
      <w:r>
        <w:rPr>
          <w:sz w:val="20"/>
        </w:rPr>
        <w:t>- La section 16 du ménage de FATOU DIOP n'est pas renseigné, prière de renseigner.</w:t>
      </w:r>
    </w:p>
    <w:p>
      <w:r>
        <w:t>________________________________________________________________________________</w:t>
      </w:r>
    </w:p>
    <w:p>
      <w:pPr>
        <w:pStyle w:val="Heading2"/>
      </w:pPr>
      <w:r>
        <w:t>Menage 11</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28-34-99-03</w:t>
            </w:r>
          </w:p>
        </w:tc>
        <w:tc>
          <w:tcPr>
            <w:tcW w:type="dxa" w:w="1662"/>
          </w:tcPr>
          <w:p>
            <w:r>
              <w:rPr>
                <w:sz w:val="14"/>
              </w:rPr>
              <w:t>6b5682439de14d5097394542a99b1bd4</w:t>
            </w:r>
          </w:p>
        </w:tc>
        <w:tc>
          <w:tcPr>
            <w:tcW w:type="dxa" w:w="1662"/>
          </w:tcPr>
          <w:p>
            <w:r>
              <w:rPr>
                <w:sz w:val="14"/>
              </w:rPr>
              <w:t>EQ11_enq2</w:t>
            </w:r>
          </w:p>
        </w:tc>
        <w:tc>
          <w:tcPr>
            <w:tcW w:type="dxa" w:w="1662"/>
          </w:tcPr>
          <w:p>
            <w:r>
              <w:rPr>
                <w:sz w:val="14"/>
              </w:rPr>
              <w:t>Equipe11</w:t>
            </w:r>
          </w:p>
        </w:tc>
        <w:tc>
          <w:tcPr>
            <w:tcW w:type="dxa" w:w="1662"/>
          </w:tcPr>
          <w:p>
            <w:r>
              <w:rPr>
                <w:sz w:val="14"/>
              </w:rPr>
              <w:t>Moumy NDIAYE</w:t>
            </w:r>
          </w:p>
        </w:tc>
        <w:tc>
          <w:tcPr>
            <w:tcW w:type="dxa" w:w="1662"/>
          </w:tcPr>
          <w:p>
            <w:r>
              <w:rPr>
                <w:sz w:val="14"/>
              </w:rPr>
              <w:t>Fatou Gnongue FAYE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BAGO FALL</w:t>
            </w:r>
          </w:p>
        </w:tc>
        <w:tc>
          <w:tcPr>
            <w:tcW w:type="dxa" w:w="3324"/>
          </w:tcPr>
          <w:p>
            <w:r>
              <w:rPr>
                <w:sz w:val="18"/>
              </w:rPr>
              <w:t>N/A</w:t>
            </w:r>
          </w:p>
        </w:tc>
        <w:tc>
          <w:tcPr>
            <w:tcW w:type="dxa" w:w="3324"/>
          </w:tcPr>
          <w:p>
            <w:r/>
            <w:hyperlink r:id="rId9">
              <w:r>
                <w:rPr>
                  <w:color w:val="0563C1"/>
                  <w:u w:val="single"/>
                </w:rPr>
                <w:t>h1 wakhaldiam</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 Il est obligatoire de prendre les coordonnées Gps avant d'administrer le questionnaire. Prière de prendre les coordonnées GPS.</w:t>
      </w:r>
    </w:p>
    <w:p>
      <w:r>
        <w:rPr>
          <w:b/>
          <w:color w:val="4672C4"/>
          <w:sz w:val="22"/>
        </w:rPr>
        <w:t>&gt;&gt; Section2 - Education</w:t>
      </w:r>
    </w:p>
    <w:p>
      <w:pPr>
        <w:ind w:left="283"/>
      </w:pPr>
      <w:r>
        <w:rPr>
          <w:sz w:val="20"/>
        </w:rPr>
        <w:t xml:space="preserve">- Peu probable! Assane fall  n'arrive pas  à comprendre un petit texte lu dans une langue locale (s02q03). Veuillez corriger ou donner des explications au QG. Peu probable! Assane fall  ne sait ni lire, ni écrire, ni comprendre dans aucune des langues  (s02q01,s02q02,s02q03). Veuillez corriger ou donner des explications au QG. </w:t>
        <w:br/>
        <w:t xml:space="preserve">- Peu probable! Bago fall  n'arrive pas  à comprendre un petit texte lu dans une langue locale (s02q03). Veuillez corriger ou donner des explications au QG. </w:t>
        <w:br/>
        <w:t xml:space="preserve">- Peu probable! Ndeye fatou diouf  n'arrive pas  à comprendre un petit texte lu dans une langue locale (s02q03). Veuillez corriger ou donner des explications au QG. </w:t>
        <w:br/>
        <w:t xml:space="preserve">- Peu probable! Nogaye sarr  n'arrive pas  à comprendre un petit texte lu dans une langue locale (s02q03). Veuillez corriger ou donner des explications au QG. Peu probable! Nogaye sarr  ne sait ni lire, ni écrire, ni comprendre dans aucune des langues  (s02q01,s02q02,s02q03). Veuillez corriger ou donner des explications au QG. </w:t>
        <w:br/>
        <w:t xml:space="preserve">- Peu probable! adama youm  n'arrive pas  à comprendre un petit texte lu dans une langue locale (s02q03). Veuillez corriger ou donner des explications au QG. Peu probable! adama youm  ne sait ni lire, ni écrire, ni comprendre dans aucune des langues  (s02q01,s02q02,s02q03). Veuillez corriger ou donner des explications au QG. </w:t>
        <w:br/>
        <w:t>- Peu probable! awa youm  n'arrive pas  à comprendre un petit texte lu dans une langue locale (s02q03). Veuillez corriger ou donner des explications au QG. Peu probable! awa youm  ne sait ni lire, ni écrire, ni comprendre dans aucune des langues  (s02q01,s02q02,s02q03). Veuillez corriger ou donner des explications au QG.</w:t>
      </w:r>
    </w:p>
    <w:p>
      <w:r>
        <w:rPr>
          <w:b/>
          <w:color w:val="4672C4"/>
          <w:sz w:val="22"/>
        </w:rPr>
        <w:t>&gt;&gt; Section4a - Emploi</w:t>
      </w:r>
    </w:p>
    <w:p>
      <w:pPr>
        <w:ind w:left="283"/>
      </w:pPr>
      <w:r>
        <w:rPr>
          <w:sz w:val="20"/>
        </w:rPr>
        <w:t xml:space="preserve">- Avertissement! Généralement les jeunes hommes (10 à 25ans) font des travaux ménager soit apprendre les enfants à reviser leurs léçons ou d'autres cours, Assane fall n'a consacré aucune heure pour les travaux cités en s04q01, s04q02, s04q03, s04q04, s04q05, s04q06, s04q07 et s04q08.Prière de regarder pour corriger ou confirmer avec le QG. </w:t>
        <w:br/>
        <w:t>- Avertissement! adama youm n'a consacré aucune heure pour aucun des travaux du ménage, prière de regarder les réponses prises dans les questions (s04q01 s04q02 s04q03 s04q04 s04q05 s04q06 s04q07 s04q08).</w:t>
      </w:r>
    </w:p>
    <w:p>
      <w:r>
        <w:rPr>
          <w:b/>
          <w:color w:val="4672C4"/>
          <w:sz w:val="22"/>
        </w:rPr>
        <w:t>&gt;&gt; Section4b - Emploi - Activite principale</w:t>
      </w:r>
    </w:p>
    <w:p>
      <w:pPr>
        <w:ind w:left="283"/>
      </w:pPr>
      <w:r>
        <w:rPr>
          <w:sz w:val="20"/>
        </w:rPr>
        <w:t xml:space="preserve">- Attention! le nombre d'heure que Nogaye sarr a travaillé par jour semble être inferieur à 4, veuillez s'il vous plait confirmer cette information avec le QG. </w:t>
        <w:br/>
        <w:t>- Nombre de mois exercé par Bago fall dans l'emploi au cours des 12 derniers mois semble faible, veuillez corriger s'il vous plait ou comfirmer avec le QG. Attention! le nombre d'heure que Bago fall a travaillé par jour semble être inferieur à 4, veuillez s'il vous plait confirmer cette information avec le QG. Avertissement!! Le montant de Bago fall semble trop faible pour un revenu net gagné par an. Veuillez, s'il vous plaît, confirmer cette information avec le QG ou la corriger.</w:t>
      </w:r>
    </w:p>
    <w:p>
      <w:r>
        <w:rPr>
          <w:b/>
          <w:color w:val="4672C4"/>
          <w:sz w:val="22"/>
        </w:rPr>
        <w:t>&gt;&gt; Section7b - Consommation alimentaire - 7 jours</w:t>
      </w:r>
    </w:p>
    <w:p>
      <w:pPr>
        <w:ind w:left="283"/>
      </w:pPr>
      <w:r>
        <w:rPr>
          <w:sz w:val="20"/>
        </w:rPr>
        <w:t>- Attention ! Le prix unitaire d'achat (200 Fcfa) de Poivron frais en Tas (Petit) est relativement élevé par rapport aux autres prix observés dans cette zone. Prière de corriger ou de confirmer avec le QG. Avertissement!! La quantité (3.5 litre) du produit Huile de soja  consommée  par le ménage semble très élevé, prière de corriger ou confirmer avec le QG. Avertissement!!! Le ménage a consommé 2 Paquet Petit de Thé en sachet, cette quantité semble anormale pour une consommation des 7 derniers jours.Prière de corriger ou de confirmer avec le QG. Avertissement!! le prix unitaire (175 Fcfa) de Thé en sachet (unité: Paquet) de taille Petit est très faible ou élevé. Prière de corriger ou de confirmer avec le QG. Incohérence!! Dans ce ménage, chaque individus consomme par jour 13.85714 Kg  de cereale; Prière de revoir les quantités prises de ces produits. Incohérence!! Dans ce ménage, chaque individus consomme par jour 13.85714 Kg  de cereale; Prière de revoir les quantités prises de ces produits.</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Section9c - Depenses non-alimentaires - 30 jours</w:t>
      </w:r>
    </w:p>
    <w:p>
      <w:pPr>
        <w:ind w:left="283"/>
      </w:pPr>
      <w:r>
        <w:rPr>
          <w:sz w:val="20"/>
        </w:rPr>
        <w:t>- La dernière fois que vous avez acheté Bois de chauffe ramassé/coupé (estimer la valeur) est dans les champ et semble exister dans les modalités, prière de prendre attache avec le QG pour plus d'explication afin de la classer bien.</w:t>
      </w:r>
    </w:p>
    <w:p>
      <w:r>
        <w:rPr>
          <w:b/>
          <w:color w:val="4672C4"/>
          <w:sz w:val="22"/>
        </w:rPr>
        <w:t>&gt;&gt; Section9e - Depenses non-alimentaires - 6 mois</w:t>
      </w:r>
    </w:p>
    <w:p>
      <w:pPr>
        <w:ind w:left="283"/>
      </w:pPr>
      <w:r>
        <w:rPr>
          <w:sz w:val="20"/>
        </w:rPr>
        <w:t>- La dernière fois que vous avez acheté Transport inter-localité par voitures est par voiture et semble exister dans les modalités, prière de prendre attache avec le QG pour plus d'explication afin de la classer bien.</w:t>
      </w:r>
    </w:p>
    <w:p>
      <w:r>
        <w:rPr>
          <w:b/>
          <w:color w:val="4672C4"/>
          <w:sz w:val="22"/>
        </w:rPr>
        <w:t>&gt;&gt; Section10a - Existence entreprise non agricole</w:t>
      </w:r>
    </w:p>
    <w:p>
      <w:pPr>
        <w:ind w:left="283"/>
      </w:pPr>
      <w:r>
        <w:rPr>
          <w:sz w:val="20"/>
        </w:rPr>
        <w:t>- Avertissement!!! Le ménage de BAGO FALL a comme taille 6 personnes dont ils vivent à DIOURBEL Rural et aucune d'entre ne possède une entreprise non agricole, prière de revoir cette partie de la section 10 de ce menage.</w:t>
      </w:r>
    </w:p>
    <w:p>
      <w:r>
        <w:rPr>
          <w:b/>
          <w:color w:val="4672C4"/>
          <w:sz w:val="22"/>
        </w:rPr>
        <w:t>&gt;&gt; Section16a - Champs et parcelles</w:t>
      </w:r>
    </w:p>
    <w:p>
      <w:pPr>
        <w:ind w:left="283"/>
      </w:pPr>
      <w:r>
        <w:rPr>
          <w:sz w:val="20"/>
        </w:rPr>
        <w:t xml:space="preserve">- La superficie de la parcelle Mil selon les mesures GPS est de 21453.72 hectare qui semble élevé ou faible, prière de corriger. Le document légal (titre, acte, certificat etc. ) qui affirme votre possession de la parcelle Mil est  et semble exister dans les modalités, prière de prendre attache avec le QG pour plus d'explication afin de la classer bien. </w:t>
        <w:br/>
        <w:t xml:space="preserve">- La superficie de la parcelle Mil selon les mesures GPS est de 8103.23 hectare qui semble élevé ou faible, prière de corriger. Le document légal (titre, acte, certificat etc. ) qui affirme votre possession de la parcelle Mil est  et semble exister dans les modalités, prière de prendre attache avec le QG pour plus d'explication afin de la classer bien. </w:t>
        <w:br/>
        <w:t>- Le salaire total payé de toutes catégories confondues par le ménage BAGO FALL pour la main-d'oeuvre non-familiale sur la parcelle Mill au cours de la campagne pour la période d'entretien du sol (sarclage, etc.) est de 0 qui semble élevé ou faible. Merci de corriger. La superficie de la parcelle Mill selon les mesures GPS est de 11282.56 hectare qui semble élevé ou faible, prière de corriger. Le document légal (titre, acte, certificat etc. ) qui affirme votre possession de la parcelle Mill est  et semble exister dans les modalités, prière de prendre attache avec le QG pour plus d'explication afin de la classer bien.</w:t>
      </w:r>
    </w:p>
    <w:p>
      <w:r>
        <w:rPr>
          <w:b/>
          <w:color w:val="4672C4"/>
          <w:sz w:val="22"/>
        </w:rPr>
        <w:t>&gt;&gt; Section16c - Cultures</w:t>
      </w:r>
    </w:p>
    <w:p>
      <w:pPr>
        <w:ind w:left="283"/>
      </w:pPr>
      <w:r>
        <w:rPr>
          <w:sz w:val="20"/>
        </w:rPr>
        <w:t xml:space="preserve">- La quantité estimée en Kg est incorrecte (Exemple : si le ménage a eu 10 sacs de 100kg = 10*100=1000kg), prière de corriger merci. </w:t>
        <w:br/>
        <w:t xml:space="preserve">- La quantité estimée en Kg est incorrecte (Exemple : si le ménage a eu 10 sacs de 100kg = 10*100=1000kg), prière de corriger merci. </w:t>
        <w:br/>
        <w:t>- La quantité estimée en Kg est incorrecte (Exemple : si le ménage a eu 10 sacs de 100kg = 10*100=1000kg), prière de corriger merci.</w:t>
      </w:r>
    </w:p>
    <w:p>
      <w:r>
        <w:rPr>
          <w:b/>
          <w:color w:val="4672C4"/>
          <w:sz w:val="22"/>
        </w:rPr>
        <w:t>&gt;&gt; Section16d - Utilisation de la production</w:t>
      </w:r>
    </w:p>
    <w:p>
      <w:pPr>
        <w:ind w:left="283"/>
      </w:pPr>
      <w:r>
        <w:rPr>
          <w:sz w:val="20"/>
        </w:rPr>
        <w:t>- ||</w:t>
      </w:r>
    </w:p>
    <w:p>
      <w:r>
        <w:rPr>
          <w:b/>
          <w:color w:val="4672C4"/>
          <w:sz w:val="22"/>
        </w:rPr>
        <w:t>&gt;&gt; Section19 - Equipements agricoles</w:t>
      </w:r>
    </w:p>
    <w:p>
      <w:pPr>
        <w:ind w:left="283"/>
      </w:pPr>
      <w:r>
        <w:rPr>
          <w:sz w:val="20"/>
        </w:rPr>
        <w:t>- Avertissement!! L'âge (40 ans)  de Semoir dans ce ménage semble être élevé, prière de corriger ou confirmer avec le QG.</w:t>
      </w:r>
    </w:p>
    <w:p>
      <w:r>
        <w:t>________________________________________________________________________________</w:t>
      </w:r>
    </w:p>
    <w:p>
      <w:pPr>
        <w:pStyle w:val="Heading2"/>
      </w:pPr>
      <w:r>
        <w:t>Menage 12</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06-27-08-05</w:t>
            </w:r>
          </w:p>
        </w:tc>
        <w:tc>
          <w:tcPr>
            <w:tcW w:type="dxa" w:w="1662"/>
          </w:tcPr>
          <w:p>
            <w:r>
              <w:rPr>
                <w:sz w:val="14"/>
              </w:rPr>
              <w:t>54837584da004707bf7e0760b5b00351</w:t>
            </w:r>
          </w:p>
        </w:tc>
        <w:tc>
          <w:tcPr>
            <w:tcW w:type="dxa" w:w="1662"/>
          </w:tcPr>
          <w:p>
            <w:r>
              <w:rPr>
                <w:sz w:val="14"/>
              </w:rPr>
              <w:t>EQ11_enq1</w:t>
            </w:r>
          </w:p>
        </w:tc>
        <w:tc>
          <w:tcPr>
            <w:tcW w:type="dxa" w:w="1662"/>
          </w:tcPr>
          <w:p>
            <w:r>
              <w:rPr>
                <w:sz w:val="14"/>
              </w:rPr>
              <w:t>Equipe11</w:t>
            </w:r>
          </w:p>
        </w:tc>
        <w:tc>
          <w:tcPr>
            <w:tcW w:type="dxa" w:w="1662"/>
          </w:tcPr>
          <w:p>
            <w:r>
              <w:rPr>
                <w:sz w:val="14"/>
              </w:rPr>
              <w:t>Mouhamadou Bassirou MANGANE</w:t>
            </w:r>
          </w:p>
        </w:tc>
        <w:tc>
          <w:tcPr>
            <w:tcW w:type="dxa" w:w="1662"/>
          </w:tcPr>
          <w:p>
            <w:r>
              <w:rPr>
                <w:sz w:val="14"/>
              </w:rPr>
              <w:t>Fatou Gnongue FAYE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IBRA SENE</w:t>
            </w:r>
          </w:p>
        </w:tc>
        <w:tc>
          <w:tcPr>
            <w:tcW w:type="dxa" w:w="3324"/>
          </w:tcPr>
          <w:p>
            <w:r>
              <w:rPr>
                <w:sz w:val="18"/>
              </w:rPr>
              <w:t>N/A</w:t>
            </w:r>
          </w:p>
        </w:tc>
        <w:tc>
          <w:tcPr>
            <w:tcW w:type="dxa" w:w="3324"/>
          </w:tcPr>
          <w:p>
            <w:r/>
            <w:hyperlink r:id="rId14">
              <w:r>
                <w:rPr>
                  <w:color w:val="0563C1"/>
                  <w:u w:val="single"/>
                </w:rPr>
                <w:t>h1 wakhaldiam</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Les informations sur l'acte de naissance (ni Jours, ni mois et ni années) de  aliou fall  manquent, s'il vous plait pouvez-vous fournir d'effort pour avoir ces informations. </w:t>
        <w:br/>
        <w:t xml:space="preserve">- Les informations sur l'acte de naissance (ni Jours, ni mois et ni années) de  awa ngom  manquent, s'il vous plait pouvez-vous fournir d'effort pour avoir ces informations. </w:t>
        <w:br/>
        <w:t xml:space="preserve">- Les informations sur l'acte de naissance (ni Jours, ni mois et ni années) de  fallou gueye  manquent, s'il vous plait pouvez-vous fournir d'effort pour avoir ces informations. </w:t>
        <w:br/>
        <w:t xml:space="preserve">- Les informations sur l'acte de naissance (ni Jours, ni mois et ni années) de  ibra sene  manquent, s'il vous plait pouvez-vous fournir d'effort pour avoir ces informations. </w:t>
        <w:br/>
        <w:t xml:space="preserve">- Les informations sur l'acte de naissance (ni Jours, ni mois et ni années) de  maty sene  manquent, s'il vous plait pouvez-vous fournir d'effort pour avoir ces informations. </w:t>
        <w:br/>
        <w:t>- Les informations sur l'acte de naissance (ni Jours, ni mois et ni années) de  sokhna dione  manquent, s'il vous plait pouvez-vous fournir d'effort pour avoir ces informations.</w:t>
      </w:r>
    </w:p>
    <w:p>
      <w:r>
        <w:rPr>
          <w:b/>
          <w:color w:val="4672C4"/>
          <w:sz w:val="22"/>
        </w:rPr>
        <w:t>&gt;&gt; Section2 - Education</w:t>
      </w:r>
    </w:p>
    <w:p>
      <w:pPr>
        <w:ind w:left="283"/>
      </w:pPr>
      <w:r>
        <w:rPr>
          <w:sz w:val="20"/>
        </w:rPr>
        <w:t xml:space="preserve">- Peu probable! aliou fall  n'arrive pas  à comprendre un petit texte lu dans une langue locale (s02q03). Veuillez corriger ou donner des explications au QG. Peu probable! aliou fall  ne sait ni lire, ni écrire, ni comprendre dans aucune des langues  (s02q01,s02q02,s02q03). Veuillez corriger ou donner des explications au QG. La raison principale que aliou fall n'a pas fait des études dans une école formelle est manque de papier necessaire pour l’inscription et semble exister dans les modalités, prière de prendre attache avec le QG pour plus d'explication afin de la classer bien. </w:t>
        <w:br/>
        <w:t xml:space="preserve">- Peu probable! awa ngom  n'arrive pas  à comprendre un petit texte lu dans une langue locale (s02q03). Veuillez corriger ou donner des explications au QG. Peu probable! awa ngom  ne sait ni lire, ni écrire, ni comprendre dans aucune des langues  (s02q01,s02q02,s02q03). Veuillez corriger ou donner des explications au QG. </w:t>
        <w:br/>
        <w:t xml:space="preserve">- Peu probable! ibra sene  n'arrive pas  à comprendre un petit texte lu dans une langue locale (s02q03). Veuillez corriger ou donner des explications au QG. Peu probable! ibra sene  ne sait ni lire, ni écrire, ni comprendre dans aucune des langues  (s02q01,s02q02,s02q03). Veuillez corriger ou donner des explications au QG. </w:t>
        <w:br/>
        <w:t xml:space="preserve">- Peu probable! mame diarra sene  n'arrive pas  à comprendre un petit texte lu dans une langue locale (s02q03). Veuillez corriger ou donner des explications au QG. Peu probable! mame diarra sene  ne sait ni lire, ni écrire, ni comprendre dans aucune des langues  (s02q01,s02q02,s02q03). Veuillez corriger ou donner des explications au QG. </w:t>
        <w:br/>
        <w:t xml:space="preserve">- Peu probable! maty sene  n'arrive pas  à comprendre un petit texte lu dans une langue locale (s02q03). Veuillez corriger ou donner des explications au QG. Peu probable! maty sene  ne sait ni lire, ni écrire, ni comprendre dans aucune des langues  (s02q01,s02q02,s02q03). Veuillez corriger ou donner des explications au QG. </w:t>
        <w:br/>
        <w:t xml:space="preserve">- Peu probable! ndongo ndiaye  n'arrive pas  à comprendre un petit texte lu dans une langue locale (s02q03). Veuillez corriger ou donner des explications au QG. Peu probable! ndongo ndiaye  ne sait ni lire, ni écrire, ni comprendre dans aucune des langues  (s02q01,s02q02,s02q03). Veuillez corriger ou donner des explications au QG. </w:t>
        <w:br/>
        <w:t>- Peu probable! sokhna dione  n'arrive pas  à comprendre un petit texte lu dans une langue locale (s02q03). Veuillez corriger ou donner des explications au QG. Peu probable! sokhna dione  ne sait ni lire, ni écrire, ni comprendre dans aucune des langues  (s02q01,s02q02,s02q03). Veuillez corriger ou donner des explications au QG.</w:t>
      </w:r>
    </w:p>
    <w:p>
      <w:r>
        <w:rPr>
          <w:b/>
          <w:color w:val="4672C4"/>
          <w:sz w:val="22"/>
        </w:rPr>
        <w:t>&gt;&gt; Section4a - Emploi</w:t>
      </w:r>
    </w:p>
    <w:p>
      <w:pPr>
        <w:ind w:left="283"/>
      </w:pPr>
      <w:r>
        <w:rPr>
          <w:sz w:val="20"/>
        </w:rPr>
        <w:t xml:space="preserve">- Avertissement! Généralement les jeunes hommes (10 à 25ans) font des travaux ménager soit apprendre les enfants à reviser leurs léçons ou d'autres cours, aliou fall n'a consacré aucune heure pour les travaux cités en s04q01, s04q02, s04q03, s04q04, s04q05, s04q06, s04q07 et s04q08.Prière de regarder pour corriger ou confirmer avec le QG. </w:t>
        <w:br/>
        <w:t xml:space="preserve">- Avertissement! Le nombre d'heure consacré à faire des courses au cours des 7 derniers jours au marché ou travaux menager ou lessive etc.. pour sokhna dione semble très élevés, prière de corriger ou confirmer avec le QG (s04q01 s04q02 s04q03 s04q04 s04q05 s04q06 s04q07 s04q08). </w:t>
        <w:br/>
        <w:t>- Avertissement! maty sene n'a consacré aucune heure pour aucun des travaux du ménage, prière de regarder les réponses prises dans les questions (s04q01 s04q02 s04q03 s04q04 s04q05 s04q06 s04q07 s04q08).</w:t>
      </w:r>
    </w:p>
    <w:p>
      <w:r>
        <w:rPr>
          <w:b/>
          <w:color w:val="4672C4"/>
          <w:sz w:val="22"/>
        </w:rPr>
        <w:t>&gt;&gt; Section7b - Consommation alimentaire - 7 jours</w:t>
      </w:r>
    </w:p>
    <w:p>
      <w:pPr>
        <w:ind w:left="283"/>
      </w:pPr>
      <w:r>
        <w:rPr>
          <w:sz w:val="20"/>
        </w:rPr>
        <w:t>- Attention ! Le prix unitaire d'achat (1000 Fcfa) de Huile de soja  en Bidon 20l (taille unique) est relativement faible par rapport aux autres prix observés dans cette zone. Prière de corriger ou de confirmer avec le QG. Avertissement!!! Le ménage a consommé 1 Paquet Tres petit de Thé en sachet, cette quantité semble anormale pour une consommation des 7 derniers jours.Prière de corriger ou de confirmer avec le QG. Avertissement!! le prix unitaire (150 Fcfa) de Thé en sachet (unité: Paquet) de taille Tres petit est très faible ou élevé. Prière de corriger ou de confirmer avec le QG. Avertissement!!! Le ménage a consommé 11 Pièce Tres petit de Mâchoiron séchée (Kon), cette quantité semble anormale pour une consommation des 7 derniers jours.Prière de corriger ou de confirmer avec le QG. Avertissement!!!Le ménage a consommé 48 Cuillère de Petit de Beurre  ce qui semble incoherent pour une consommation aucours des 7 derniers jours, prière de verifier et corriger. Incohérence!! Dans ce ménage, chaque individus consomme par jour 11.23214 Kg  de cereale; Prière de revoir les quantités prises de ces produits. Incohérence!! Dans ce ménage, chaque individus consomme par jour 11.23214 Kg  de cereale; Prière de revoir les quantités prises de ces produits.</w:t>
      </w:r>
    </w:p>
    <w:p>
      <w:r>
        <w:rPr>
          <w:b/>
          <w:color w:val="4672C4"/>
          <w:sz w:val="22"/>
        </w:rPr>
        <w:t>&gt;&gt; Section9c - Depenses non-alimentaires - 30 jours</w:t>
      </w:r>
    </w:p>
    <w:p>
      <w:pPr>
        <w:ind w:left="283"/>
      </w:pPr>
      <w:r>
        <w:rPr>
          <w:sz w:val="20"/>
        </w:rPr>
        <w:t>- La dernière fois que vous avez acheté Frais de mouture des céréales est marche permanent et semble exister dans les modalités, prière de prendre attache avec le QG pour plus d'explication afin de la classer bien.</w:t>
      </w:r>
    </w:p>
    <w:p>
      <w:r>
        <w:rPr>
          <w:b/>
          <w:color w:val="4672C4"/>
          <w:sz w:val="22"/>
        </w:rPr>
        <w:t>&gt;&gt; Section10a - Existence entreprise non agricole</w:t>
      </w:r>
    </w:p>
    <w:p>
      <w:pPr>
        <w:ind w:left="283"/>
      </w:pPr>
      <w:r>
        <w:rPr>
          <w:sz w:val="20"/>
        </w:rPr>
        <w:t>- Avertissement!!! Le ménage de IBRA SENE a comme taille 8 personnes dont ils vivent à DIOURBEL Rural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Le montant (FCFA) du loyer mensuel payé pour un logement comme le votre dans ce village/quartier est trop élevé, Veuillez s'il vous plaît corriger cette information.</w:t>
      </w:r>
    </w:p>
    <w:p>
      <w:r>
        <w:rPr>
          <w:b/>
          <w:color w:val="4672C4"/>
          <w:sz w:val="22"/>
        </w:rPr>
        <w:t>&gt;&gt; Section16a - Champs et parcelles</w:t>
      </w:r>
    </w:p>
    <w:p>
      <w:pPr>
        <w:ind w:left="283"/>
      </w:pPr>
      <w:r>
        <w:rPr>
          <w:sz w:val="20"/>
        </w:rPr>
        <w:t>- La section 16 du ménage de IBRA SENE n'est pas renseigné, prière de renseigner.</w:t>
      </w:r>
    </w:p>
    <w:p>
      <w:r>
        <w:t>________________________________________________________________________________</w:t>
      </w:r>
    </w:p>
    <w:p>
      <w:pPr>
        <w:pStyle w:val="Heading2"/>
      </w:pPr>
      <w:r>
        <w:t>Menage 15</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03-45-98-78</w:t>
            </w:r>
          </w:p>
        </w:tc>
        <w:tc>
          <w:tcPr>
            <w:tcW w:type="dxa" w:w="1662"/>
          </w:tcPr>
          <w:p>
            <w:r>
              <w:rPr>
                <w:sz w:val="14"/>
              </w:rPr>
              <w:t>509ec7e983c2414ab51eeda8ba7f5f1c</w:t>
            </w:r>
          </w:p>
        </w:tc>
        <w:tc>
          <w:tcPr>
            <w:tcW w:type="dxa" w:w="1662"/>
          </w:tcPr>
          <w:p>
            <w:r>
              <w:rPr>
                <w:sz w:val="14"/>
              </w:rPr>
              <w:t>EQ11_enq1</w:t>
            </w:r>
          </w:p>
        </w:tc>
        <w:tc>
          <w:tcPr>
            <w:tcW w:type="dxa" w:w="1662"/>
          </w:tcPr>
          <w:p>
            <w:r>
              <w:rPr>
                <w:sz w:val="14"/>
              </w:rPr>
              <w:t>Equipe11</w:t>
            </w:r>
          </w:p>
        </w:tc>
        <w:tc>
          <w:tcPr>
            <w:tcW w:type="dxa" w:w="1662"/>
          </w:tcPr>
          <w:p>
            <w:r>
              <w:rPr>
                <w:sz w:val="14"/>
              </w:rPr>
              <w:t>Mouhamadou Bassirou MANGANE</w:t>
            </w:r>
          </w:p>
        </w:tc>
        <w:tc>
          <w:tcPr>
            <w:tcW w:type="dxa" w:w="1662"/>
          </w:tcPr>
          <w:p>
            <w:r>
              <w:rPr>
                <w:sz w:val="14"/>
              </w:rPr>
              <w:t>Fatou Gnongue FAYE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MAWO YOUM</w:t>
            </w:r>
          </w:p>
        </w:tc>
        <w:tc>
          <w:tcPr>
            <w:tcW w:type="dxa" w:w="3324"/>
          </w:tcPr>
          <w:p>
            <w:r>
              <w:rPr>
                <w:sz w:val="18"/>
              </w:rPr>
              <w:t>N/A</w:t>
            </w:r>
          </w:p>
        </w:tc>
        <w:tc>
          <w:tcPr>
            <w:tcW w:type="dxa" w:w="3324"/>
          </w:tcPr>
          <w:p>
            <w:r/>
            <w:hyperlink r:id="rId15">
              <w:r>
                <w:rPr>
                  <w:color w:val="0563C1"/>
                  <w:u w:val="single"/>
                </w:rPr>
                <w:t>NDIONE</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Section2 - Education</w:t>
      </w:r>
    </w:p>
    <w:p>
      <w:pPr>
        <w:ind w:left="283"/>
      </w:pPr>
      <w:r>
        <w:rPr>
          <w:sz w:val="20"/>
        </w:rPr>
        <w:t xml:space="preserve">- Peu probable! AWA YOUM  n'arrive pas  à comprendre un petit texte lu dans une langue locale (s02q03). Veuillez corriger ou donner des explications au QG. </w:t>
        <w:br/>
        <w:t xml:space="preserve">- Peu probable! CHEIKH YOUM  n'arrive pas  à comprendre un petit texte lu dans une langue locale (s02q03). Veuillez corriger ou donner des explications au QG. Peu probable! CHEIKH YOUM  ne sait ni lire, ni écrire, ni comprendre dans aucune des langues  (s02q01,s02q02,s02q03). Veuillez corriger ou donner des explications au QG. </w:t>
        <w:br/>
        <w:t xml:space="preserve">- Peu probable! FALLOU YOUM  n'arrive pas  à comprendre un petit texte lu dans une langue locale (s02q03). Veuillez corriger ou donner des explications au QG. </w:t>
        <w:br/>
        <w:t xml:space="preserve">- Peu probable! MAWO YOUM  n'arrive pas  à comprendre un petit texte lu dans une langue locale (s02q03). Veuillez corriger ou donner des explications au QG. Peu probable! MAWO YOUM  ne sait ni lire, ni écrire, ni comprendre dans aucune des langues  (s02q01,s02q02,s02q03). Veuillez corriger ou donner des explications au QG. </w:t>
        <w:br/>
        <w:t>- Peu probable! THIORO DIOUF  n'arrive pas  à comprendre un petit texte lu dans une langue locale (s02q03). Veuillez corriger ou donner des explications au QG. Peu probable! THIORO DIOUF  ne sait ni lire, ni écrire, ni comprendre dans aucune des langues  (s02q01,s02q02,s02q03). Veuillez corriger ou donner des explications au QG.</w:t>
      </w:r>
    </w:p>
    <w:p>
      <w:r>
        <w:rPr>
          <w:b/>
          <w:color w:val="4672C4"/>
          <w:sz w:val="22"/>
        </w:rPr>
        <w:t>&gt;&gt; Section4a - Emploi</w:t>
      </w:r>
    </w:p>
    <w:p>
      <w:pPr>
        <w:ind w:left="283"/>
      </w:pPr>
      <w:r>
        <w:rPr>
          <w:sz w:val="20"/>
        </w:rPr>
        <w:t xml:space="preserve">- La  raison principale que FALLOU YOUM n'a pas cherché du travail au cours des 30 derniers jours est IL A QUITTER L’ÉCOLE(CRISE D’ÉPILEPSIE FRÉQUENTE) et semble exister dans les modalités, prière de prendre attache avec le QG pour plus d'explication afin de la classer bien. </w:t>
        <w:br/>
        <w:t>- Avertissement! Généralement les jeunes hommes (10 à 25ans) font des travaux ménager soit apprendre les enfants à reviser leurs léçons ou d'autres cours, CHEIKH YOUM n'a consacré aucune heure pour les travaux cités en s04q01, s04q02, s04q03, s04q04, s04q05, s04q06, s04q07 et s04q08.Prière de regarder pour corriger ou confirmer avec le QG.</w:t>
      </w:r>
    </w:p>
    <w:p>
      <w:r>
        <w:rPr>
          <w:b/>
          <w:color w:val="4672C4"/>
          <w:sz w:val="22"/>
        </w:rPr>
        <w:t>&gt;&gt; Section4b - Emploi - Activite principale</w:t>
      </w:r>
    </w:p>
    <w:p>
      <w:pPr>
        <w:ind w:left="283"/>
      </w:pPr>
      <w:r>
        <w:rPr>
          <w:sz w:val="20"/>
        </w:rPr>
        <w:t>- || Attention ! Le nombre de jours que MAWO YOUM a travaillés par mois semble être inférieur à 15. Veuillez, s'il vous plaît, confirmer cette information.</w:t>
      </w:r>
    </w:p>
    <w:p>
      <w:r>
        <w:rPr>
          <w:b/>
          <w:color w:val="4672C4"/>
          <w:sz w:val="22"/>
        </w:rPr>
        <w:t>&gt;&gt; Section4c - Emploi - Activite secondaire</w:t>
      </w:r>
    </w:p>
    <w:p>
      <w:pPr>
        <w:ind w:left="283"/>
      </w:pPr>
      <w:r>
        <w:rPr>
          <w:sz w:val="20"/>
        </w:rPr>
        <w:t>- Attention ! Le nombre de jours que MAWO YOUM a travaillés par mois semble être inférieur à 15. Veuillez, s'il vous plaît, confirmer cette information. Avertissement!!! les informations de MAWO YOUM sur le nombre de mois, jours ou heures de son emploi secondaire sont superieur a celles de son emploi principal , veuillez corriger ou confirmer aupres du QG.</w:t>
      </w:r>
    </w:p>
    <w:p>
      <w:r>
        <w:rPr>
          <w:b/>
          <w:color w:val="4672C4"/>
          <w:sz w:val="22"/>
        </w:rPr>
        <w:t>&gt;&gt; Section7b - Consommation alimentaire - 7 jours</w:t>
      </w:r>
    </w:p>
    <w:p>
      <w:pPr>
        <w:ind w:left="283"/>
      </w:pPr>
      <w:r>
        <w:rPr>
          <w:sz w:val="20"/>
        </w:rPr>
        <w:t>- Attention ! Le prix unitaire d'achat (25 Fcfa) de Poivre en Sachets (Tres petit) est relativement faible par rapport aux autres prix observés dans cette zone. Prière de corriger ou de confirmer avec le QG. Avertissement!!! Le ménage a consommé 12 Pièce Petit de Mâchoiron séchée (Kon), cette quantité semble anormale pour une consommation des 7 derniers jours.Prière de corriger ou de confirmer avec le QG. Incohérence!! Dans ce ménage, chaque individus consomme par jour 15.89857 Kg  de cereale; Prière de revoir les quantités prises de ces produits. Incohérence!! Dans ce ménage, chaque individus consomme par jour 15.89857 Kg  de cereale; Prière de revoir les quantités prises de ces produits.</w:t>
      </w:r>
    </w:p>
    <w:p>
      <w:r>
        <w:rPr>
          <w:b/>
          <w:color w:val="4672C4"/>
          <w:sz w:val="22"/>
        </w:rPr>
        <w:t>&gt;&gt; Section9c - Depenses non-alimentaires - 30 jours</w:t>
      </w:r>
    </w:p>
    <w:p>
      <w:pPr>
        <w:ind w:left="283"/>
      </w:pPr>
      <w:r>
        <w:rPr>
          <w:sz w:val="20"/>
        </w:rPr>
        <w:t>- La dernière fois que vous avez acheté Bois de chauffe ramassé/coupé (estimer la valeur) est foret et semble exister dans les modalités, prière de prendre attache avec le QG pour plus d'explication afin de la classer bien.</w:t>
      </w:r>
    </w:p>
    <w:p>
      <w:r>
        <w:rPr>
          <w:b/>
          <w:color w:val="4672C4"/>
          <w:sz w:val="22"/>
        </w:rPr>
        <w:t>&gt;&gt; Section9d - Depenses non-alimentaires - 3 mois</w:t>
      </w:r>
    </w:p>
    <w:p>
      <w:pPr>
        <w:ind w:left="283"/>
      </w:pPr>
      <w:r>
        <w:rPr>
          <w:sz w:val="20"/>
        </w:rPr>
        <w:t>- Difficile pour un ménage de ne pas avoir effectué de dépenses au cours de 3 derniers mois sur les produits/services cités (Section 9D), prière de revoir la section pour ce ménage.</w:t>
      </w:r>
    </w:p>
    <w:p>
      <w:r>
        <w:rPr>
          <w:b/>
          <w:color w:val="4672C4"/>
          <w:sz w:val="22"/>
        </w:rPr>
        <w:t>&gt;&gt; Section11 - Caracteristiques logement</w:t>
      </w:r>
    </w:p>
    <w:p>
      <w:pPr>
        <w:ind w:left="283"/>
      </w:pPr>
      <w:r>
        <w:rPr>
          <w:sz w:val="20"/>
        </w:rPr>
        <w:t>- Le montant (FCFA) du loyer mensuel payé pour un logement comme le votre dans ce village/quartier est trop élevé, Veuillez s'il vous plaît corriger cette information.</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xml:space="preserve">- La quantité de fumure appliquée dans la parcelle mil est de 150 Kg qui semble élevé ou ne sait pas, prière de fournir d'effort pour estimer la quantité afin de corriger. La superficie de la parcelle mil selon les mesures GPS est de 15477.72 hectare qui semble élevé ou faible, prière de corriger. Le document légal (titre, acte, certificat etc. ) qui affirme votre possession de la parcelle mil est  et semble exister dans les modalités, prière de prendre attache avec le QG pour plus d'explication afin de la classer bien. </w:t>
        <w:br/>
        <w:t>- La superficie de la parcelle mil selon les mesures GPS est de 8991.31 hectare qui semble élevé ou faible, prière de corriger. Le document légal (titre, acte, certificat etc. ) qui affirme votre possession de la parcelle mil est  et semble exister dans les modalités, prière de prendre attache avec le QG pour plus d'explication afin de la classer bien.</w:t>
      </w:r>
    </w:p>
    <w:p>
      <w:r>
        <w:rPr>
          <w:b/>
          <w:color w:val="4672C4"/>
          <w:sz w:val="22"/>
        </w:rPr>
        <w:t>&gt;&gt; Section16c - Cultures</w:t>
      </w:r>
    </w:p>
    <w:p>
      <w:pPr>
        <w:ind w:left="283"/>
      </w:pPr>
      <w:r>
        <w:rPr>
          <w:sz w:val="20"/>
        </w:rPr>
        <w:t xml:space="preserve">- La quantité estimée en Kg est incorrecte (Exemple : si le ménage a eu 10 sacs de 100kg = 10*100=1000kg), prière de corriger merci. </w:t>
        <w:br/>
        <w:t>- La quantité estimée en Kg est incorrecte (Exemple : si le ménage a eu 10 sacs de 100kg = 10*100=1000kg), prière de corriger merci.</w:t>
      </w:r>
    </w:p>
    <w:p>
      <w:r>
        <w:rPr>
          <w:b/>
          <w:color w:val="4672C4"/>
          <w:sz w:val="22"/>
        </w:rPr>
        <w:t>&gt;&gt; Section19 - Equipements agricoles</w:t>
      </w:r>
    </w:p>
    <w:p>
      <w:pPr>
        <w:ind w:left="283"/>
      </w:pPr>
      <w:r>
        <w:rPr>
          <w:sz w:val="20"/>
        </w:rPr>
        <w:t xml:space="preserve">- Attention ! Machette a été achété à 10000 Fcfa est relativement élevé par rapport aux autres prix d'achat observés dans cette zone. Prière de corriger ou de confirmer avec le QG. Attention ! Machette a été revendu à 10000 Fcfa qui est relativement élevé par rapport aux autres prix de revente observés dans cette zone. Prière de corriger ou de confirmer avec le QG. </w:t>
        <w:br/>
        <w:t>- Avertissement!! Le prix d'achat (120000 FCFA) de Charrettes est inférieur aux prix de revente (150000 FCFA), prière de verifier et corriger ou confirmer l'information avec le QG.</w:t>
      </w:r>
    </w:p>
    <w:p>
      <w:r>
        <w:t>________________________________________________________________________________</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google.com/maps?q=14.8145881,-16.424208" TargetMode="External"/><Relationship Id="rId10" Type="http://schemas.openxmlformats.org/officeDocument/2006/relationships/hyperlink" Target="https://www.google.com/maps?q=14.81550526,-16.40817802" TargetMode="External"/><Relationship Id="rId11" Type="http://schemas.openxmlformats.org/officeDocument/2006/relationships/hyperlink" Target="https://www.google.com/maps?q=14.81412421,-16.40963392" TargetMode="External"/><Relationship Id="rId12" Type="http://schemas.openxmlformats.org/officeDocument/2006/relationships/hyperlink" Target="https://www.google.com/maps?q=14.8142074,-16.40908238" TargetMode="External"/><Relationship Id="rId13" Type="http://schemas.openxmlformats.org/officeDocument/2006/relationships/hyperlink" Target="https://www.google.com/maps?q=14.809358733333333,-16.408610516666666" TargetMode="External"/><Relationship Id="rId14" Type="http://schemas.openxmlformats.org/officeDocument/2006/relationships/hyperlink" Target="https://www.google.com/maps?q=14.762564300000001,-16.4331745" TargetMode="External"/><Relationship Id="rId15" Type="http://schemas.openxmlformats.org/officeDocument/2006/relationships/hyperlink" Target="https://www.google.com/maps?q=14.812621233333335,-16.4052531"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