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FELIX NDECKY</w:t>
            </w:r>
          </w:p>
        </w:tc>
        <w:tc>
          <w:tcPr>
            <w:tcW w:type="dxa" w:w="3324"/>
          </w:tcPr>
          <w:p>
            <w:r>
              <w:rPr>
                <w:sz w:val="18"/>
              </w:rPr>
              <w:t>N/A</w:t>
            </w:r>
          </w:p>
        </w:tc>
        <w:tc>
          <w:tcPr>
            <w:tcW w:type="dxa" w:w="3324"/>
          </w:tcPr>
          <w:p>
            <w:r/>
            <w:hyperlink r:id="rId9">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FELIX NDECKY est relativement élevé par rapport aux autres montants depansés observés dans cette zone. Prière de corriger ou de confirmer avec le QG. </w:t>
        <w:br/>
        <w:t>- Les informations sur l'acte de naissance (ni Jours, ni mois et ni années) de  AZIZ BIAYE  manquent, s'il vous plait pouvez-vous fournir d'effort pour avoir ces informations. Le mois de l'enfant ( AZIZ BIAYE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FELIX NDECKY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AvertissementANGE NDECKY  travaille mais les questions relatives à son emploi principal ne sont pas renseignées à 100%, prière de les renseigner. Vous avez sélectionné l'option 'Ne sait pas' pour la catégorie socioprofessionnelle de ANGE NDECKY ou vous ne l'avez pas renseigné. prière de corriger. </w:t>
        <w:br/>
        <w:t xml:space="preserve">-  AvertissementANTOINE ALBINO NDECKY  travaille mais les questions relatives à son emploi principal ne sont pas renseignées à 100%, prière de les renseigner. Vous avez sélectionné l'option 'Ne sait pas' pour la catégorie socioprofessionnelle de ANTOINE ALBINO NDECKY ou vous ne l'avez pas renseigné. prière de corriger. </w:t>
        <w:br/>
        <w:t xml:space="preserve">-  AvertissementMADELENE NDECKY  travaille mais les questions relatives à son emploi principal ne sont pas renseignées à 100%, prière de les renseigner. Vous avez sélectionné l'option 'Ne sait pas' pour la catégorie socioprofessionnelle de MADELENE NDECKY ou vous ne l'avez pas renseigné. prière de corriger.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FELIX NDECKY n'a pas demandé de crédit auprès d'une institution financière au cours des 12 derniers mois est ne veut pas faire des prets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Incohérence!! Dans ce ménage, chaque individus consomme par jour 8.349387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(1champ bernadette) qui ne semble pas être un bon nom ou contient des lettres, prière de mettre le vrai nom du champs. Avertissement!! La parcelle a comme nom (1parcelle association de cuture) qui ne semble pas être un bon nom ou contient des lettres, prière de mettre le vrai nom de la parcelle. Incoherence! Le nombre de cultures dans la parcelle 1parcelle association de cuture est de 5 cultures qui semble trop élévé ou non renseigné, prière de corriger. La superficie de la parcelle 1parcelle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LEON MANE</w:t>
            </w:r>
          </w:p>
        </w:tc>
        <w:tc>
          <w:tcPr>
            <w:tcW w:type="dxa" w:w="3324"/>
          </w:tcPr>
          <w:p>
            <w:r>
              <w:rPr>
                <w:sz w:val="18"/>
              </w:rPr>
              <w:t>N/A</w:t>
            </w:r>
          </w:p>
        </w:tc>
        <w:tc>
          <w:tcPr>
            <w:tcW w:type="dxa" w:w="3324"/>
          </w:tcPr>
          <w:p>
            <w:r/>
            <w:hyperlink r:id="rId10">
              <w:r>
                <w:rPr>
                  <w:color w:val="0563C1"/>
                  <w:u w:val="single"/>
                </w:rPr>
                <w:t>AGNACK GRAND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Léon Bernard MANE  ne possède pas le téléphone android, a accès à l'internet , prière de confirmer cette information. L'ethni de Léon Bernard MANE est Baïnouck, prière de bien classer cet ethni qui existe soit dans la liste des ethni ou n'éxiste pas comme ethni. La raison principale pour laquelle que Léon Bernard MANE est venu vivre dans cette localité est a perdu ses parents et semble exister dans les modalités, prière de prendre attache avec le QG pour plus d'explication afin de la classer bien. </w:t>
        <w:br/>
        <w:t xml:space="preserve">- L'ethni de Marie Thérèse MANE est Baïnouck, prière de bien classer cet ethni qui existe soit dans la liste des ethni ou n'éxiste pas comme ethni. </w:t>
        <w:br/>
        <w:t xml:space="preserve">- L'ethni de Pierre Clément Mane est Baïnouck, prière de bien classer cet ethni qui existe soit dans la liste des ethni ou n'éxiste pas comme ethni. </w:t>
        <w:br/>
        <w:t xml:space="preserve">- L'ethni de Yacinthe MANE est Baïnouck, prière de bien classer cet ethni qui existe soit dans la liste des ethni ou n'éxiste pas comme ethni. </w:t>
        <w:br/>
        <w:t xml:space="preserve">- Les informations sur l'acte de naissance (ni Jours, ni mois et ni années) de  Anriette DJIHANLIY  manquent, s'il vous plait pouvez-vous fournir d'effort pour avoir ces informations. </w:t>
        <w:br/>
        <w:t xml:space="preserve">- Les informations sur l'acte de naissance (ni Jours, ni mois et ni années) de  Léon MANE  manquent, s'il vous plait pouvez-vous fournir d'effort pour avoir ces informations. </w:t>
        <w:br/>
        <w:t xml:space="preserve">- Les informations sur l'acte de naissance (ni Jours, ni mois et ni années) de  Marie Louise MANE  manquent, s'il vous plait pouvez-vous fournir d'effort pour avoir ces informations. L'ethni de Marie Louise MANE est Baïnouck, prière de bien classer cet ethni qui existe soit dans la liste des ethni ou n'éxiste pas comme ethni. </w:t>
        <w:br/>
        <w:t>- Les informations sur l'acte de naissance (ni Jours, ni mois et ni années) de  Michel Albert MANE  manquent, s'il vous plait pouvez-vous fournir d'effort pour avoir ces informations. L'ethni de Michel Albert MANE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Marie Louise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w:t>
        <w:br/>
        <w:t>- Peu probable! Yacinthe MANE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principal problème de santé que Léon Bernard MANE a eu est maux de tête et semble exister dans les modalités, prière de prendre attache avec le QG pour plus d'explication afin de la classer bien. Le dernier problème de santé pour lequel Léon Bernard MANE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Léon Bernard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AvertissementYacinthe MANE  travaille mais les questions relatives à son emploi principal ne sont pas renseignées à 100%, prière de les renseigner. Vous avez sélectionné l'option 'Ne sait pas' pour la catégorie socioprofessionnelle de Yacinthe MANE ou vous ne l'avez pas renseigné. prière de corriger. </w:t>
        <w:br/>
        <w:t>- Avertissement! Nombre de mois que Léon Bernard MANE a exercé dans l'emploi au cours des 12 derniers mois est de 0 mois, veuillez corriger s'il vous plait.Nombre de mois exercé par Léon Bernard MANE dans l'emploi au cours des 12 derniers mois semble faible, veuillez corriger s'il vous plait ou comfirmer avec le QG. Attention ! Le nombre de jours que Léon Bernard MANE a travaillés par mois semble être inférieur à 15. Veuillez, s'il vous plaît, confirmer cette information. Attention! le nombre d'heure que Léon Bernard MANE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Marie Thérèse MANE possède un compte dans les établissements financiers suivants ou une carte prépayée ?# même si la personne ne dispose pas de compte, veuillez les renseigner s'il vous plaît. </w:t>
        <w:br/>
        <w:t>- Il est impératif de renseigner la question : #Est-ce que Pierre Clément Mane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Marie Louise MANE n'est pas renseignée à 100 %. Prière de vérifier l'ensemble des questions relatives à ce membre et de les renseigner en totalité. </w:t>
        <w:br/>
        <w:t xml:space="preserve">- La section sur le repas pris à l'extérieur du ménage du membre Marie Thérèse MANE n'est pas renseignée à 100 %. Prière de vérifier l'ensemble des questions relatives à ce membre et de les renseigner en totalité. </w:t>
        <w:br/>
        <w:t xml:space="preserve">- La section sur le repas pris à l'extérieur du ménage du membre Michel Albert MANE n'est pas renseignée à 100 %. Prière de vérifier l'ensemble des questions relatives à ce membre et de les renseigner en totalité. </w:t>
        <w:br/>
        <w:t>- La section sur le repas pris à l'extérieur du ménage du membre Pierre Clément Mane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Yacinthe MANE ayant travaillé dans cette entreprise ##N/A## aucours des 12 derniers mois n'est pas renseigner. Prière de reneigner toutes les informations qui lui concerne. La main d'oeuvre sariale de Yacinthe MANE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ménage évacue excréments dans un grand trou creusé qui sert en même temps de toilette sanitaire et semble exister dans les modalités, prière de prendre attache avec le QG pour plus d'explication afin de la classer bien.  Le moyen que le ménage utilise pour se débarrasser des excréments hors de la concession est une fois ce trou rempli il est fermé et un autre trou est creusé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Bonbonne de gaz, prière de renseigner. </w:t>
        <w:br/>
        <w:t xml:space="preserve">- Avertissement!! La question s12q04 n'a pas été renseigner pour l'article: Moto/Vélomoteur/Tricycle à moteur, prière de renseigner. </w:t>
        <w:br/>
        <w:t xml:space="preserve">- Avertissement!! La question s12q04 n'a pas été renseigner pour l'article: Radio simple/Radiocassette, prière de renseigner. </w:t>
        <w:br/>
        <w:t xml:space="preserve">- Avertissement!! La question s12q04 n'a pas été renseigner pour l'article: Réfrigérateur, prière de renseigner. </w:t>
        <w:br/>
        <w:t>- Avertissement!! La question s12q04 n'a pas été renseigner pour l'article: Tapis,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Le mois ou l'année que le ménage a réçu pour Bourses de Sécurité Familiales doivent être renseigner. Prière de reneigner. </w:t>
        <w:br/>
        <w:t xml:space="preserve">- Prière de renseigner Cesarienne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LEON MANE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MANCAL</w:t>
            </w:r>
          </w:p>
        </w:tc>
        <w:tc>
          <w:tcPr>
            <w:tcW w:type="dxa" w:w="3324"/>
          </w:tcPr>
          <w:p>
            <w:r>
              <w:rPr>
                <w:sz w:val="18"/>
              </w:rPr>
              <w:t>N/A</w:t>
            </w:r>
          </w:p>
        </w:tc>
        <w:tc>
          <w:tcPr>
            <w:tcW w:type="dxa" w:w="3324"/>
          </w:tcPr>
          <w:p>
            <w:r/>
            <w:hyperlink r:id="rId11">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(200 Fcfa) dépensé ou reçu en cadeau pour les cartes prépayées, les transferts de crédit et les abonnements de  abraham balolé mancal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Isaac régionaldo mancal  n'arrive pas  à comprendre un petit texte lu dans une langue locale (s02q03). Veuillez corriger ou donner des explications au QG. Dans les milieux ruraux les frais d'uniformes de Isaac régionaldo mancal sont peut-être obligatoire et sont payés aussi dans les écoles privés, prière de verifier pour corriger ou confirmer avec le QG. Attention ! Le frais de scolarité (73500 Fcfa) de Isaac régionaldo mancal en 5ème année de Primaire est relativement élevé par rapport aux autres frais de scolarités observés dans cette zone. Prière de corriger ou de confirmer avec le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abraham balolé mancal  n'arrive pas  à comprendre un petit texte lu dans une langue locale (s02q03).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xml:space="preserve">- Peu probable! leonort amy mancal  n'arrive pas  à comprendre un petit texte lu dans une langue locale (s02q03). Veuillez corriger ou donner des explications au QG. </w:t>
        <w:br/>
        <w:t>- Peu probable! sthere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Le revenu de Mariama mendy (.a) doit être renseigné. Prière de renseigner le revenu de Mariama mendy. </w:t>
        <w:br/>
        <w:t>- Le revenu de françois mancal (.a) doit être renseigné. Prière de renseigner le revenu de françois mancal.</w:t>
      </w:r>
    </w:p>
    <w:p>
      <w:r>
        <w:rPr>
          <w:b/>
          <w:color w:val="4672C4"/>
          <w:sz w:val="22"/>
        </w:rPr>
        <w:t>&gt;&gt; Section7b - Consommation alimentaire - 7 jours</w:t>
      </w:r>
    </w:p>
    <w:p>
      <w:pPr>
        <w:ind w:left="283"/>
      </w:pPr>
      <w:r>
        <w:rPr>
          <w:sz w:val="20"/>
        </w:rPr>
        <w:t>- Incohérence!! Dans ce ménage, chaque individus consomme par jour 3.919643 Kg  de cereale; Prière de revoir les quantités prises de ces produits. Le ménage a consommé Ail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 Fcfa) de Silure séché en Morceau (Portion) de taille Petit  est invraisemblable, prière de regarder les reponses prises dans les questions s07bq07a s07bq07b s07bq07c s07bq08 pour mieux corriger. Attention ! Le prix unitaire d'achat (1 Fcfa) de Silure séché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La parcelle a comme nom (1 arachide) qui ne semble pas être un bon nom ou contient des lettres, prière de mettre le vrai nom de la parcelle. La superficie de la parcelle 1 arachide est de .a , elle doit être renseignée et ne doit pas contenir des chiffres de 9999 ou 0. Prière de corriger. Incoherence! Le nombre de cultures dans la parcelle 1 arachide est de .a cultures qui semble trop élévé ou non renseigné, prière de corriger. Incoherence! Le nombre de minutes (.a minutes) pour se rendre dans la parcelle 1 arachide est trop élevé, prière de corriger. Nous constatons que la question qui porte sur la mésure du champs de la parcelle 1 arachide n'a pas été renseigné, la collecte était-il encours ou s'agit-il de quoi ? prière de verifier et corriger. </w:t>
        <w:br/>
        <w:t>- Avertissement!! La parcelle a comme nom (1 arachide) qui ne semble pas être un bon nom ou contient des lettres, prière de mettre le vrai nom de la parcelle. La superficie de la parcelle 1 arachide est de .a , elle doit être renseignée et ne doit pas contenir des chiffres de 9999 ou 0. Prière de corriger. Incoherence! Le nombre de minutes (.a minutes) pour se rendre dans la parcelle 1 arachide est trop élevé, prière de corriger. Nous constatons que la question qui porte sur la mésure du champs de la parcelle 1 arachide n'a pas été renseigné, la collecte était-il encours ou s'agit-il de quoi ?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MARCELINO DIANDY</w:t>
            </w:r>
          </w:p>
        </w:tc>
        <w:tc>
          <w:tcPr>
            <w:tcW w:type="dxa" w:w="3324"/>
          </w:tcPr>
          <w:p>
            <w:r>
              <w:rPr>
                <w:sz w:val="18"/>
              </w:rPr>
              <w:t>N/A</w:t>
            </w:r>
          </w:p>
        </w:tc>
        <w:tc>
          <w:tcPr>
            <w:tcW w:type="dxa" w:w="3324"/>
          </w:tcPr>
          <w:p>
            <w:r/>
            <w:hyperlink r:id="rId12">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diandy  ne possède pas le téléphone android, a accès à l'internet , prière de confirmer cette information. L'ethni de ansou diandy est baïnouck, prière de bien classer cet ethni qui existe soit dans la liste des ethni ou n'éxiste pas comme ethni. </w:t>
        <w:br/>
        <w:t xml:space="preserve">-  Avertissement!!!  combe diandy  ne possède pas le téléphone android, a accès à l'internet , prière de confirmer cette information. L'ethni de combe diandy est baïnouck, prière de bien classer cet ethni qui existe soit dans la liste des ethni ou n'éxiste pas comme ethni. </w:t>
        <w:br/>
        <w:t xml:space="preserve">- L'ethni de adama diandy est baïnouck, prière de bien classer cet ethni qui existe soit dans la liste des ethni ou n'éxiste pas comme ethni. </w:t>
        <w:br/>
        <w:t xml:space="preserve">- L'ethni de aminata diandy est baïnouck, prière de bien classer cet ethni qui existe soit dans la liste des ethni ou n'éxiste pas comme ethni. </w:t>
        <w:br/>
        <w:t xml:space="preserve">- L'ethni de assane mane est baïnouck, prière de bien classer cet ethni qui existe soit dans la liste des ethni ou n'éxiste pas comme ethni. </w:t>
        <w:br/>
        <w:t xml:space="preserve">- L'ethni de bacary diandy est baïnouck, prière de bien classer cet ethni qui existe soit dans la liste des ethni ou n'éxiste pas comme ethni. </w:t>
        <w:br/>
        <w:t xml:space="preserve">- L'ethni de fatoumata biaye est baïnouck, prière de bien classer cet ethni qui existe soit dans la liste des ethni ou n'éxiste pas comme ethni. </w:t>
        <w:br/>
        <w:t xml:space="preserve">- L'ethni de faye diandy est baïnouck, prière de bien classer cet ethni qui existe soit dans la liste des ethni ou n'éxiste pas comme ethni. </w:t>
        <w:br/>
        <w:t xml:space="preserve">- L'ethni de khadidiatou diandy est baïnouck, prière de bien classer cet ethni qui existe soit dans la liste des ethni ou n'éxiste pas comme ethni. </w:t>
        <w:br/>
        <w:t xml:space="preserve">- L'ethni de marcelino diandy est baïnouck, prière de bien classer cet ethni qui existe soit dans la liste des ethni ou n'éxiste pas comme ethni. </w:t>
        <w:br/>
        <w:t xml:space="preserve">- L'ethni de seyni diandy est baïnouck, prière de bien classer cet ethni qui existe soit dans la liste des ethni ou n'éxiste pas comme ethni. </w:t>
        <w:br/>
        <w:t>- L'ethni de yaya diandy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diandy a eu est mal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danfa n'a consacré aucune heure pour aucun des travaux du ménage, prière de regarder les réponses prises dans les questions (s04q01 s04q02 s04q03 s04q04 s04q05 s04q06 s04q07 s04q08).  La  raison principale que fatoumata danfa n'a pas cherché du travail au cours des 30 derniers jours est elle est parti soigner son fils en guinnée biassau et semble exister dans les modalités, prière de prendre attache avec le QG pour plus d'explication afin de la classer bien. </w:t>
        <w:br/>
        <w:t>- Avertissement! gnima ngoye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(125 Fcfa) de Farine de blé locale ou importée en Sachets (Petit)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4.723214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Charbon de bois/Charbon minéral est dans une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au gar routiere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NIELMA</w:t>
            </w:r>
          </w:p>
        </w:tc>
        <w:tc>
          <w:tcPr>
            <w:tcW w:type="dxa" w:w="3324"/>
          </w:tcPr>
          <w:p>
            <w:r>
              <w:rPr>
                <w:sz w:val="18"/>
              </w:rPr>
              <w:t>N/A</w:t>
            </w:r>
          </w:p>
        </w:tc>
        <w:tc>
          <w:tcPr>
            <w:tcW w:type="dxa" w:w="3324"/>
          </w:tcPr>
          <w:p>
            <w:r/>
            <w:hyperlink r:id="rId13">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omar nielma dispose d'un téléphone portable à s01q39, donc la raison évoquée ne peut pas être (ne dispose pas d'appareil). Attention ! Le montant (5000 Fcfa) dépensé ou reçu en cadeau pour les cartes prépayées, les transferts de crédit et les abonnements de  omar nielma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La raison principale que aliou nielma n'a pas été à l'école entre 2024/2025 est il na pas un bon extrait de naissance et semble exister dans les modalités, prière de prendre attache avec le QG pour plus d'explication afin de la classer bien. La raison principale aliou nielma abandonné l'école en cours d'année est il na pas un bon extrait de naissance et semble exister dans les modalités, prière de prendre attache avec le QG pour plus d'explication afin de la classer bien.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 </w:t>
        <w:br/>
        <w:t>- mariama manga fait vie des transfert de son fils qui nest pas dans le menage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Boite de tomate/Pot Petit prière de verifier. Incohérence!! Dans ce ménage, chaque individus consomme par jour 8.206348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ALPHOUSSEYNI SEYDI</w:t>
            </w:r>
          </w:p>
        </w:tc>
        <w:tc>
          <w:tcPr>
            <w:tcW w:type="dxa" w:w="3324"/>
          </w:tcPr>
          <w:p>
            <w:r>
              <w:rPr>
                <w:sz w:val="18"/>
              </w:rPr>
              <w:t>N/A</w:t>
            </w:r>
          </w:p>
        </w:tc>
        <w:tc>
          <w:tcPr>
            <w:tcW w:type="dxa" w:w="3324"/>
          </w:tcPr>
          <w:p>
            <w:r/>
            <w:hyperlink r:id="rId14">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Muhammed SEYDI est trop jeune (10 ans) pour fournir des informations correctes. Prière de refaire la section 1 pour Muhammed SEYDI en demandant à un adulte de répondre aux questions à sa place.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w:t>
        <w:br/>
        <w:t>- Peu probable! Ousmane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Véronique GNOUKI a eu est èmorhoïde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 Phousseyni SEYDI n'a pas cherché du travail au cours des 30 derniers jours est veux se reposer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 Phousseyni SEYDI dans l'emploi au cours des 12 derniers mois semble faible, veuillez corriger s'il vous plait ou comfirmer avec le QG. </w:t>
        <w:br/>
        <w:t>- Nombre de mois exercé par Véronique GNOUKI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Poisson de mer séché (yayeboye) en Tas (Petit) est relativement faible par rapport aux autres prix observés dans cette zone. Prière de corriger ou de confirmer avec le QG. Attention ! Le prix unitaire d'achat (1600 Fcfa) de Pastèque en Pièce (Moyen) est relativement élevé par rapport aux autres prix observés dans cette zone. Prière de corriger ou de confirmer avec le QG. Avertissement!!! Le ménage a consommé 15 Tas Moyen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Djakarta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achété à 7500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document légal (titre, acte, certificat etc. ) qui affirme votre possession de la parcelle parcelle association culture est  et semble exister dans les modalités, prière de prendre attache avec le QG pour plus d'explication afin de la classer bien. La raison principale de la non mesure de la parcelle parcelle association culture est il est difficile de prendre les mesures à cause de l’etat du champs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CAMARA</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xml:space="preserve">- Les informations sur l'acte de naissance (ni Jours, ni mois et ni années) de  Karamba SEYDI  manquent, s'il vous plait pouvez-vous fournir d'effort pour avoir ces informations. La raison principale pour laquelle que Karamba SEYDI est venu vivre dans cette localité est venu avec sa tante et semble exister dans les modalités, prière de prendre attache avec le QG pour plus d'explication afin de la classer bien. </w:t>
        <w:br/>
        <w:t>- Les informations sur l'acte de naissance (ni Jours, ni mois et ni années) de  Omar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xml:space="preserve">- Avertissement! Khady CAMARA n'a consacré aucune heure pour aucun des travaux du ménage, prière de regarder les réponses prises dans les questions (s04q01 s04q02 s04q03 s04q04 s04q05 s04q06 s04q07 s04q08). </w:t>
        <w:br/>
        <w:t xml:space="preserve">- Avertissement! Nombre d'heure que Omar SEYDI a consacré à son emploi au cours des 7 derniers jours est trop élevé, veuillez revoir s'il vous plait ou confirmer cette information avec le QG. </w:t>
        <w:br/>
        <w:t>- Karamba SEYDI fait elle s’occupe aux travaux  ménagère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Khady CAMARA a travaillé par jour semble être inferieur à 4, veuillez s'il vous plait confirmer cette information avec le QG. </w:t>
        <w:br/>
        <w:t>- Avertissement!!! Omar SEYDI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.625 Kg  de cereale; Prière de revoir les quantités prises de ces produits. Incohérence!! Dans ce ménage, chaque individus consomme par jour .625 Kg  de cereale; Prière de revoir les quantités prises de ces produits. Incohérence!! Dans ce ménage, chaque individus consomme par jour .625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ménage évacue excréments dans il creuse un autre trou et semble exister dans les modalités, prière de prendre attache avec le QG pour plus d'explication afin de la classer bien.  Le moyen que le ménage utilise pour se débarrasser des excréments hors de la concession est ferme et creusé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SAMBOUDIANG SEYDI</w:t>
            </w:r>
          </w:p>
        </w:tc>
        <w:tc>
          <w:tcPr>
            <w:tcW w:type="dxa" w:w="3324"/>
          </w:tcPr>
          <w:p>
            <w:r>
              <w:rPr>
                <w:sz w:val="18"/>
              </w:rPr>
              <w:t>N/A</w:t>
            </w:r>
          </w:p>
        </w:tc>
        <w:tc>
          <w:tcPr>
            <w:tcW w:type="dxa" w:w="3324"/>
          </w:tcPr>
          <w:p>
            <w:r/>
            <w:hyperlink r:id="rId11">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amadou seydi  n'arrive pas  à comprendre un petit texte lu dans une langue locale (s02q03). Veuillez corriger ou donner des explications au QG. </w:t>
        <w:br/>
        <w:t xml:space="preserve">- Peu probable! aïssatou loum  n'arrive pas  à comprendre un petit texte lu dans une langue locale (s02q03). Veuillez corriger ou donner des explications au QG. </w:t>
        <w:br/>
        <w:t xml:space="preserve">- Peu probable! boubacar seydi  n'arrive pas  à comprendre un petit texte lu dans une langue locale (s02q03). Veuillez corriger ou donner des explications au QG. </w:t>
        <w:br/>
        <w:t xml:space="preserve">- Peu probable! khady seydi  n'arrive pas  à comprendre un petit texte lu dans une langue locale (s02q03). Veuillez corriger ou donner des explications au QG. Avertissement!!! L'âge de khady seydi avec son niveau d'étude (Fondamental 2) semble incoherent, veuillez confirmer cette information avec le QG ou corriger l'incohérence. </w:t>
        <w:br/>
        <w:t xml:space="preserve">- Peu probable! maïmouna loum  n'arrive pas  à comprendre un petit texte lu dans une langue locale (s02q03). Veuillez corriger ou donner des explications au QG. Incohérence ! maïmouna loum est âgé de 11 ans et fréquente le fondamental 2, tandis qu'il a débuté l'école à l'âge de 6 ans. Veuillez vérifier les informations renseignées aux questions s02q15, s02q08 ainsi que l'âge de l'individu, et corriger l'incohérence.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w:t>
        <w:br/>
        <w:t xml:space="preserve">- Peu probable! samboudiang seydi  n'arrive pas  à comprendre un petit texte lu dans une langue locale (s02q03). Veuillez corriger ou donner des explications au QG. La raison principale que samboudiang seydi n'a pas fait des études dans une école formelle est trop agé et semble exister dans les modalités, prière de prendre attache avec le QG pour plus d'explication afin de la classer bien. </w:t>
        <w:br/>
        <w:t xml:space="preserve">- Peu probable! seyni seydi  n'arrive pas  à comprendre un petit texte lu dans une langue locale (s02q03). Veuillez corriger ou donner des explications au QG. </w:t>
        <w:br/>
        <w:t>- Peu probable! souleymane dafé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maïmouna loum a été hospitalisé au cours des 12 derniers mois est maux de tête et semble exister dans les modalités, prière de prendre attache avec le QG pour plus d'explication afin de la classer bien. </w:t>
        <w:br/>
        <w:t xml:space="preserve">- Le montant(130000 FCFA) des frais des médicaments achetés dans les officines privées de maïmouna seydi semble trop faible ou élevé, veuillez revoir ce montant. Le principal problème de santé que maïmouna seydi a eu est acné et semble exister dans les modalités, prière de prendre attache avec le QG pour plus d'explication afin de la classer bien. </w:t>
        <w:br/>
        <w:t xml:space="preserve">- Le montant(500 FCFA) des dépenses pour chaque visite prénatale de seyni seydi semble faible (voir nul) ou élevé, prière de corriger. Le principal problème de santé que seyni seydi a eu est maux de ventre et semble exister dans les modalités, prière de prendre attache avec le QG pour plus d'explication afin de la classer bien. </w:t>
        <w:br/>
        <w:t xml:space="preserve">- Le principal problème de santé que aïssatou loum a eu est maux de ventre et semble exister dans les modalités, prière de prendre attache avec le QG pour plus d'explication afin de la classer bien. </w:t>
        <w:br/>
        <w:t>- Le principal problème de santé que salimata seydi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  La raison pourquoi maïmouna seydi n'a pas travaillé au cours des 7 derniers jours est elle est malade et semble avoir un emploi ou exister dans les modalités, prière de de bien regarder l'emploi maïmouna seydi  ou de prendre attache avec le QG pour plus d'explication afin de la classer bien.</w:t>
      </w:r>
    </w:p>
    <w:p>
      <w:r>
        <w:rPr>
          <w:b/>
          <w:color w:val="4672C4"/>
          <w:sz w:val="22"/>
        </w:rPr>
        <w:t>&gt;&gt; Section4b - Emploi - Activite principale</w:t>
      </w:r>
    </w:p>
    <w:p>
      <w:pPr>
        <w:ind w:left="283"/>
      </w:pPr>
      <w:r>
        <w:rPr>
          <w:sz w:val="20"/>
        </w:rPr>
        <w:t xml:space="preserve">- Avertissementboubacar seydi  travaille mais les questions relatives à son emploi principal ne sont pas renseignées à 100%, prière de les renseigner. Vous avez sélectionné l'option 'Ne sait pas' pour la catégorie socioprofessionnelle de boubacar seydi ou vous ne l'avez pas renseigné. prière de corriger. </w:t>
        <w:br/>
        <w:t xml:space="preserve">-  Avertissementseyni seydi  travaille mais les questions relatives à son emploi principal ne sont pas renseignées à 100%, prière de les renseigner. Vous avez sélectionné l'option 'Ne sait pas' pour la catégorie socioprofessionnelle de seyni seydi ou vous ne l'avez pas renseigné. prière de corriger. </w:t>
        <w:b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5.403846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Le salaire d'un homme de 15ans et plus ayant travaillé sur la parcelle 1pasteque par jours au moment de la période d'entretien du sol (sarclage, etc.) est de 277.7778 FCFA qui semble faible ou  élevé, prière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OURY GADJIGO</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AMADOU GADJIGO dispose d'un téléphone portable à s01q39, donc la raison évoquée ne peut pas être (ne dispose pas d'appareil). </w:t>
        <w:br/>
        <w:t>- Incoherence! DIENEBA GADJIGO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13.38333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SANE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IDRISSA GOMIS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 Le domaine que SIDATY SANE bénéficié de cette formation est transport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BINTOU SANE n'a pas cherché du travail au cours des 30 derniers jours est formation dans un centre de couture et semble exister dans les modalités, prière de prendre attache avec le QG pour plus d'explication afin de la classer bien. </w:t>
        <w:b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(18000 Fcfa) de Riz importé parfumé en Sac (50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xml:space="preserve">- La superficie de la parcelle parcelles poivron selon l'exploitant est de 10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 </w:t>
        <w:br/>
        <w:t>- La superficie de la parcelle parcelles poivron selon l'exploitant est de 15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(2500 FCFA) de Hache/pioche est inférieur aux prix de revente (5000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SEYDI</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 Fcfa) dépensé ou reçu en cadeau pour les cartes prépayées, les transferts de crédit et les abonnements de  Fatoumata SEYDI est relativement faible par rapport aux autres montants depansés observés dans cette zone. Prière de corriger ou de confirmer avec le QG. </w:t>
        <w:br/>
        <w:t>- Incohérence!! Le nombre d'année (9999) que Aïssatou SEYDI a vécu dans la localité est superieur à son âge (62) ou ne sait pas. Prière de corriger.</w:t>
        <w:br/>
        <w:t xml:space="preserve">- La raison principale pour laquelle que Assane BODIAN est venu vivre dans cette localité est décès de sa maman et semble exister dans les modalités, prière de prendre attache avec le QG pour plus d'explication afin de la classer bien. </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Les informations sur l'acte de naissance (ni Jours, ni mois et ni années) de  Mouhamadou Lamine SANE  manquent, s'il vous plait pouvez-vous fournir d'effort pour avoir ces informations. Incohérence!! Le nombre d'année (9999) que Mouhamadou Lamine SANE a vécu dans la localité est superieur à son âge (11) ou ne sait pas. Prière de corriger.</w:t>
        <w:br/>
        <w:t xml:space="preserve">- Les informations sur l'acte de naissance (ni Jours, ni mois et ni années) de  Youssoupha SEYDI  manquent, s'il vous plait pouvez-vous fournir d'effort pour avoir ces informations. </w:t>
        <w:br/>
        <w:t>- Personne en union libre mais dont le conjoint ne vit pas dans le ménage, prière de corrigerIncohérence!! Le nombre d'année (9999) que Fatou DAFE a vécu dans la localité est superieur à son âge (31) ou ne sait pas. Prière de corriger.</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La  raison principale que Binette SEYDI n'a pas cherché du travail au cours des 30 derniers jours est Elle a accouché récemment et semble exister dans les modalités, prière de prendre attache avec le QG pour plus d'explication afin de la classer bien. </w:t>
        <w:br/>
        <w:t xml:space="preserve">-  La  raison principale que Fatou DAFE n'a pas cherché du travail au cours des 30 derniers jours est Malade (Elle voit un guérisseur traditionnel) et semble exister dans les modalités, prière de prendre attache avec le QG pour plus d'explication afin de la classer bien. </w:t>
        <w:br/>
        <w:t xml:space="preserve">- Avertissement! Aïssatou SEYDI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Aïssatou SEYDI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Courge est étale et semble exister dans les modalités, prière de prendre attache avec le QG pour plus d'explication afin de la classer bien.  La dernière fois que vous avez acheté Mâchoiron Frais est étale et semble exister dans les modalités, prière de prendre attache avec le QG pour plus d'explication afin de la classer bien.  La dernière fois que vous avez acheté Poisson de mer séché (yayeboye) est étale et semble exister dans les modalités, prière de prendre attache avec le QG pour plus d'explication afin de la classer bien. Attention ! Le prix unitaire d'achat (15500 Fcfa) de Riz importé parfumé en Sac (50 Kg) (taille unique) est relativement faible par rapport aux autres prix observés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champs et semble exister dans les modalités, prière de prendre attache avec le QG pour plus d'explication afin de la classer bien. </w:t>
        <w:b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vente de bois semble trop petite ou trop élevée. Veuillez, s'il vous plaît, confirmer cette information avec le QG ou la corriger.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La personne non-membre du ménage qui figure sur le titre de propriété est Grand parent et semble exister dans les modalités, prière de prendre attache avec le QG pour plus d'explication afin de la classer bien.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BIAYE</w:t>
            </w:r>
          </w:p>
        </w:tc>
        <w:tc>
          <w:tcPr>
            <w:tcW w:type="dxa" w:w="3324"/>
          </w:tcPr>
          <w:p>
            <w:r>
              <w:rPr>
                <w:sz w:val="18"/>
              </w:rPr>
              <w:t>N/A</w:t>
            </w:r>
          </w:p>
        </w:tc>
        <w:tc>
          <w:tcPr>
            <w:tcW w:type="dxa" w:w="3324"/>
          </w:tcPr>
          <w:p>
            <w:r/>
            <w:hyperlink r:id="rId17">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assuré ou qui paye la cotisation à la mutuelle de santé pour malang biaye est L’etat et semble exister dans les modalités, prière de prendre attache avec le QG pour plus d'explication afin de la classer bien. </w:t>
        <w:br/>
        <w:t xml:space="preserve">- Le principal assuré ou qui paye la cotisation à la mutuelle de santé pour mamy sadio est l’etat et semble exister dans les modalités, prière de prendre attache avec le QG pour plus d'explication afin de la classer bien. La raison principale mamy sadio n'a pas été vacciné est elle a oublié la date et semble exister dans les modalités, prière de prendre attache avec le QG pour plus d'explication afin de la classer bien. </w:t>
        <w:b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Ail en Gousse (Moyen)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acheté est ils n’ont pas acheté de bois . ils partent au champs pour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1745616666666,-16.255240516666667" TargetMode="External"/><Relationship Id="rId10" Type="http://schemas.openxmlformats.org/officeDocument/2006/relationships/hyperlink" Target="https://www.google.com/maps?q=12.580007816666667,-16.106299999999997" TargetMode="External"/><Relationship Id="rId11" Type="http://schemas.openxmlformats.org/officeDocument/2006/relationships/hyperlink" Target="https://www.google.com/maps?q=12.5915754,-16.0980048"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71884433333333,-16.091246633333334" TargetMode="External"/><Relationship Id="rId14" Type="http://schemas.openxmlformats.org/officeDocument/2006/relationships/hyperlink" Target="https://www.google.com/maps?q=12.579637616666666,-16.11728735" TargetMode="External"/><Relationship Id="rId15" Type="http://schemas.openxmlformats.org/officeDocument/2006/relationships/hyperlink" Target="https://www.google.com/maps?q=12.578785083333333,-16.118053666666665" TargetMode="External"/><Relationship Id="rId16" Type="http://schemas.openxmlformats.org/officeDocument/2006/relationships/hyperlink" Target="https://www.google.com/maps?q=12.567721116666666,-16.171359716666664" TargetMode="External"/><Relationship Id="rId17"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